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D" w:rsidRPr="000D2DED" w:rsidRDefault="000D2DED" w:rsidP="000D2DE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  <w:r w:rsidRPr="000D2DED"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  <w:t>Муниципальные</w:t>
      </w:r>
    </w:p>
    <w:p w:rsidR="000D2DED" w:rsidRPr="000D2DED" w:rsidRDefault="000D2DED" w:rsidP="000D2DE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</w:pPr>
      <w:r w:rsidRPr="000D2DED">
        <w:rPr>
          <w:rFonts w:ascii="Arial" w:eastAsia="Times New Roman" w:hAnsi="Arial" w:cs="Arial"/>
          <w:b/>
          <w:bCs/>
          <w:color w:val="0A0808"/>
          <w:sz w:val="27"/>
          <w:szCs w:val="27"/>
          <w:lang w:eastAsia="ru-RU"/>
        </w:rPr>
        <w:t>нормативные правовые акты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468"/>
        <w:gridCol w:w="6435"/>
      </w:tblGrid>
      <w:tr w:rsidR="000D2DED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2DED" w:rsidRPr="000D2DED" w:rsidRDefault="000D2DED" w:rsidP="000D2D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2DED" w:rsidRPr="000D2DED" w:rsidRDefault="000D2DED" w:rsidP="000D2D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2DED" w:rsidRPr="000D2DED" w:rsidRDefault="000D2DED" w:rsidP="000D2D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Документ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12.05.2020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4" w:history="1">
              <w:r w:rsidR="00E76630" w:rsidRPr="00CE1FAB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РАСПОРЯЖЕНИЕ </w:t>
              </w:r>
              <w:r w:rsidR="00E76630" w:rsidRPr="00CE1FAB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Об утверждении формы заявления (согласия) на обработку персональных данных муниципальных служащих администрации муниципального образования «Уемское», работников, замещающих должности, не являющиеся должностями муниципальной службы в администрации муниципального </w:t>
              </w:r>
              <w:proofErr w:type="gramStart"/>
              <w:r w:rsidR="00E76630" w:rsidRPr="00CE1FAB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образования,   </w:t>
              </w:r>
              <w:proofErr w:type="gramEnd"/>
              <w:r w:rsidR="00E76630" w:rsidRPr="00CE1FAB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                                            иных субъектов персональных данных</w:t>
              </w:r>
            </w:hyperlink>
            <w:r w:rsidR="00E76630"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13.02.2020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5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РЕШЕНИЕ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Об утверждении Порядка поступления письменного обращения гражданина, замещавшего должность муниципальной службы, о даче согласия на замещение на условиях трудового договора должности в организации и (или) на выполнение в данной организации работ (оказание данной организации услуг) в течение месяца стоимостью более ста тысяч рублей на 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 должностные (служебные) обязанности муниципального служащего, в течение двух лет после увольнения с муниципальной службы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13.02.2020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6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РЕШЕНИЕ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О внесении изменений в решение Собрания депутатов муниципального образования «Приморский муниципальный район» от 21 сентября 2017 года № 380 «Об утверждении Положения о предоставлении сведений о доходах, расходах, об имуществе и обязательствах имущественного характера лицами, претендующими на замещение должностей муниципальной службы и замещающими указанные должности, осуществление полномочий по которым влечет за собой обязанность предоставлять данные сведения»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31.01.2020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7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О внесении изменений в постановление администрации муниципального образования «Приморский муниципальный район» от 30 сентября 2016 года № 810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2936</w:t>
            </w:r>
          </w:p>
          <w:p w:rsidR="00E76630" w:rsidRPr="000D2DED" w:rsidRDefault="00E76630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8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Об утверждении Перечня должностей муниципальной службы в Приморском муниципальном районе и сельских поселениях, входящих в его состав,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9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 Об утверждении Перечня должностей муниципальной службы в администрации муниципального образования «Приморский муниципальный район» и в сельских поселениях, входящих в состав Приморского муниципального района с </w:t>
            </w:r>
            <w:proofErr w:type="gramStart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повышенными  коррупционными</w:t>
            </w:r>
            <w:proofErr w:type="gramEnd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рисками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О внесении изменений в постановление администрации муниципального образования «Приморский муниципальный район» от 29 января 2013 года № 27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14.10.2019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1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 Об утверждении Перечня должностей муниципальной службы в администрации муниципального образования «Приморский муниципальный район» и в сельских поселениях, входящих в состав Приморского муниципального района с </w:t>
            </w:r>
            <w:proofErr w:type="gramStart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повышенными  коррупционными</w:t>
            </w:r>
            <w:proofErr w:type="gramEnd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рисками</w:t>
            </w:r>
          </w:p>
        </w:tc>
      </w:tr>
      <w:tr w:rsidR="00E76630" w:rsidRPr="000D2DED" w:rsidTr="000D2D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E76630" w:rsidP="00E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76630" w:rsidRPr="000D2DED" w:rsidRDefault="00510B15" w:rsidP="00E766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A0808"/>
                <w:sz w:val="20"/>
                <w:szCs w:val="20"/>
                <w:lang w:eastAsia="ru-RU"/>
              </w:rPr>
            </w:pPr>
            <w:hyperlink r:id="rId12" w:history="1">
              <w:r w:rsidR="00E76630" w:rsidRPr="000D2DED">
                <w:rPr>
                  <w:rFonts w:ascii="Times New Roman" w:eastAsia="Times New Roman" w:hAnsi="Times New Roman" w:cs="Times New Roman"/>
                  <w:color w:val="1A87D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 Об утверждении Перечня должностей муниципальной службы в администрации муниципального образования «Приморский муниципальный район» и в сельских поселениях, входящих в состав Приморского муниципального района с </w:t>
            </w:r>
            <w:proofErr w:type="gramStart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повышенными  коррупционными</w:t>
            </w:r>
            <w:proofErr w:type="gramEnd"/>
            <w:r w:rsidR="00E76630" w:rsidRPr="000D2DED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рисками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22.03.2018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3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 утверждении Перечня должностей муниципальной службы в администрации муниципального образования «Приморский муниципальный район» и в сельских поселениях, входящих в состав Приморского муниципального района с повышенными коррупционными рисками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09.11.2017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4" w:tgtFrame="_blank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 внесении изменений в Порядок размещения сведений о доходах, расходах, об имуществе и обязательствах имущественного характера лиц, замещающих муниципальные должности и должности муниципальной службы в сельских поселениях, входящих в состав Приморского муниципального района, и членов их семей на официальном информационном сайте администрации муниципального образования «Приморский муниципальный район» и предоставления этих сведений общероссийским, региональным и местным средствам массовой информации для опубликования, утвержденный постановлением администрации муниципального образования «Приморский муниципальный район» от 28 октября 2016 г. № 888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28.10.2016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     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5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сельских поселениях, входящих в состав Приморского муниципального района, и членов их семей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общероссийским, региональным и местным средствам массовой информации для опубликования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23.06.2016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6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РЕШЕНИЕ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 Порядке передачи подарков, полученных муниципальными служащими и лицами, замещающими муниципальные должности (на постоянной основе) в органах местного самоуправления Приморского муниципального района и сельских поселениях, входящих в его состав, 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     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7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 утверждении Положения о предоставлении гражданами, претендующими на замещение должностей муниципальной службы и муниципальными служащими сельских поселений, входящих в состав Приморского муниципального района, сведений о своих доходах, об имуществе и обязательствах имущественного характера, а также сведений о доходах, расходах, об имуществе и обязательствах имущественного характера своих супруги (супруга) и несовершеннолетних детей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      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8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 утверждении Перечня должностей муниципальной службы в Приморском муниципальном районе и сельских поселениях, входящих в его состав,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134EDF" w:rsidTr="00134E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24.03.2016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34EDF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       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134EDF" w:rsidRPr="00134EDF" w:rsidRDefault="00134EDF" w:rsidP="0013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19" w:history="1">
              <w:r w:rsidRPr="00134E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РЕШЕНИЕ</w:t>
              </w:r>
            </w:hyperlink>
            <w:r w:rsidRPr="00134EDF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</w:t>
            </w:r>
            <w:r w:rsidRPr="00134ED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и членов их семей в Приморском муниципальном районе и сельских поселениях, входящих в его состав,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  <w:tr w:rsidR="00510B15" w:rsidTr="00510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510B15" w:rsidRPr="00510B15" w:rsidRDefault="00510B15" w:rsidP="0051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10B15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24.03.2016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510B15" w:rsidRPr="00510B15" w:rsidRDefault="00510B15" w:rsidP="0051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10B15">
              <w:rPr>
                <w:rFonts w:ascii="Times New Roman" w:eastAsia="Times New Roman" w:hAnsi="Times New Roman" w:cs="Times New Roman"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510B15" w:rsidRPr="00510B15" w:rsidRDefault="00510B15" w:rsidP="0051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</w:pPr>
            <w:hyperlink r:id="rId20" w:history="1">
              <w:r w:rsidRPr="00510B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lang w:eastAsia="ru-RU"/>
                </w:rPr>
                <w:t>Кодекс этики и служебного поведения</w:t>
              </w:r>
            </w:hyperlink>
            <w:r w:rsidRPr="00510B15">
              <w:rPr>
                <w:rFonts w:ascii="Times New Roman" w:eastAsia="Times New Roman" w:hAnsi="Times New Roman" w:cs="Times New Roman"/>
                <w:color w:val="1A87D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 муниципальных служащих органов местного самоуправления Приморского муниципального района</w:t>
            </w:r>
          </w:p>
        </w:tc>
      </w:tr>
    </w:tbl>
    <w:p w:rsidR="0034517E" w:rsidRDefault="0034517E"/>
    <w:sectPr w:rsidR="0034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F"/>
    <w:rsid w:val="000D2DED"/>
    <w:rsid w:val="00134EDF"/>
    <w:rsid w:val="0034517E"/>
    <w:rsid w:val="00411283"/>
    <w:rsid w:val="00510B15"/>
    <w:rsid w:val="009668DF"/>
    <w:rsid w:val="00E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2B24-76B0-4F4C-BC2B-E865173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dm.ru/acts/resolution2.php?ELEMENT_ID=22161" TargetMode="External"/><Relationship Id="rId13" Type="http://schemas.openxmlformats.org/officeDocument/2006/relationships/hyperlink" Target="http://www.primadm.ru/acts/resolution2.php?ELEMENT_ID=16557" TargetMode="External"/><Relationship Id="rId18" Type="http://schemas.openxmlformats.org/officeDocument/2006/relationships/hyperlink" Target="http://www.primadm.ru/acts/resolution2.php?ELEMENT_ID=1280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imadm.ru/acts/resolution2.php?ELEMENT_ID=22413" TargetMode="External"/><Relationship Id="rId12" Type="http://schemas.openxmlformats.org/officeDocument/2006/relationships/hyperlink" Target="https://www.primadm.ru/acts/resolution2.php?ELEMENT_ID=20540" TargetMode="External"/><Relationship Id="rId17" Type="http://schemas.openxmlformats.org/officeDocument/2006/relationships/hyperlink" Target="http://www.primadm.ru/acts/resolution2.php?ELEMENT_ID=128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imadm.ru/upload/mop/R261_20160623.doc" TargetMode="External"/><Relationship Id="rId20" Type="http://schemas.openxmlformats.org/officeDocument/2006/relationships/hyperlink" Target="http://www.primadm.ru/about/vacancies/cod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imadm.ru/upload/acts/resh_dep_139_13022020.doc" TargetMode="External"/><Relationship Id="rId11" Type="http://schemas.openxmlformats.org/officeDocument/2006/relationships/hyperlink" Target="https://www.primadm.ru/acts/resolution2.php?ELEMENT_ID=21556" TargetMode="External"/><Relationship Id="rId5" Type="http://schemas.openxmlformats.org/officeDocument/2006/relationships/hyperlink" Target="https://www.primadm.ru/upload/acts/resh_dep_140_13022020.doc" TargetMode="External"/><Relationship Id="rId15" Type="http://schemas.openxmlformats.org/officeDocument/2006/relationships/hyperlink" Target="http://www.primadm.ru/acts/resolution2.php?ELEMENT_ID=12905" TargetMode="External"/><Relationship Id="rId10" Type="http://schemas.openxmlformats.org/officeDocument/2006/relationships/hyperlink" Target="https://www.primadm.ru/acts/resolution2.php?ELEMENT_ID=22037" TargetMode="External"/><Relationship Id="rId19" Type="http://schemas.openxmlformats.org/officeDocument/2006/relationships/hyperlink" Target="http://www.primadm.ru/upload/acts/R239_20160324.doc" TargetMode="External"/><Relationship Id="rId4" Type="http://schemas.openxmlformats.org/officeDocument/2006/relationships/hyperlink" Target="http://pryima.ru/upload/iblock/a3c/66.-Ob-utverzhdenii-formy-zayavleniya-_soglasiya_mun.sluzh.doc" TargetMode="External"/><Relationship Id="rId9" Type="http://schemas.openxmlformats.org/officeDocument/2006/relationships/hyperlink" Target="https://www.primadm.ru/acts/resolution2.php?ELEMENT_ID=22159" TargetMode="External"/><Relationship Id="rId14" Type="http://schemas.openxmlformats.org/officeDocument/2006/relationships/hyperlink" Target="http://www.primadm.ru/acts/resolution2.php?ELEMENT_ID=156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dcterms:created xsi:type="dcterms:W3CDTF">2020-05-14T08:33:00Z</dcterms:created>
  <dcterms:modified xsi:type="dcterms:W3CDTF">2020-05-18T09:12:00Z</dcterms:modified>
</cp:coreProperties>
</file>