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29" w:type="dxa"/>
        <w:tblCellMar>
          <w:left w:w="0" w:type="dxa"/>
          <w:right w:w="0" w:type="dxa"/>
        </w:tblCellMar>
        <w:tblLook w:val="04A0"/>
      </w:tblPr>
      <w:tblGrid>
        <w:gridCol w:w="6862"/>
        <w:gridCol w:w="567"/>
      </w:tblGrid>
      <w:tr w:rsidR="008D2953" w:rsidRPr="006F7D62" w:rsidTr="006B0D7F">
        <w:trPr>
          <w:trHeight w:val="501"/>
        </w:trPr>
        <w:tc>
          <w:tcPr>
            <w:tcW w:w="7429" w:type="dxa"/>
            <w:gridSpan w:val="2"/>
            <w:tcMar>
              <w:top w:w="58" w:type="dxa"/>
              <w:left w:w="58" w:type="dxa"/>
              <w:bottom w:w="58" w:type="dxa"/>
              <w:right w:w="58" w:type="dxa"/>
            </w:tcMar>
            <w:hideMark/>
          </w:tcPr>
          <w:p w:rsidR="003438D8" w:rsidRPr="006F7D62" w:rsidRDefault="006A1011" w:rsidP="006F7D62">
            <w:pPr>
              <w:widowControl w:val="0"/>
              <w:spacing w:after="0" w:line="240" w:lineRule="auto"/>
              <w:rPr>
                <w:rFonts w:eastAsia="Times New Roman"/>
                <w:b/>
                <w:bCs/>
                <w:color w:val="000000"/>
                <w:kern w:val="28"/>
                <w:sz w:val="20"/>
                <w:szCs w:val="20"/>
                <w:lang w:eastAsia="ru-RU"/>
              </w:rPr>
            </w:pPr>
            <w:r w:rsidRPr="006F7D62">
              <w:rPr>
                <w:rFonts w:eastAsia="Times New Roman"/>
                <w:b/>
                <w:bCs/>
                <w:color w:val="000000"/>
                <w:kern w:val="28"/>
                <w:sz w:val="20"/>
                <w:szCs w:val="20"/>
                <w:lang w:eastAsia="ru-RU"/>
              </w:rPr>
              <w:t xml:space="preserve"> </w:t>
            </w:r>
          </w:p>
          <w:p w:rsidR="00B6606C" w:rsidRDefault="00B6606C" w:rsidP="00EA04FF">
            <w:pPr>
              <w:widowControl w:val="0"/>
              <w:spacing w:after="0" w:line="240" w:lineRule="auto"/>
              <w:jc w:val="center"/>
              <w:rPr>
                <w:rFonts w:eastAsia="Times New Roman"/>
                <w:b/>
                <w:sz w:val="18"/>
                <w:szCs w:val="18"/>
                <w:lang w:eastAsia="ru-RU"/>
              </w:rPr>
            </w:pPr>
          </w:p>
          <w:p w:rsidR="00B6606C" w:rsidRDefault="00B6606C" w:rsidP="00EA04FF">
            <w:pPr>
              <w:widowControl w:val="0"/>
              <w:spacing w:after="0" w:line="240" w:lineRule="auto"/>
              <w:jc w:val="center"/>
              <w:rPr>
                <w:rFonts w:eastAsia="Times New Roman"/>
                <w:b/>
                <w:sz w:val="18"/>
                <w:szCs w:val="18"/>
                <w:lang w:eastAsia="ru-RU"/>
              </w:rPr>
            </w:pPr>
          </w:p>
          <w:p w:rsidR="00B6606C" w:rsidRDefault="00B6606C" w:rsidP="00EA04FF">
            <w:pPr>
              <w:widowControl w:val="0"/>
              <w:spacing w:after="0" w:line="240" w:lineRule="auto"/>
              <w:jc w:val="center"/>
              <w:rPr>
                <w:rFonts w:eastAsia="Times New Roman"/>
                <w:b/>
                <w:sz w:val="18"/>
                <w:szCs w:val="18"/>
                <w:lang w:eastAsia="ru-RU"/>
              </w:rPr>
            </w:pPr>
          </w:p>
          <w:p w:rsidR="00DF2EED" w:rsidRDefault="00D67441" w:rsidP="00EA04FF">
            <w:pPr>
              <w:widowControl w:val="0"/>
              <w:spacing w:after="0" w:line="240" w:lineRule="auto"/>
              <w:jc w:val="center"/>
              <w:rPr>
                <w:rFonts w:eastAsia="Times New Roman"/>
                <w:b/>
                <w:sz w:val="18"/>
                <w:szCs w:val="18"/>
                <w:lang w:eastAsia="ru-RU"/>
              </w:rPr>
            </w:pPr>
            <w:r w:rsidRPr="00EA04FF">
              <w:rPr>
                <w:rFonts w:eastAsia="Times New Roman"/>
                <w:b/>
                <w:sz w:val="18"/>
                <w:szCs w:val="18"/>
                <w:lang w:eastAsia="ru-RU"/>
              </w:rPr>
              <w:t>С</w:t>
            </w:r>
            <w:r w:rsidR="008D2953" w:rsidRPr="00EA04FF">
              <w:rPr>
                <w:rFonts w:eastAsia="Times New Roman"/>
                <w:b/>
                <w:sz w:val="18"/>
                <w:szCs w:val="18"/>
                <w:lang w:eastAsia="ru-RU"/>
              </w:rPr>
              <w:t>ОДЕРЖАНИЕ</w:t>
            </w:r>
          </w:p>
          <w:p w:rsidR="00B0045F" w:rsidRPr="006F7D62" w:rsidRDefault="00B0045F" w:rsidP="00EA04FF">
            <w:pPr>
              <w:widowControl w:val="0"/>
              <w:spacing w:after="0" w:line="240" w:lineRule="auto"/>
              <w:jc w:val="center"/>
              <w:rPr>
                <w:rFonts w:eastAsia="Times New Roman"/>
                <w:sz w:val="20"/>
                <w:szCs w:val="20"/>
                <w:lang w:eastAsia="ru-RU"/>
              </w:rPr>
            </w:pPr>
          </w:p>
        </w:tc>
      </w:tr>
      <w:tr w:rsidR="009910A0" w:rsidRPr="006F7D62" w:rsidTr="006B0D7F">
        <w:trPr>
          <w:trHeight w:val="1073"/>
        </w:trPr>
        <w:tc>
          <w:tcPr>
            <w:tcW w:w="6862" w:type="dxa"/>
            <w:tcMar>
              <w:top w:w="58" w:type="dxa"/>
              <w:left w:w="58" w:type="dxa"/>
              <w:bottom w:w="58" w:type="dxa"/>
              <w:right w:w="58" w:type="dxa"/>
            </w:tcMar>
            <w:hideMark/>
          </w:tcPr>
          <w:p w:rsidR="00C72DDB" w:rsidRDefault="005E120E" w:rsidP="00B0045F">
            <w:pPr>
              <w:spacing w:after="0"/>
              <w:jc w:val="both"/>
              <w:rPr>
                <w:rFonts w:eastAsia="Times New Roman"/>
                <w:b/>
                <w:sz w:val="18"/>
                <w:szCs w:val="18"/>
                <w:u w:val="single"/>
                <w:lang w:eastAsia="ru-RU"/>
              </w:rPr>
            </w:pPr>
            <w:r w:rsidRPr="005E120E">
              <w:rPr>
                <w:rFonts w:eastAsia="Times New Roman"/>
                <w:b/>
                <w:sz w:val="18"/>
                <w:szCs w:val="18"/>
                <w:u w:val="single"/>
                <w:lang w:eastAsia="ru-RU"/>
              </w:rPr>
              <w:t>ПОСТАНОВЛЕНИЯ</w:t>
            </w:r>
          </w:p>
          <w:p w:rsidR="004074D2" w:rsidRDefault="004074D2" w:rsidP="00F66154">
            <w:pPr>
              <w:spacing w:after="0"/>
              <w:jc w:val="both"/>
              <w:rPr>
                <w:rFonts w:eastAsia="Times New Roman"/>
                <w:b/>
                <w:sz w:val="18"/>
                <w:szCs w:val="18"/>
                <w:lang w:eastAsia="ru-RU"/>
              </w:rPr>
            </w:pPr>
          </w:p>
          <w:p w:rsidR="005E120E" w:rsidRPr="00A402C2" w:rsidRDefault="006B0D7F" w:rsidP="00F66154">
            <w:pPr>
              <w:spacing w:after="0"/>
              <w:jc w:val="both"/>
              <w:rPr>
                <w:rFonts w:eastAsia="Times New Roman"/>
                <w:sz w:val="18"/>
                <w:szCs w:val="18"/>
                <w:lang w:eastAsia="ru-RU"/>
              </w:rPr>
            </w:pPr>
            <w:r>
              <w:rPr>
                <w:rFonts w:eastAsia="Times New Roman"/>
                <w:b/>
                <w:sz w:val="18"/>
                <w:szCs w:val="18"/>
                <w:lang w:eastAsia="ru-RU"/>
              </w:rPr>
              <w:t xml:space="preserve">Постановление </w:t>
            </w:r>
            <w:r w:rsidR="005E120E" w:rsidRPr="00F66154">
              <w:rPr>
                <w:rFonts w:eastAsia="Times New Roman"/>
                <w:b/>
                <w:sz w:val="18"/>
                <w:szCs w:val="18"/>
                <w:lang w:eastAsia="ru-RU"/>
              </w:rPr>
              <w:t>№ 104 от 14 сентября 2020 года</w:t>
            </w:r>
            <w:r w:rsidR="005E120E">
              <w:rPr>
                <w:rFonts w:eastAsia="Times New Roman"/>
                <w:sz w:val="18"/>
                <w:szCs w:val="18"/>
                <w:lang w:eastAsia="ru-RU"/>
              </w:rPr>
              <w:t xml:space="preserve"> «</w:t>
            </w:r>
            <w:r w:rsidR="005E120E" w:rsidRPr="005E120E">
              <w:rPr>
                <w:rFonts w:eastAsia="Times New Roman"/>
                <w:sz w:val="18"/>
                <w:szCs w:val="18"/>
                <w:lang w:eastAsia="ru-RU"/>
              </w:rPr>
              <w:t>Об утверждении Порядка осуществления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«Уемское»</w:t>
            </w:r>
          </w:p>
        </w:tc>
        <w:tc>
          <w:tcPr>
            <w:tcW w:w="567" w:type="dxa"/>
            <w:tcMar>
              <w:top w:w="58" w:type="dxa"/>
              <w:left w:w="58" w:type="dxa"/>
              <w:bottom w:w="58" w:type="dxa"/>
              <w:right w:w="58" w:type="dxa"/>
            </w:tcMar>
            <w:hideMark/>
          </w:tcPr>
          <w:p w:rsidR="006A1011" w:rsidRDefault="006A1011" w:rsidP="006F7D62">
            <w:pPr>
              <w:widowControl w:val="0"/>
              <w:spacing w:after="0" w:line="240" w:lineRule="auto"/>
              <w:jc w:val="center"/>
              <w:rPr>
                <w:rFonts w:eastAsia="Times New Roman"/>
                <w:color w:val="000000"/>
                <w:kern w:val="28"/>
                <w:sz w:val="18"/>
                <w:szCs w:val="18"/>
                <w:lang w:eastAsia="ru-RU"/>
              </w:rPr>
            </w:pPr>
          </w:p>
          <w:p w:rsidR="00F66154" w:rsidRDefault="00F66154" w:rsidP="006F7D62">
            <w:pPr>
              <w:widowControl w:val="0"/>
              <w:spacing w:after="0" w:line="240" w:lineRule="auto"/>
              <w:jc w:val="center"/>
              <w:rPr>
                <w:rFonts w:eastAsia="Times New Roman"/>
                <w:color w:val="000000"/>
                <w:kern w:val="28"/>
                <w:sz w:val="18"/>
                <w:szCs w:val="18"/>
                <w:lang w:eastAsia="ru-RU"/>
              </w:rPr>
            </w:pPr>
          </w:p>
          <w:p w:rsidR="004074D2" w:rsidRDefault="004074D2" w:rsidP="006F7D62">
            <w:pPr>
              <w:widowControl w:val="0"/>
              <w:spacing w:after="0" w:line="240" w:lineRule="auto"/>
              <w:jc w:val="center"/>
              <w:rPr>
                <w:rFonts w:eastAsia="Times New Roman"/>
                <w:color w:val="000000"/>
                <w:kern w:val="28"/>
                <w:sz w:val="18"/>
                <w:szCs w:val="18"/>
                <w:lang w:eastAsia="ru-RU"/>
              </w:rPr>
            </w:pPr>
          </w:p>
          <w:p w:rsidR="004074D2" w:rsidRPr="00EA04FF" w:rsidRDefault="004074D2"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4</w:t>
            </w:r>
          </w:p>
        </w:tc>
      </w:tr>
      <w:tr w:rsidR="009910A0" w:rsidRPr="006F7D62" w:rsidTr="006B0D7F">
        <w:trPr>
          <w:trHeight w:val="1392"/>
        </w:trPr>
        <w:tc>
          <w:tcPr>
            <w:tcW w:w="6862" w:type="dxa"/>
            <w:tcMar>
              <w:top w:w="58" w:type="dxa"/>
              <w:left w:w="58" w:type="dxa"/>
              <w:bottom w:w="58" w:type="dxa"/>
              <w:right w:w="58" w:type="dxa"/>
            </w:tcMar>
            <w:hideMark/>
          </w:tcPr>
          <w:p w:rsidR="009910A0" w:rsidRPr="00EA04FF" w:rsidRDefault="00F66154" w:rsidP="00F66154">
            <w:pPr>
              <w:spacing w:after="0"/>
              <w:jc w:val="both"/>
              <w:rPr>
                <w:rFonts w:eastAsia="Times New Roman"/>
                <w:sz w:val="18"/>
                <w:szCs w:val="18"/>
                <w:lang w:eastAsia="ru-RU"/>
              </w:rPr>
            </w:pPr>
            <w:r w:rsidRPr="00F66154">
              <w:rPr>
                <w:rFonts w:eastAsia="Times New Roman"/>
                <w:b/>
                <w:sz w:val="18"/>
                <w:szCs w:val="18"/>
                <w:lang w:eastAsia="ru-RU"/>
              </w:rPr>
              <w:t>Постановление № 105 от 14 сентября 2020 года</w:t>
            </w:r>
            <w:r>
              <w:rPr>
                <w:rFonts w:eastAsia="Times New Roman"/>
                <w:sz w:val="18"/>
                <w:szCs w:val="18"/>
                <w:lang w:eastAsia="ru-RU"/>
              </w:rPr>
              <w:t xml:space="preserve"> «</w:t>
            </w:r>
            <w:r w:rsidRPr="00F66154">
              <w:rPr>
                <w:rFonts w:eastAsia="Times New Roman"/>
                <w:sz w:val="18"/>
                <w:szCs w:val="18"/>
                <w:lang w:eastAsia="ru-RU"/>
              </w:rPr>
              <w:t>Об утверждении</w:t>
            </w:r>
            <w:r>
              <w:rPr>
                <w:rFonts w:eastAsia="Times New Roman"/>
                <w:sz w:val="18"/>
                <w:szCs w:val="18"/>
                <w:lang w:eastAsia="ru-RU"/>
              </w:rPr>
              <w:t xml:space="preserve"> </w:t>
            </w:r>
            <w:r w:rsidRPr="00F66154">
              <w:rPr>
                <w:rFonts w:eastAsia="Times New Roman"/>
                <w:sz w:val="18"/>
                <w:szCs w:val="18"/>
                <w:lang w:eastAsia="ru-RU"/>
              </w:rPr>
              <w:t xml:space="preserve"> Порядка принятия решений о предоставлении </w:t>
            </w:r>
            <w:r>
              <w:rPr>
                <w:rFonts w:eastAsia="Times New Roman"/>
                <w:sz w:val="18"/>
                <w:szCs w:val="18"/>
                <w:lang w:eastAsia="ru-RU"/>
              </w:rPr>
              <w:t xml:space="preserve"> </w:t>
            </w:r>
            <w:r w:rsidRPr="00F66154">
              <w:rPr>
                <w:rFonts w:eastAsia="Times New Roman"/>
                <w:sz w:val="18"/>
                <w:szCs w:val="18"/>
                <w:lang w:eastAsia="ru-RU"/>
              </w:rPr>
              <w:t>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бюджета муниципального образования «Уемское»</w:t>
            </w:r>
          </w:p>
        </w:tc>
        <w:tc>
          <w:tcPr>
            <w:tcW w:w="567" w:type="dxa"/>
            <w:tcMar>
              <w:top w:w="58" w:type="dxa"/>
              <w:left w:w="58" w:type="dxa"/>
              <w:bottom w:w="58" w:type="dxa"/>
              <w:right w:w="58" w:type="dxa"/>
            </w:tcMar>
            <w:hideMark/>
          </w:tcPr>
          <w:p w:rsidR="009910A0" w:rsidRPr="00EA04FF" w:rsidRDefault="00F66154"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11</w:t>
            </w:r>
          </w:p>
        </w:tc>
      </w:tr>
      <w:tr w:rsidR="006B0D7F" w:rsidRPr="006F7D62" w:rsidTr="006B0D7F">
        <w:trPr>
          <w:trHeight w:val="663"/>
        </w:trPr>
        <w:tc>
          <w:tcPr>
            <w:tcW w:w="6862" w:type="dxa"/>
            <w:tcMar>
              <w:top w:w="58" w:type="dxa"/>
              <w:left w:w="58" w:type="dxa"/>
              <w:bottom w:w="58" w:type="dxa"/>
              <w:right w:w="58" w:type="dxa"/>
            </w:tcMar>
            <w:hideMark/>
          </w:tcPr>
          <w:p w:rsidR="006B0D7F" w:rsidRPr="00F66154" w:rsidRDefault="006B0D7F" w:rsidP="006B0D7F">
            <w:pPr>
              <w:spacing w:after="0"/>
              <w:jc w:val="both"/>
              <w:rPr>
                <w:rFonts w:eastAsia="Times New Roman"/>
                <w:b/>
                <w:sz w:val="18"/>
                <w:szCs w:val="18"/>
                <w:lang w:eastAsia="ru-RU"/>
              </w:rPr>
            </w:pPr>
            <w:r>
              <w:rPr>
                <w:rFonts w:eastAsia="Times New Roman"/>
                <w:b/>
                <w:sz w:val="18"/>
                <w:szCs w:val="18"/>
                <w:lang w:eastAsia="ru-RU"/>
              </w:rPr>
              <w:t>Постановление № 115 от 30 сентября 2020 года «</w:t>
            </w:r>
            <w:r w:rsidRPr="006B0D7F">
              <w:rPr>
                <w:rFonts w:eastAsia="Times New Roman"/>
                <w:sz w:val="18"/>
                <w:szCs w:val="18"/>
                <w:lang w:eastAsia="ru-RU"/>
              </w:rPr>
              <w:t>О назначении публичных слушаний по проекту муниципального нормативного правового акта «О внесении изменений в Устав муниципального образования «Уемское»</w:t>
            </w:r>
          </w:p>
        </w:tc>
        <w:tc>
          <w:tcPr>
            <w:tcW w:w="567" w:type="dxa"/>
            <w:tcMar>
              <w:top w:w="58" w:type="dxa"/>
              <w:left w:w="58" w:type="dxa"/>
              <w:bottom w:w="58" w:type="dxa"/>
              <w:right w:w="58" w:type="dxa"/>
            </w:tcMar>
            <w:hideMark/>
          </w:tcPr>
          <w:p w:rsidR="006B0D7F" w:rsidRDefault="006B0D7F" w:rsidP="006F7D62">
            <w:pPr>
              <w:widowControl w:val="0"/>
              <w:jc w:val="center"/>
              <w:rPr>
                <w:rFonts w:eastAsia="Times New Roman"/>
                <w:color w:val="000000"/>
                <w:kern w:val="28"/>
                <w:sz w:val="18"/>
                <w:szCs w:val="18"/>
                <w:lang w:eastAsia="ru-RU"/>
              </w:rPr>
            </w:pPr>
            <w:r>
              <w:rPr>
                <w:rFonts w:eastAsia="Times New Roman"/>
                <w:color w:val="000000"/>
                <w:kern w:val="28"/>
                <w:sz w:val="18"/>
                <w:szCs w:val="18"/>
                <w:lang w:eastAsia="ru-RU"/>
              </w:rPr>
              <w:t>16</w:t>
            </w:r>
          </w:p>
        </w:tc>
      </w:tr>
      <w:tr w:rsidR="009910A0" w:rsidRPr="006F7D62" w:rsidTr="006B0D7F">
        <w:trPr>
          <w:trHeight w:val="264"/>
        </w:trPr>
        <w:tc>
          <w:tcPr>
            <w:tcW w:w="6862" w:type="dxa"/>
            <w:tcMar>
              <w:top w:w="58" w:type="dxa"/>
              <w:left w:w="58" w:type="dxa"/>
              <w:bottom w:w="58" w:type="dxa"/>
              <w:right w:w="58" w:type="dxa"/>
            </w:tcMar>
            <w:hideMark/>
          </w:tcPr>
          <w:p w:rsidR="009910A0" w:rsidRDefault="00F66154" w:rsidP="000C1514">
            <w:pPr>
              <w:spacing w:after="0"/>
              <w:jc w:val="both"/>
              <w:rPr>
                <w:rFonts w:eastAsia="Times New Roman"/>
                <w:b/>
                <w:sz w:val="18"/>
                <w:szCs w:val="18"/>
                <w:u w:val="single"/>
                <w:lang w:eastAsia="ru-RU"/>
              </w:rPr>
            </w:pPr>
            <w:r w:rsidRPr="00F66154">
              <w:rPr>
                <w:rFonts w:eastAsia="Times New Roman"/>
                <w:b/>
                <w:sz w:val="18"/>
                <w:szCs w:val="18"/>
                <w:u w:val="single"/>
                <w:lang w:eastAsia="ru-RU"/>
              </w:rPr>
              <w:t xml:space="preserve">РЕШЕНИЯ </w:t>
            </w:r>
          </w:p>
          <w:p w:rsidR="004074D2" w:rsidRDefault="004074D2" w:rsidP="000C1514">
            <w:pPr>
              <w:spacing w:after="0"/>
              <w:jc w:val="both"/>
              <w:rPr>
                <w:rFonts w:eastAsia="Times New Roman"/>
                <w:b/>
                <w:sz w:val="18"/>
                <w:szCs w:val="18"/>
                <w:u w:val="single"/>
                <w:lang w:eastAsia="ru-RU"/>
              </w:rPr>
            </w:pPr>
          </w:p>
          <w:p w:rsidR="00F66154" w:rsidRPr="00821EF4" w:rsidRDefault="00821EF4" w:rsidP="00821EF4">
            <w:pPr>
              <w:spacing w:after="0"/>
              <w:jc w:val="both"/>
              <w:rPr>
                <w:rFonts w:eastAsia="Times New Roman"/>
                <w:sz w:val="18"/>
                <w:szCs w:val="18"/>
                <w:lang w:eastAsia="ru-RU"/>
              </w:rPr>
            </w:pPr>
            <w:r>
              <w:rPr>
                <w:rFonts w:eastAsia="Times New Roman"/>
                <w:b/>
                <w:sz w:val="18"/>
                <w:szCs w:val="18"/>
                <w:lang w:eastAsia="ru-RU"/>
              </w:rPr>
              <w:t xml:space="preserve">Решение № 267 от 23 сентября 2020 года </w:t>
            </w:r>
            <w:r w:rsidRPr="00821EF4">
              <w:rPr>
                <w:rFonts w:eastAsia="Times New Roman"/>
                <w:sz w:val="18"/>
                <w:szCs w:val="18"/>
                <w:lang w:eastAsia="ru-RU"/>
              </w:rPr>
              <w:t xml:space="preserve">«О составе </w:t>
            </w:r>
            <w:proofErr w:type="gramStart"/>
            <w:r w:rsidRPr="00821EF4">
              <w:rPr>
                <w:rFonts w:eastAsia="Times New Roman"/>
                <w:sz w:val="18"/>
                <w:szCs w:val="18"/>
                <w:lang w:eastAsia="ru-RU"/>
              </w:rPr>
              <w:t>секретариата сороковой сессии Совета депутатов четвертого созыва муниципального</w:t>
            </w:r>
            <w:proofErr w:type="gramEnd"/>
            <w:r w:rsidRPr="00821EF4">
              <w:rPr>
                <w:rFonts w:eastAsia="Times New Roman"/>
                <w:sz w:val="18"/>
                <w:szCs w:val="18"/>
                <w:lang w:eastAsia="ru-RU"/>
              </w:rPr>
              <w:t xml:space="preserve"> образования «Уемское»</w:t>
            </w:r>
          </w:p>
        </w:tc>
        <w:tc>
          <w:tcPr>
            <w:tcW w:w="567" w:type="dxa"/>
            <w:tcMar>
              <w:top w:w="58" w:type="dxa"/>
              <w:left w:w="58" w:type="dxa"/>
              <w:bottom w:w="58" w:type="dxa"/>
              <w:right w:w="58" w:type="dxa"/>
            </w:tcMar>
            <w:hideMark/>
          </w:tcPr>
          <w:p w:rsidR="009910A0" w:rsidRDefault="009910A0" w:rsidP="006F7D62">
            <w:pPr>
              <w:widowControl w:val="0"/>
              <w:spacing w:after="0" w:line="240" w:lineRule="auto"/>
              <w:jc w:val="center"/>
              <w:rPr>
                <w:rFonts w:eastAsia="Times New Roman"/>
                <w:color w:val="000000"/>
                <w:kern w:val="28"/>
                <w:sz w:val="18"/>
                <w:szCs w:val="18"/>
                <w:lang w:eastAsia="ru-RU"/>
              </w:rPr>
            </w:pPr>
          </w:p>
          <w:p w:rsidR="004074D2" w:rsidRDefault="004074D2" w:rsidP="006F7D62">
            <w:pPr>
              <w:widowControl w:val="0"/>
              <w:spacing w:after="0" w:line="240" w:lineRule="auto"/>
              <w:jc w:val="center"/>
              <w:rPr>
                <w:rFonts w:eastAsia="Times New Roman"/>
                <w:color w:val="000000"/>
                <w:kern w:val="28"/>
                <w:sz w:val="18"/>
                <w:szCs w:val="18"/>
                <w:lang w:eastAsia="ru-RU"/>
              </w:rPr>
            </w:pPr>
          </w:p>
          <w:p w:rsidR="004074D2" w:rsidRDefault="004074D2" w:rsidP="006F7D62">
            <w:pPr>
              <w:widowControl w:val="0"/>
              <w:spacing w:after="0" w:line="240" w:lineRule="auto"/>
              <w:jc w:val="center"/>
              <w:rPr>
                <w:rFonts w:eastAsia="Times New Roman"/>
                <w:color w:val="000000"/>
                <w:kern w:val="28"/>
                <w:sz w:val="18"/>
                <w:szCs w:val="18"/>
                <w:lang w:eastAsia="ru-RU"/>
              </w:rPr>
            </w:pPr>
          </w:p>
          <w:p w:rsidR="004074D2" w:rsidRPr="00EA04FF" w:rsidRDefault="006B0D7F"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24</w:t>
            </w:r>
          </w:p>
        </w:tc>
      </w:tr>
      <w:tr w:rsidR="009910A0" w:rsidRPr="006F7D62" w:rsidTr="006B0D7F">
        <w:trPr>
          <w:trHeight w:val="348"/>
        </w:trPr>
        <w:tc>
          <w:tcPr>
            <w:tcW w:w="6862" w:type="dxa"/>
            <w:tcMar>
              <w:top w:w="58" w:type="dxa"/>
              <w:left w:w="58" w:type="dxa"/>
              <w:bottom w:w="58" w:type="dxa"/>
              <w:right w:w="58" w:type="dxa"/>
            </w:tcMar>
            <w:hideMark/>
          </w:tcPr>
          <w:p w:rsidR="009910A0" w:rsidRPr="00EA04FF" w:rsidRDefault="00821EF4" w:rsidP="000C1514">
            <w:pPr>
              <w:spacing w:after="0"/>
              <w:jc w:val="both"/>
              <w:rPr>
                <w:rFonts w:eastAsia="Times New Roman"/>
                <w:sz w:val="18"/>
                <w:szCs w:val="18"/>
                <w:lang w:eastAsia="ru-RU"/>
              </w:rPr>
            </w:pPr>
            <w:r>
              <w:rPr>
                <w:rFonts w:eastAsia="Times New Roman"/>
                <w:b/>
                <w:sz w:val="18"/>
                <w:szCs w:val="18"/>
                <w:lang w:eastAsia="ru-RU"/>
              </w:rPr>
              <w:t xml:space="preserve">Решение № 268 от 23 сентября 2020 года </w:t>
            </w:r>
            <w:r w:rsidRPr="00821EF4">
              <w:rPr>
                <w:rFonts w:eastAsia="Times New Roman"/>
                <w:sz w:val="18"/>
                <w:szCs w:val="18"/>
                <w:lang w:eastAsia="ru-RU"/>
              </w:rPr>
              <w:t xml:space="preserve">«О повестке </w:t>
            </w:r>
            <w:proofErr w:type="gramStart"/>
            <w:r w:rsidRPr="00821EF4">
              <w:rPr>
                <w:rFonts w:eastAsia="Times New Roman"/>
                <w:sz w:val="18"/>
                <w:szCs w:val="18"/>
                <w:lang w:eastAsia="ru-RU"/>
              </w:rPr>
              <w:t>дня сороковой сессии Совета депутатов четвертого созыва муниципального</w:t>
            </w:r>
            <w:proofErr w:type="gramEnd"/>
            <w:r w:rsidRPr="00821EF4">
              <w:rPr>
                <w:rFonts w:eastAsia="Times New Roman"/>
                <w:sz w:val="18"/>
                <w:szCs w:val="18"/>
                <w:lang w:eastAsia="ru-RU"/>
              </w:rPr>
              <w:t xml:space="preserve"> образования «Уемское»</w:t>
            </w:r>
          </w:p>
        </w:tc>
        <w:tc>
          <w:tcPr>
            <w:tcW w:w="567" w:type="dxa"/>
            <w:tcMar>
              <w:top w:w="58" w:type="dxa"/>
              <w:left w:w="58" w:type="dxa"/>
              <w:bottom w:w="58" w:type="dxa"/>
              <w:right w:w="58" w:type="dxa"/>
            </w:tcMar>
            <w:hideMark/>
          </w:tcPr>
          <w:p w:rsidR="009910A0" w:rsidRPr="00EA04FF" w:rsidRDefault="006B0D7F"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25</w:t>
            </w:r>
          </w:p>
        </w:tc>
      </w:tr>
      <w:tr w:rsidR="009910A0" w:rsidRPr="006F7D62" w:rsidTr="006B0D7F">
        <w:trPr>
          <w:trHeight w:val="294"/>
        </w:trPr>
        <w:tc>
          <w:tcPr>
            <w:tcW w:w="6862" w:type="dxa"/>
            <w:tcMar>
              <w:top w:w="58" w:type="dxa"/>
              <w:left w:w="58" w:type="dxa"/>
              <w:bottom w:w="58" w:type="dxa"/>
              <w:right w:w="58" w:type="dxa"/>
            </w:tcMar>
            <w:hideMark/>
          </w:tcPr>
          <w:p w:rsidR="008D7EA7" w:rsidRPr="00EA04FF" w:rsidRDefault="00821EF4" w:rsidP="000C1514">
            <w:pPr>
              <w:spacing w:after="0"/>
              <w:jc w:val="both"/>
              <w:rPr>
                <w:rFonts w:eastAsia="Times New Roman"/>
                <w:sz w:val="18"/>
                <w:szCs w:val="18"/>
                <w:lang w:eastAsia="ru-RU"/>
              </w:rPr>
            </w:pPr>
            <w:r>
              <w:rPr>
                <w:rFonts w:eastAsia="Times New Roman"/>
                <w:b/>
                <w:sz w:val="18"/>
                <w:szCs w:val="18"/>
                <w:lang w:eastAsia="ru-RU"/>
              </w:rPr>
              <w:t xml:space="preserve">Решение № 269 от 23 сентября 2020 года </w:t>
            </w:r>
            <w:r w:rsidRPr="00821EF4">
              <w:rPr>
                <w:rFonts w:eastAsia="Times New Roman"/>
                <w:sz w:val="18"/>
                <w:szCs w:val="18"/>
                <w:lang w:eastAsia="ru-RU"/>
              </w:rPr>
              <w:t xml:space="preserve">«О внесении изменений в Решение Совета депутатов № 16 </w:t>
            </w:r>
            <w:r>
              <w:rPr>
                <w:rFonts w:eastAsia="Times New Roman"/>
                <w:sz w:val="18"/>
                <w:szCs w:val="18"/>
                <w:lang w:eastAsia="ru-RU"/>
              </w:rPr>
              <w:t xml:space="preserve">от 14.11.2016 </w:t>
            </w:r>
            <w:r w:rsidRPr="00821EF4">
              <w:rPr>
                <w:rFonts w:eastAsia="Times New Roman"/>
                <w:sz w:val="18"/>
                <w:szCs w:val="18"/>
                <w:lang w:eastAsia="ru-RU"/>
              </w:rPr>
              <w:t xml:space="preserve"> «О гарантиях осуществления полномочий выборных должностных лиц местного самоуправления муниципального образования «Уемское»</w:t>
            </w:r>
          </w:p>
        </w:tc>
        <w:tc>
          <w:tcPr>
            <w:tcW w:w="567" w:type="dxa"/>
            <w:tcMar>
              <w:top w:w="58" w:type="dxa"/>
              <w:left w:w="58" w:type="dxa"/>
              <w:bottom w:w="58" w:type="dxa"/>
              <w:right w:w="58" w:type="dxa"/>
            </w:tcMar>
            <w:hideMark/>
          </w:tcPr>
          <w:p w:rsidR="00EA04FF" w:rsidRPr="00EA04FF" w:rsidRDefault="006B0D7F"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26</w:t>
            </w:r>
          </w:p>
        </w:tc>
      </w:tr>
      <w:tr w:rsidR="00180E70" w:rsidRPr="006F7D62" w:rsidTr="006B0D7F">
        <w:trPr>
          <w:trHeight w:val="180"/>
        </w:trPr>
        <w:tc>
          <w:tcPr>
            <w:tcW w:w="6862" w:type="dxa"/>
            <w:tcMar>
              <w:top w:w="58" w:type="dxa"/>
              <w:left w:w="58" w:type="dxa"/>
              <w:bottom w:w="58" w:type="dxa"/>
              <w:right w:w="58" w:type="dxa"/>
            </w:tcMar>
            <w:hideMark/>
          </w:tcPr>
          <w:p w:rsidR="00180E70" w:rsidRPr="00EA04FF" w:rsidRDefault="00821EF4" w:rsidP="000C1514">
            <w:pPr>
              <w:spacing w:after="0"/>
              <w:jc w:val="both"/>
              <w:rPr>
                <w:rFonts w:eastAsia="Times New Roman"/>
                <w:sz w:val="18"/>
                <w:szCs w:val="18"/>
                <w:lang w:eastAsia="ru-RU"/>
              </w:rPr>
            </w:pPr>
            <w:r>
              <w:rPr>
                <w:rFonts w:eastAsia="Times New Roman"/>
                <w:b/>
                <w:sz w:val="18"/>
                <w:szCs w:val="18"/>
                <w:lang w:eastAsia="ru-RU"/>
              </w:rPr>
              <w:t xml:space="preserve">Решение № 270 от 23 сентября 2020 года </w:t>
            </w:r>
            <w:r w:rsidRPr="00821EF4">
              <w:rPr>
                <w:rFonts w:eastAsia="Times New Roman"/>
                <w:sz w:val="18"/>
                <w:szCs w:val="18"/>
                <w:lang w:eastAsia="ru-RU"/>
              </w:rPr>
              <w:t>«О внесении изменений в решение Совета депутатов № 168 от 26.02.2015 «Об утверждении Положения о публичных слушаниях на территории муниципального образования «Уемское»</w:t>
            </w:r>
          </w:p>
        </w:tc>
        <w:tc>
          <w:tcPr>
            <w:tcW w:w="567" w:type="dxa"/>
            <w:tcMar>
              <w:top w:w="58" w:type="dxa"/>
              <w:left w:w="58" w:type="dxa"/>
              <w:bottom w:w="58" w:type="dxa"/>
              <w:right w:w="58" w:type="dxa"/>
            </w:tcMar>
            <w:hideMark/>
          </w:tcPr>
          <w:p w:rsidR="00180E70" w:rsidRPr="00EA04FF" w:rsidRDefault="006B0D7F"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27</w:t>
            </w:r>
          </w:p>
        </w:tc>
      </w:tr>
      <w:tr w:rsidR="00EA04FF" w:rsidRPr="006F7D62" w:rsidTr="006B0D7F">
        <w:trPr>
          <w:trHeight w:val="156"/>
        </w:trPr>
        <w:tc>
          <w:tcPr>
            <w:tcW w:w="6862" w:type="dxa"/>
            <w:tcMar>
              <w:top w:w="58" w:type="dxa"/>
              <w:left w:w="58" w:type="dxa"/>
              <w:bottom w:w="58" w:type="dxa"/>
              <w:right w:w="58" w:type="dxa"/>
            </w:tcMar>
            <w:hideMark/>
          </w:tcPr>
          <w:p w:rsidR="00EA04FF" w:rsidRPr="00EA04FF" w:rsidRDefault="00821EF4" w:rsidP="000C1514">
            <w:pPr>
              <w:spacing w:after="0"/>
              <w:jc w:val="both"/>
              <w:rPr>
                <w:rFonts w:eastAsia="Times New Roman"/>
                <w:sz w:val="18"/>
                <w:szCs w:val="18"/>
                <w:lang w:eastAsia="ru-RU"/>
              </w:rPr>
            </w:pPr>
            <w:r>
              <w:rPr>
                <w:rFonts w:eastAsia="Times New Roman"/>
                <w:b/>
                <w:sz w:val="18"/>
                <w:szCs w:val="18"/>
                <w:lang w:eastAsia="ru-RU"/>
              </w:rPr>
              <w:t xml:space="preserve">Решение № 271 от 23 сентября 2020 года </w:t>
            </w:r>
            <w:r w:rsidRPr="00821EF4">
              <w:rPr>
                <w:rFonts w:eastAsia="Times New Roman"/>
                <w:sz w:val="18"/>
                <w:szCs w:val="18"/>
                <w:lang w:eastAsia="ru-RU"/>
              </w:rPr>
              <w:t>«О внесении изменений в Решение Совета депутатов №</w:t>
            </w:r>
            <w:r>
              <w:rPr>
                <w:rFonts w:eastAsia="Times New Roman"/>
                <w:sz w:val="18"/>
                <w:szCs w:val="18"/>
                <w:lang w:eastAsia="ru-RU"/>
              </w:rPr>
              <w:t xml:space="preserve"> 215 от 12.12.2019  </w:t>
            </w:r>
            <w:r w:rsidRPr="00821EF4">
              <w:rPr>
                <w:rFonts w:eastAsia="Times New Roman"/>
                <w:sz w:val="18"/>
                <w:szCs w:val="18"/>
                <w:lang w:eastAsia="ru-RU"/>
              </w:rPr>
              <w:t xml:space="preserve"> «О бюджете муниципального образования «Уемское» на 2020 год»</w:t>
            </w:r>
            <w:r w:rsidRPr="00821EF4">
              <w:rPr>
                <w:rFonts w:eastAsia="Times New Roman"/>
                <w:b/>
                <w:sz w:val="18"/>
                <w:szCs w:val="18"/>
                <w:lang w:eastAsia="ru-RU"/>
              </w:rPr>
              <w:t xml:space="preserve">  </w:t>
            </w:r>
          </w:p>
        </w:tc>
        <w:tc>
          <w:tcPr>
            <w:tcW w:w="567" w:type="dxa"/>
            <w:tcMar>
              <w:top w:w="58" w:type="dxa"/>
              <w:left w:w="58" w:type="dxa"/>
              <w:bottom w:w="58" w:type="dxa"/>
              <w:right w:w="58" w:type="dxa"/>
            </w:tcMar>
            <w:hideMark/>
          </w:tcPr>
          <w:p w:rsidR="00EA04FF" w:rsidRPr="00EA04FF" w:rsidRDefault="004074D2"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2</w:t>
            </w:r>
            <w:r w:rsidR="006B0D7F">
              <w:rPr>
                <w:rFonts w:eastAsia="Times New Roman"/>
                <w:color w:val="000000"/>
                <w:kern w:val="28"/>
                <w:sz w:val="18"/>
                <w:szCs w:val="18"/>
                <w:lang w:eastAsia="ru-RU"/>
              </w:rPr>
              <w:t>8</w:t>
            </w:r>
          </w:p>
        </w:tc>
      </w:tr>
      <w:tr w:rsidR="00EA04FF" w:rsidRPr="006F7D62" w:rsidTr="006B0D7F">
        <w:trPr>
          <w:trHeight w:val="216"/>
        </w:trPr>
        <w:tc>
          <w:tcPr>
            <w:tcW w:w="6862" w:type="dxa"/>
            <w:tcMar>
              <w:top w:w="58" w:type="dxa"/>
              <w:left w:w="58" w:type="dxa"/>
              <w:bottom w:w="58" w:type="dxa"/>
              <w:right w:w="58" w:type="dxa"/>
            </w:tcMar>
            <w:hideMark/>
          </w:tcPr>
          <w:p w:rsidR="00EA04FF" w:rsidRPr="00EA04FF" w:rsidRDefault="00EA04FF" w:rsidP="00DF5F3C">
            <w:pPr>
              <w:spacing w:after="0"/>
              <w:jc w:val="both"/>
              <w:rPr>
                <w:rFonts w:eastAsia="Times New Roman"/>
                <w:sz w:val="18"/>
                <w:szCs w:val="18"/>
                <w:lang w:eastAsia="ru-RU"/>
              </w:rPr>
            </w:pPr>
          </w:p>
        </w:tc>
        <w:tc>
          <w:tcPr>
            <w:tcW w:w="567"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180E70" w:rsidRPr="00F3146D" w:rsidTr="006B0D7F">
        <w:trPr>
          <w:trHeight w:val="108"/>
        </w:trPr>
        <w:tc>
          <w:tcPr>
            <w:tcW w:w="6862" w:type="dxa"/>
            <w:tcMar>
              <w:top w:w="58" w:type="dxa"/>
              <w:left w:w="58" w:type="dxa"/>
              <w:bottom w:w="58" w:type="dxa"/>
              <w:right w:w="58" w:type="dxa"/>
            </w:tcMar>
            <w:hideMark/>
          </w:tcPr>
          <w:p w:rsidR="00F3146D" w:rsidRPr="00EA04FF" w:rsidRDefault="00F3146D" w:rsidP="00DF5F3C">
            <w:pPr>
              <w:spacing w:after="0"/>
              <w:jc w:val="both"/>
              <w:rPr>
                <w:rFonts w:eastAsia="Times New Roman"/>
                <w:sz w:val="18"/>
                <w:szCs w:val="18"/>
                <w:lang w:eastAsia="ru-RU"/>
              </w:rPr>
            </w:pPr>
          </w:p>
        </w:tc>
        <w:tc>
          <w:tcPr>
            <w:tcW w:w="567" w:type="dxa"/>
            <w:tcMar>
              <w:top w:w="58" w:type="dxa"/>
              <w:left w:w="58" w:type="dxa"/>
              <w:bottom w:w="58" w:type="dxa"/>
              <w:right w:w="58" w:type="dxa"/>
            </w:tcMar>
            <w:hideMark/>
          </w:tcPr>
          <w:p w:rsidR="00180E70" w:rsidRPr="00EA04FF" w:rsidRDefault="00180E70" w:rsidP="006F7D62">
            <w:pPr>
              <w:widowControl w:val="0"/>
              <w:spacing w:after="0" w:line="240" w:lineRule="auto"/>
              <w:jc w:val="center"/>
              <w:rPr>
                <w:rFonts w:eastAsia="Times New Roman"/>
                <w:color w:val="000000"/>
                <w:kern w:val="28"/>
                <w:sz w:val="18"/>
                <w:szCs w:val="18"/>
                <w:lang w:eastAsia="ru-RU"/>
              </w:rPr>
            </w:pPr>
          </w:p>
        </w:tc>
      </w:tr>
      <w:tr w:rsidR="00EA04FF" w:rsidRPr="00F3146D" w:rsidTr="006B0D7F">
        <w:trPr>
          <w:trHeight w:val="240"/>
        </w:trPr>
        <w:tc>
          <w:tcPr>
            <w:tcW w:w="6862" w:type="dxa"/>
            <w:tcMar>
              <w:top w:w="58" w:type="dxa"/>
              <w:left w:w="58" w:type="dxa"/>
              <w:bottom w:w="58" w:type="dxa"/>
              <w:right w:w="58" w:type="dxa"/>
            </w:tcMar>
            <w:hideMark/>
          </w:tcPr>
          <w:p w:rsidR="00EA04FF" w:rsidRPr="00EA04FF" w:rsidRDefault="00EA04FF" w:rsidP="000C1514">
            <w:pPr>
              <w:spacing w:after="0"/>
              <w:jc w:val="both"/>
              <w:rPr>
                <w:rFonts w:eastAsia="Times New Roman"/>
                <w:sz w:val="18"/>
                <w:szCs w:val="18"/>
                <w:lang w:eastAsia="ru-RU"/>
              </w:rPr>
            </w:pPr>
          </w:p>
        </w:tc>
        <w:tc>
          <w:tcPr>
            <w:tcW w:w="567"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bl>
    <w:p w:rsidR="006B0D7F" w:rsidRDefault="006B0D7F" w:rsidP="00F66154">
      <w:pPr>
        <w:spacing w:after="0" w:line="240" w:lineRule="auto"/>
        <w:jc w:val="center"/>
        <w:rPr>
          <w:rFonts w:eastAsia="Times New Roman"/>
          <w:caps/>
          <w:sz w:val="20"/>
          <w:szCs w:val="20"/>
          <w:lang w:eastAsia="ru-RU"/>
        </w:rPr>
      </w:pPr>
    </w:p>
    <w:p w:rsidR="00F66154" w:rsidRPr="00F66154" w:rsidRDefault="00F66154" w:rsidP="00F66154">
      <w:pPr>
        <w:spacing w:after="0" w:line="240" w:lineRule="auto"/>
        <w:jc w:val="center"/>
        <w:rPr>
          <w:rFonts w:eastAsia="Times New Roman"/>
          <w:caps/>
          <w:sz w:val="20"/>
          <w:szCs w:val="20"/>
          <w:lang w:eastAsia="ru-RU"/>
        </w:rPr>
      </w:pPr>
      <w:r w:rsidRPr="00F66154">
        <w:rPr>
          <w:rFonts w:eastAsia="Times New Roman"/>
          <w:caps/>
          <w:sz w:val="20"/>
          <w:szCs w:val="20"/>
          <w:lang w:eastAsia="ru-RU"/>
        </w:rPr>
        <w:lastRenderedPageBreak/>
        <w:t>Администрация муниципального образования</w:t>
      </w:r>
    </w:p>
    <w:p w:rsidR="00F66154" w:rsidRPr="00F66154" w:rsidRDefault="00F66154" w:rsidP="00F66154">
      <w:pPr>
        <w:spacing w:after="0" w:line="240" w:lineRule="auto"/>
        <w:jc w:val="center"/>
        <w:rPr>
          <w:rFonts w:eastAsia="Times New Roman"/>
          <w:caps/>
          <w:sz w:val="20"/>
          <w:szCs w:val="20"/>
          <w:lang w:eastAsia="ru-RU"/>
        </w:rPr>
      </w:pPr>
      <w:r w:rsidRPr="00F66154">
        <w:rPr>
          <w:rFonts w:eastAsia="Times New Roman"/>
          <w:caps/>
          <w:sz w:val="20"/>
          <w:szCs w:val="20"/>
          <w:lang w:eastAsia="ru-RU"/>
        </w:rPr>
        <w:t>«УЕМСКОЕ»</w:t>
      </w:r>
    </w:p>
    <w:p w:rsidR="00F66154" w:rsidRPr="00F66154" w:rsidRDefault="00F66154" w:rsidP="00F66154">
      <w:pPr>
        <w:spacing w:after="0" w:line="240" w:lineRule="auto"/>
        <w:jc w:val="center"/>
        <w:rPr>
          <w:rFonts w:eastAsia="Times New Roman"/>
          <w:caps/>
          <w:sz w:val="20"/>
          <w:szCs w:val="20"/>
          <w:lang w:eastAsia="ru-RU"/>
        </w:rPr>
      </w:pPr>
      <w:r w:rsidRPr="00F66154">
        <w:rPr>
          <w:rFonts w:eastAsia="Times New Roman"/>
          <w:caps/>
          <w:sz w:val="20"/>
          <w:szCs w:val="20"/>
          <w:lang w:eastAsia="ru-RU"/>
        </w:rPr>
        <w:t xml:space="preserve">ПРИМОРСКОГО МУНИЦИПАЛЬНОГО РАЙОНА </w:t>
      </w:r>
    </w:p>
    <w:p w:rsidR="00F66154" w:rsidRPr="00F66154" w:rsidRDefault="00F66154" w:rsidP="00F66154">
      <w:pPr>
        <w:spacing w:after="0" w:line="240" w:lineRule="auto"/>
        <w:jc w:val="center"/>
        <w:rPr>
          <w:rFonts w:eastAsia="Times New Roman"/>
          <w:caps/>
          <w:sz w:val="20"/>
          <w:szCs w:val="20"/>
          <w:lang w:eastAsia="ru-RU"/>
        </w:rPr>
      </w:pPr>
      <w:r w:rsidRPr="00F66154">
        <w:rPr>
          <w:rFonts w:eastAsia="Times New Roman"/>
          <w:caps/>
          <w:sz w:val="20"/>
          <w:szCs w:val="20"/>
          <w:lang w:eastAsia="ru-RU"/>
        </w:rPr>
        <w:t>АРХАНГЕЛЬСКОЙ ОБЛАСТИ</w:t>
      </w:r>
    </w:p>
    <w:p w:rsidR="00F66154" w:rsidRPr="00F66154" w:rsidRDefault="00F66154" w:rsidP="00F66154">
      <w:pPr>
        <w:spacing w:after="0" w:line="240" w:lineRule="auto"/>
        <w:jc w:val="center"/>
        <w:rPr>
          <w:rFonts w:eastAsia="Times New Roman"/>
          <w:b/>
          <w:bCs/>
          <w:caps/>
          <w:spacing w:val="60"/>
          <w:sz w:val="20"/>
          <w:szCs w:val="20"/>
          <w:lang w:eastAsia="ru-RU"/>
        </w:rPr>
      </w:pPr>
    </w:p>
    <w:p w:rsidR="00F66154" w:rsidRPr="00F66154" w:rsidRDefault="00F66154" w:rsidP="00F66154">
      <w:pPr>
        <w:spacing w:after="0" w:line="240" w:lineRule="auto"/>
        <w:jc w:val="center"/>
        <w:rPr>
          <w:rFonts w:eastAsia="Times New Roman"/>
          <w:b/>
          <w:bCs/>
          <w:caps/>
          <w:spacing w:val="60"/>
          <w:sz w:val="20"/>
          <w:szCs w:val="20"/>
          <w:lang w:eastAsia="ru-RU"/>
        </w:rPr>
      </w:pPr>
      <w:r w:rsidRPr="00F66154">
        <w:rPr>
          <w:rFonts w:eastAsia="Times New Roman"/>
          <w:b/>
          <w:bCs/>
          <w:caps/>
          <w:spacing w:val="60"/>
          <w:sz w:val="20"/>
          <w:szCs w:val="20"/>
          <w:lang w:eastAsia="ru-RU"/>
        </w:rPr>
        <w:t>постановление</w:t>
      </w:r>
    </w:p>
    <w:p w:rsidR="00F66154" w:rsidRPr="00F66154" w:rsidRDefault="00F66154" w:rsidP="00F66154">
      <w:pPr>
        <w:spacing w:after="0" w:line="240" w:lineRule="auto"/>
        <w:jc w:val="center"/>
        <w:rPr>
          <w:rFonts w:eastAsia="Times New Roman"/>
          <w:b/>
          <w:bCs/>
          <w:caps/>
          <w:spacing w:val="60"/>
          <w:sz w:val="20"/>
          <w:szCs w:val="20"/>
          <w:lang w:eastAsia="ru-RU"/>
        </w:rPr>
      </w:pPr>
    </w:p>
    <w:p w:rsidR="00F66154" w:rsidRPr="00F66154" w:rsidRDefault="00F66154" w:rsidP="00F66154">
      <w:pPr>
        <w:spacing w:after="0" w:line="240" w:lineRule="auto"/>
        <w:jc w:val="center"/>
        <w:rPr>
          <w:rFonts w:eastAsia="Times New Roman"/>
          <w:sz w:val="20"/>
          <w:szCs w:val="20"/>
          <w:lang w:eastAsia="ru-RU"/>
        </w:rPr>
      </w:pPr>
      <w:r w:rsidRPr="00F66154">
        <w:rPr>
          <w:rFonts w:eastAsia="Times New Roman"/>
          <w:sz w:val="20"/>
          <w:szCs w:val="20"/>
          <w:lang w:eastAsia="ru-RU"/>
        </w:rPr>
        <w:t>14 сентября 20</w:t>
      </w:r>
      <w:r>
        <w:rPr>
          <w:rFonts w:eastAsia="Times New Roman"/>
          <w:sz w:val="20"/>
          <w:szCs w:val="20"/>
          <w:lang w:eastAsia="ru-RU"/>
        </w:rPr>
        <w:t>20 года</w:t>
      </w:r>
      <w:r>
        <w:rPr>
          <w:rFonts w:eastAsia="Times New Roman"/>
          <w:sz w:val="20"/>
          <w:szCs w:val="20"/>
          <w:lang w:eastAsia="ru-RU"/>
        </w:rPr>
        <w:tab/>
        <w:t xml:space="preserve">                      </w:t>
      </w:r>
      <w:r w:rsidRPr="00F66154">
        <w:rPr>
          <w:rFonts w:eastAsia="Times New Roman"/>
          <w:sz w:val="20"/>
          <w:szCs w:val="20"/>
          <w:lang w:eastAsia="ru-RU"/>
        </w:rPr>
        <w:t>п. Уемский</w:t>
      </w:r>
      <w:r>
        <w:rPr>
          <w:rFonts w:eastAsia="Times New Roman"/>
          <w:sz w:val="20"/>
          <w:szCs w:val="20"/>
          <w:lang w:eastAsia="ru-RU"/>
        </w:rPr>
        <w:tab/>
      </w:r>
      <w:r>
        <w:rPr>
          <w:rFonts w:eastAsia="Times New Roman"/>
          <w:sz w:val="20"/>
          <w:szCs w:val="20"/>
          <w:lang w:eastAsia="ru-RU"/>
        </w:rPr>
        <w:tab/>
        <w:t xml:space="preserve">     </w:t>
      </w:r>
      <w:r w:rsidRPr="00F66154">
        <w:rPr>
          <w:rFonts w:eastAsia="Times New Roman"/>
          <w:sz w:val="20"/>
          <w:szCs w:val="20"/>
          <w:lang w:eastAsia="ru-RU"/>
        </w:rPr>
        <w:t xml:space="preserve">                 № 104</w:t>
      </w:r>
    </w:p>
    <w:p w:rsidR="00F66154" w:rsidRPr="00F66154" w:rsidRDefault="00F66154" w:rsidP="00F66154">
      <w:pPr>
        <w:spacing w:after="0" w:line="240" w:lineRule="auto"/>
        <w:rPr>
          <w:rFonts w:eastAsia="Times New Roman"/>
          <w:b/>
          <w:sz w:val="20"/>
          <w:szCs w:val="20"/>
          <w:lang w:eastAsia="ru-RU"/>
        </w:rPr>
      </w:pPr>
    </w:p>
    <w:p w:rsidR="00F66154" w:rsidRPr="00F66154" w:rsidRDefault="00F66154" w:rsidP="00F66154">
      <w:pPr>
        <w:spacing w:after="0" w:line="240" w:lineRule="auto"/>
        <w:jc w:val="center"/>
        <w:rPr>
          <w:rFonts w:eastAsia="Times New Roman"/>
          <w:b/>
          <w:sz w:val="20"/>
          <w:szCs w:val="20"/>
          <w:lang w:eastAsia="ru-RU"/>
        </w:rPr>
      </w:pPr>
      <w:r w:rsidRPr="00F66154">
        <w:rPr>
          <w:rFonts w:eastAsia="Times New Roman"/>
          <w:b/>
          <w:sz w:val="20"/>
          <w:szCs w:val="20"/>
          <w:lang w:eastAsia="ru-RU"/>
        </w:rPr>
        <w:t xml:space="preserve">Об утверждении Порядка осуществления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«Уемское» </w:t>
      </w:r>
    </w:p>
    <w:p w:rsidR="00F66154" w:rsidRPr="00F66154" w:rsidRDefault="00F66154" w:rsidP="00F66154">
      <w:pPr>
        <w:spacing w:after="0" w:line="240" w:lineRule="auto"/>
        <w:jc w:val="center"/>
        <w:rPr>
          <w:rFonts w:eastAsia="Times New Roman"/>
          <w:b/>
          <w:sz w:val="20"/>
          <w:szCs w:val="20"/>
          <w:lang w:eastAsia="ru-RU"/>
        </w:rPr>
      </w:pPr>
    </w:p>
    <w:p w:rsidR="00F66154" w:rsidRPr="00F66154" w:rsidRDefault="00F66154" w:rsidP="00F66154">
      <w:pPr>
        <w:spacing w:after="0" w:line="240" w:lineRule="auto"/>
        <w:ind w:firstLine="284"/>
        <w:jc w:val="both"/>
        <w:rPr>
          <w:rFonts w:eastAsia="Times New Roman"/>
          <w:sz w:val="20"/>
          <w:szCs w:val="20"/>
          <w:lang w:eastAsia="ru-RU"/>
        </w:rPr>
      </w:pPr>
      <w:r w:rsidRPr="00F66154">
        <w:rPr>
          <w:rFonts w:eastAsia="Times New Roman"/>
          <w:sz w:val="20"/>
          <w:szCs w:val="20"/>
          <w:lang w:eastAsia="ru-RU"/>
        </w:rPr>
        <w:t xml:space="preserve">В соответствии со статьями 78.2 и 79 Бюджетного кодекса Российской Федерации администрация муниципального образования «Уемское» </w:t>
      </w:r>
    </w:p>
    <w:p w:rsidR="00F66154" w:rsidRPr="00F66154" w:rsidRDefault="00F66154" w:rsidP="00F66154">
      <w:pPr>
        <w:spacing w:after="0" w:line="240" w:lineRule="auto"/>
        <w:ind w:firstLine="284"/>
        <w:jc w:val="both"/>
        <w:rPr>
          <w:rFonts w:eastAsia="Times New Roman"/>
          <w:b/>
          <w:sz w:val="20"/>
          <w:szCs w:val="20"/>
          <w:lang w:eastAsia="ru-RU"/>
        </w:rPr>
      </w:pPr>
      <w:r w:rsidRPr="00F66154">
        <w:rPr>
          <w:rFonts w:eastAsia="Times New Roman"/>
          <w:sz w:val="20"/>
          <w:szCs w:val="20"/>
          <w:lang w:eastAsia="ru-RU"/>
        </w:rPr>
        <w:t xml:space="preserve"> ПОСТАНОВЛЯЕТ:</w:t>
      </w:r>
    </w:p>
    <w:p w:rsidR="00F66154" w:rsidRPr="00F66154" w:rsidRDefault="00F66154" w:rsidP="00F66154">
      <w:pPr>
        <w:spacing w:after="0" w:line="240" w:lineRule="auto"/>
        <w:ind w:firstLine="284"/>
        <w:rPr>
          <w:rFonts w:eastAsia="Times New Roman"/>
          <w:b/>
          <w:sz w:val="20"/>
          <w:szCs w:val="20"/>
          <w:lang w:eastAsia="ru-RU"/>
        </w:rPr>
      </w:pPr>
    </w:p>
    <w:p w:rsidR="00F66154" w:rsidRPr="00F66154" w:rsidRDefault="00F66154" w:rsidP="00F66154">
      <w:pPr>
        <w:numPr>
          <w:ilvl w:val="0"/>
          <w:numId w:val="25"/>
        </w:numPr>
        <w:shd w:val="clear" w:color="auto" w:fill="FFFFFF"/>
        <w:tabs>
          <w:tab w:val="left" w:pos="426"/>
        </w:tabs>
        <w:spacing w:before="5" w:after="206" w:line="240" w:lineRule="auto"/>
        <w:ind w:left="0" w:firstLine="284"/>
        <w:contextualSpacing/>
        <w:jc w:val="both"/>
        <w:rPr>
          <w:rFonts w:eastAsia="Times New Roman"/>
          <w:color w:val="000000"/>
          <w:spacing w:val="-1"/>
          <w:sz w:val="20"/>
          <w:szCs w:val="20"/>
          <w:lang w:eastAsia="ru-RU"/>
        </w:rPr>
      </w:pPr>
      <w:r w:rsidRPr="00F66154">
        <w:rPr>
          <w:rFonts w:eastAsia="Times New Roman"/>
          <w:color w:val="000000"/>
          <w:spacing w:val="-1"/>
          <w:sz w:val="20"/>
          <w:szCs w:val="20"/>
          <w:lang w:eastAsia="ru-RU"/>
        </w:rPr>
        <w:t xml:space="preserve"> </w:t>
      </w:r>
      <w:bookmarkStart w:id="0" w:name="_Hlk50477612"/>
      <w:r w:rsidRPr="00F66154">
        <w:rPr>
          <w:rFonts w:eastAsia="Times New Roman"/>
          <w:color w:val="000000"/>
          <w:spacing w:val="-1"/>
          <w:sz w:val="20"/>
          <w:szCs w:val="20"/>
          <w:lang w:eastAsia="ru-RU"/>
        </w:rPr>
        <w:t>Утвердить прилагаемый Порядок осуществления капитальных вложений в объекты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«Уемское».</w:t>
      </w:r>
    </w:p>
    <w:bookmarkEnd w:id="0"/>
    <w:p w:rsidR="00F66154" w:rsidRPr="00F66154" w:rsidRDefault="00F66154" w:rsidP="00F66154">
      <w:pPr>
        <w:numPr>
          <w:ilvl w:val="0"/>
          <w:numId w:val="25"/>
        </w:numPr>
        <w:spacing w:after="0" w:line="240" w:lineRule="auto"/>
        <w:ind w:left="0" w:firstLine="284"/>
        <w:jc w:val="both"/>
        <w:rPr>
          <w:rFonts w:eastAsia="Times New Roman"/>
          <w:color w:val="000000"/>
          <w:spacing w:val="-1"/>
          <w:sz w:val="20"/>
          <w:szCs w:val="20"/>
          <w:lang w:eastAsia="ru-RU"/>
        </w:rPr>
      </w:pPr>
      <w:r w:rsidRPr="00F66154">
        <w:rPr>
          <w:rFonts w:eastAsia="Times New Roman"/>
          <w:color w:val="000000"/>
          <w:spacing w:val="-1"/>
          <w:sz w:val="20"/>
          <w:szCs w:val="20"/>
          <w:lang w:eastAsia="ru-RU"/>
        </w:rPr>
        <w:t xml:space="preserve"> Опубликовать настоящее постановление в «Вестнике муниципального образования «Уемское»» и разместить на официальном сайте администрации муниципального образования «Уемское» в сети «Интернет».</w:t>
      </w:r>
    </w:p>
    <w:p w:rsidR="00F66154" w:rsidRPr="00F66154" w:rsidRDefault="00F66154" w:rsidP="00F66154">
      <w:pPr>
        <w:numPr>
          <w:ilvl w:val="0"/>
          <w:numId w:val="25"/>
        </w:numPr>
        <w:spacing w:after="0" w:line="240" w:lineRule="auto"/>
        <w:ind w:left="0" w:firstLine="284"/>
        <w:rPr>
          <w:rFonts w:eastAsia="Times New Roman"/>
          <w:sz w:val="20"/>
          <w:szCs w:val="20"/>
          <w:lang w:eastAsia="ru-RU"/>
        </w:rPr>
      </w:pPr>
      <w:r w:rsidRPr="00F66154">
        <w:rPr>
          <w:rFonts w:eastAsia="Times New Roman"/>
          <w:color w:val="000000"/>
          <w:spacing w:val="-1"/>
          <w:sz w:val="20"/>
          <w:szCs w:val="20"/>
          <w:lang w:eastAsia="ru-RU"/>
        </w:rPr>
        <w:t>Настоящее постановление вступает в силу со дня его подписания.</w:t>
      </w:r>
    </w:p>
    <w:p w:rsidR="00F66154" w:rsidRPr="00F66154" w:rsidRDefault="00F66154" w:rsidP="00F66154">
      <w:pPr>
        <w:spacing w:after="0" w:line="240" w:lineRule="auto"/>
        <w:jc w:val="both"/>
        <w:rPr>
          <w:rFonts w:eastAsia="Times New Roman"/>
          <w:sz w:val="20"/>
          <w:szCs w:val="20"/>
          <w:lang w:eastAsia="ru-RU"/>
        </w:rPr>
      </w:pPr>
    </w:p>
    <w:p w:rsidR="00F66154" w:rsidRPr="00F66154" w:rsidRDefault="00F66154" w:rsidP="00F66154">
      <w:pPr>
        <w:spacing w:after="0" w:line="240" w:lineRule="auto"/>
        <w:jc w:val="both"/>
        <w:rPr>
          <w:rFonts w:eastAsia="Times New Roman"/>
          <w:sz w:val="20"/>
          <w:szCs w:val="20"/>
          <w:lang w:eastAsia="ru-RU"/>
        </w:rPr>
      </w:pPr>
    </w:p>
    <w:p w:rsidR="00F66154" w:rsidRPr="00F66154" w:rsidRDefault="00F66154" w:rsidP="00F66154">
      <w:pPr>
        <w:spacing w:after="0" w:line="240" w:lineRule="auto"/>
        <w:jc w:val="both"/>
        <w:rPr>
          <w:rFonts w:eastAsia="Times New Roman"/>
          <w:sz w:val="20"/>
          <w:szCs w:val="20"/>
          <w:lang w:eastAsia="ru-RU"/>
        </w:rPr>
      </w:pPr>
      <w:r w:rsidRPr="00F66154">
        <w:rPr>
          <w:rFonts w:eastAsia="Times New Roman"/>
          <w:sz w:val="20"/>
          <w:szCs w:val="20"/>
          <w:lang w:eastAsia="ru-RU"/>
        </w:rPr>
        <w:t>Зам. главы муниципального образования</w:t>
      </w:r>
      <w:r w:rsidRPr="00F66154">
        <w:rPr>
          <w:rFonts w:eastAsia="Times New Roman"/>
          <w:sz w:val="20"/>
          <w:szCs w:val="20"/>
          <w:lang w:eastAsia="ru-RU"/>
        </w:rPr>
        <w:tab/>
        <w:t xml:space="preserve">    </w:t>
      </w:r>
      <w:r>
        <w:rPr>
          <w:rFonts w:eastAsia="Times New Roman"/>
          <w:sz w:val="20"/>
          <w:szCs w:val="20"/>
          <w:lang w:eastAsia="ru-RU"/>
        </w:rPr>
        <w:t xml:space="preserve">                            </w:t>
      </w:r>
      <w:r w:rsidRPr="00F66154">
        <w:rPr>
          <w:rFonts w:eastAsia="Times New Roman"/>
          <w:sz w:val="20"/>
          <w:szCs w:val="20"/>
          <w:lang w:eastAsia="ru-RU"/>
        </w:rPr>
        <w:t xml:space="preserve">      С.В.Шиловская</w:t>
      </w:r>
    </w:p>
    <w:p w:rsidR="00F66154" w:rsidRPr="00F66154" w:rsidRDefault="00F66154" w:rsidP="00F66154">
      <w:pPr>
        <w:spacing w:after="0" w:line="240" w:lineRule="auto"/>
        <w:jc w:val="right"/>
        <w:rPr>
          <w:rFonts w:eastAsia="Times New Roman"/>
          <w:sz w:val="26"/>
          <w:szCs w:val="26"/>
          <w:lang w:eastAsia="ru-RU"/>
        </w:rPr>
      </w:pPr>
    </w:p>
    <w:p w:rsidR="00F66154" w:rsidRPr="00F66154" w:rsidRDefault="00F66154" w:rsidP="00F66154">
      <w:pPr>
        <w:shd w:val="clear" w:color="auto" w:fill="FFFFFF"/>
        <w:tabs>
          <w:tab w:val="left" w:pos="581"/>
        </w:tabs>
        <w:spacing w:before="5" w:after="206" w:line="240" w:lineRule="auto"/>
        <w:ind w:firstLine="355"/>
        <w:jc w:val="right"/>
        <w:rPr>
          <w:rFonts w:eastAsia="Times New Roman"/>
          <w:sz w:val="24"/>
          <w:szCs w:val="24"/>
          <w:lang w:eastAsia="ru-RU"/>
        </w:rPr>
      </w:pPr>
    </w:p>
    <w:p w:rsidR="00F66154" w:rsidRPr="00F66154" w:rsidRDefault="00F66154" w:rsidP="00F66154">
      <w:pPr>
        <w:shd w:val="clear" w:color="auto" w:fill="FFFFFF"/>
        <w:tabs>
          <w:tab w:val="left" w:pos="581"/>
        </w:tabs>
        <w:spacing w:before="5" w:after="206" w:line="240" w:lineRule="auto"/>
        <w:ind w:firstLine="355"/>
        <w:jc w:val="right"/>
        <w:rPr>
          <w:rFonts w:eastAsia="Times New Roman"/>
          <w:sz w:val="24"/>
          <w:szCs w:val="24"/>
          <w:lang w:eastAsia="ru-RU"/>
        </w:rPr>
      </w:pPr>
    </w:p>
    <w:p w:rsidR="00F66154" w:rsidRPr="00F66154" w:rsidRDefault="00F66154" w:rsidP="00F66154">
      <w:pPr>
        <w:shd w:val="clear" w:color="auto" w:fill="FFFFFF"/>
        <w:tabs>
          <w:tab w:val="left" w:pos="581"/>
        </w:tabs>
        <w:spacing w:before="5" w:after="206" w:line="240" w:lineRule="auto"/>
        <w:ind w:firstLine="355"/>
        <w:jc w:val="right"/>
        <w:rPr>
          <w:rFonts w:eastAsia="Times New Roman"/>
          <w:sz w:val="24"/>
          <w:szCs w:val="24"/>
          <w:lang w:eastAsia="ru-RU"/>
        </w:rPr>
      </w:pPr>
    </w:p>
    <w:p w:rsidR="00F66154" w:rsidRPr="00F66154" w:rsidRDefault="00F66154" w:rsidP="00F66154">
      <w:pPr>
        <w:shd w:val="clear" w:color="auto" w:fill="FFFFFF"/>
        <w:tabs>
          <w:tab w:val="left" w:pos="581"/>
        </w:tabs>
        <w:spacing w:before="5" w:after="206" w:line="240" w:lineRule="auto"/>
        <w:ind w:firstLine="355"/>
        <w:jc w:val="right"/>
        <w:rPr>
          <w:rFonts w:eastAsia="Times New Roman"/>
          <w:sz w:val="24"/>
          <w:szCs w:val="24"/>
          <w:lang w:eastAsia="ru-RU"/>
        </w:rPr>
      </w:pPr>
    </w:p>
    <w:p w:rsidR="00F66154" w:rsidRPr="00F66154" w:rsidRDefault="00F66154" w:rsidP="00F66154">
      <w:pPr>
        <w:shd w:val="clear" w:color="auto" w:fill="FFFFFF"/>
        <w:tabs>
          <w:tab w:val="left" w:pos="581"/>
        </w:tabs>
        <w:spacing w:before="5" w:after="206" w:line="240" w:lineRule="auto"/>
        <w:ind w:firstLine="355"/>
        <w:jc w:val="right"/>
        <w:rPr>
          <w:rFonts w:eastAsia="Times New Roman"/>
          <w:sz w:val="24"/>
          <w:szCs w:val="24"/>
          <w:lang w:eastAsia="ru-RU"/>
        </w:rPr>
      </w:pPr>
    </w:p>
    <w:p w:rsidR="00F66154" w:rsidRPr="00F66154" w:rsidRDefault="00F66154" w:rsidP="00F66154">
      <w:pPr>
        <w:shd w:val="clear" w:color="auto" w:fill="FFFFFF"/>
        <w:tabs>
          <w:tab w:val="left" w:pos="581"/>
        </w:tabs>
        <w:spacing w:before="5" w:after="206" w:line="240" w:lineRule="auto"/>
        <w:ind w:firstLine="355"/>
        <w:jc w:val="right"/>
        <w:rPr>
          <w:rFonts w:eastAsia="Times New Roman"/>
          <w:sz w:val="24"/>
          <w:szCs w:val="24"/>
          <w:lang w:eastAsia="ru-RU"/>
        </w:rPr>
      </w:pPr>
    </w:p>
    <w:p w:rsidR="00F66154" w:rsidRPr="00F66154" w:rsidRDefault="00F66154" w:rsidP="00F66154">
      <w:pPr>
        <w:spacing w:after="0" w:line="240" w:lineRule="auto"/>
        <w:jc w:val="right"/>
        <w:rPr>
          <w:rFonts w:eastAsia="Times New Roman"/>
          <w:color w:val="212121"/>
          <w:sz w:val="16"/>
          <w:szCs w:val="16"/>
          <w:lang w:eastAsia="ru-RU"/>
        </w:rPr>
      </w:pPr>
      <w:r w:rsidRPr="00F66154">
        <w:rPr>
          <w:rFonts w:eastAsia="Times New Roman"/>
          <w:color w:val="212121"/>
          <w:sz w:val="16"/>
          <w:szCs w:val="16"/>
          <w:lang w:eastAsia="ru-RU"/>
        </w:rPr>
        <w:lastRenderedPageBreak/>
        <w:t>УТВЕРЖДЕН</w:t>
      </w:r>
    </w:p>
    <w:p w:rsidR="00F66154" w:rsidRPr="00F66154" w:rsidRDefault="00F66154" w:rsidP="00F66154">
      <w:pPr>
        <w:spacing w:after="0" w:line="240" w:lineRule="auto"/>
        <w:jc w:val="right"/>
        <w:rPr>
          <w:rFonts w:eastAsia="Times New Roman"/>
          <w:color w:val="212121"/>
          <w:sz w:val="16"/>
          <w:szCs w:val="16"/>
          <w:lang w:eastAsia="ru-RU"/>
        </w:rPr>
      </w:pPr>
      <w:r w:rsidRPr="00F66154">
        <w:rPr>
          <w:rFonts w:eastAsia="Times New Roman"/>
          <w:color w:val="212121"/>
          <w:sz w:val="16"/>
          <w:szCs w:val="16"/>
          <w:lang w:eastAsia="ru-RU"/>
        </w:rPr>
        <w:t>постановлением администрации</w:t>
      </w:r>
    </w:p>
    <w:p w:rsidR="00F66154" w:rsidRPr="00F66154" w:rsidRDefault="00F66154" w:rsidP="00F66154">
      <w:pPr>
        <w:spacing w:after="0" w:line="240" w:lineRule="auto"/>
        <w:jc w:val="right"/>
        <w:rPr>
          <w:rFonts w:eastAsia="Times New Roman"/>
          <w:color w:val="212121"/>
          <w:sz w:val="16"/>
          <w:szCs w:val="16"/>
          <w:lang w:eastAsia="ru-RU"/>
        </w:rPr>
      </w:pPr>
      <w:r w:rsidRPr="00F66154">
        <w:rPr>
          <w:rFonts w:eastAsia="Times New Roman"/>
          <w:color w:val="212121"/>
          <w:sz w:val="16"/>
          <w:szCs w:val="16"/>
          <w:lang w:eastAsia="ru-RU"/>
        </w:rPr>
        <w:t xml:space="preserve">муниципального образования </w:t>
      </w:r>
    </w:p>
    <w:p w:rsidR="00F66154" w:rsidRPr="00F66154" w:rsidRDefault="00F66154" w:rsidP="00F66154">
      <w:pPr>
        <w:spacing w:after="0" w:line="240" w:lineRule="auto"/>
        <w:jc w:val="right"/>
        <w:rPr>
          <w:rFonts w:eastAsia="Times New Roman"/>
          <w:color w:val="212121"/>
          <w:sz w:val="16"/>
          <w:szCs w:val="16"/>
          <w:lang w:eastAsia="ru-RU"/>
        </w:rPr>
      </w:pPr>
      <w:r w:rsidRPr="00F66154">
        <w:rPr>
          <w:rFonts w:eastAsia="Times New Roman"/>
          <w:color w:val="212121"/>
          <w:sz w:val="16"/>
          <w:szCs w:val="16"/>
          <w:lang w:eastAsia="ru-RU"/>
        </w:rPr>
        <w:t>«Уемское»</w:t>
      </w:r>
    </w:p>
    <w:p w:rsidR="00F66154" w:rsidRPr="00F66154" w:rsidRDefault="00F66154" w:rsidP="00F66154">
      <w:pPr>
        <w:spacing w:after="0" w:line="240" w:lineRule="auto"/>
        <w:jc w:val="right"/>
        <w:rPr>
          <w:rFonts w:eastAsia="Times New Roman"/>
          <w:color w:val="212121"/>
          <w:sz w:val="16"/>
          <w:szCs w:val="16"/>
          <w:lang w:eastAsia="ru-RU"/>
        </w:rPr>
      </w:pPr>
      <w:r w:rsidRPr="00F66154">
        <w:rPr>
          <w:rFonts w:eastAsia="Times New Roman"/>
          <w:color w:val="212121"/>
          <w:sz w:val="16"/>
          <w:szCs w:val="16"/>
          <w:lang w:eastAsia="ru-RU"/>
        </w:rPr>
        <w:t>от 14.09.2020 № 104</w:t>
      </w:r>
    </w:p>
    <w:p w:rsidR="00F66154" w:rsidRPr="00F66154" w:rsidRDefault="00F66154" w:rsidP="00F66154">
      <w:pPr>
        <w:spacing w:after="0" w:line="240" w:lineRule="auto"/>
        <w:jc w:val="right"/>
        <w:rPr>
          <w:rFonts w:eastAsia="Times New Roman"/>
          <w:color w:val="000000"/>
          <w:szCs w:val="28"/>
          <w:lang w:eastAsia="ru-RU"/>
        </w:rPr>
      </w:pPr>
    </w:p>
    <w:p w:rsidR="00F66154" w:rsidRPr="00F66154" w:rsidRDefault="00F66154" w:rsidP="00F66154">
      <w:pPr>
        <w:spacing w:after="0" w:line="240" w:lineRule="auto"/>
        <w:jc w:val="center"/>
        <w:rPr>
          <w:rFonts w:eastAsia="Times New Roman"/>
          <w:b/>
          <w:color w:val="000000"/>
          <w:sz w:val="20"/>
          <w:szCs w:val="20"/>
          <w:lang w:eastAsia="ru-RU"/>
        </w:rPr>
      </w:pPr>
      <w:r w:rsidRPr="00F66154">
        <w:rPr>
          <w:rFonts w:eastAsia="Times New Roman"/>
          <w:b/>
          <w:color w:val="000000"/>
          <w:sz w:val="20"/>
          <w:szCs w:val="20"/>
          <w:lang w:eastAsia="ru-RU"/>
        </w:rPr>
        <w:t>Порядок</w:t>
      </w:r>
    </w:p>
    <w:p w:rsidR="00F66154" w:rsidRPr="00F66154" w:rsidRDefault="00F66154" w:rsidP="00F66154">
      <w:pPr>
        <w:spacing w:after="0" w:line="240" w:lineRule="auto"/>
        <w:jc w:val="center"/>
        <w:rPr>
          <w:rFonts w:eastAsia="Times New Roman"/>
          <w:b/>
          <w:color w:val="000000"/>
          <w:sz w:val="20"/>
          <w:szCs w:val="20"/>
          <w:lang w:eastAsia="ru-RU"/>
        </w:rPr>
      </w:pPr>
      <w:r w:rsidRPr="00F66154">
        <w:rPr>
          <w:rFonts w:eastAsia="Times New Roman"/>
          <w:b/>
          <w:color w:val="000000"/>
          <w:sz w:val="20"/>
          <w:szCs w:val="20"/>
          <w:lang w:eastAsia="ru-RU"/>
        </w:rPr>
        <w:t>осуществления капитальных вложений в объекты капитального строительства муниципальной собственности муниципального образования «Уемское» или в приобретение объектов недвижимого имущества в муниципальную собственность муниципального образования «Уемское»</w:t>
      </w:r>
    </w:p>
    <w:p w:rsidR="00F66154" w:rsidRPr="00F66154" w:rsidRDefault="00F66154" w:rsidP="00F66154">
      <w:pPr>
        <w:spacing w:after="0" w:line="240" w:lineRule="auto"/>
        <w:jc w:val="center"/>
        <w:rPr>
          <w:rFonts w:eastAsia="Times New Roman"/>
          <w:b/>
          <w:color w:val="000000"/>
          <w:sz w:val="20"/>
          <w:szCs w:val="20"/>
          <w:lang w:eastAsia="ru-RU"/>
        </w:rPr>
      </w:pPr>
    </w:p>
    <w:p w:rsidR="00F66154" w:rsidRPr="00F66154" w:rsidRDefault="00F66154" w:rsidP="00F66154">
      <w:pPr>
        <w:tabs>
          <w:tab w:val="left" w:pos="993"/>
        </w:tabs>
        <w:autoSpaceDE w:val="0"/>
        <w:autoSpaceDN w:val="0"/>
        <w:adjustRightInd w:val="0"/>
        <w:spacing w:after="0" w:line="240" w:lineRule="auto"/>
        <w:jc w:val="center"/>
        <w:rPr>
          <w:rFonts w:eastAsia="Times New Roman" w:cs="Calibri"/>
          <w:b/>
          <w:color w:val="000000"/>
          <w:sz w:val="20"/>
          <w:szCs w:val="20"/>
          <w:lang w:eastAsia="ru-RU"/>
        </w:rPr>
      </w:pPr>
      <w:r w:rsidRPr="00F66154">
        <w:rPr>
          <w:rFonts w:eastAsia="Times New Roman" w:cs="Calibri"/>
          <w:b/>
          <w:color w:val="000000"/>
          <w:sz w:val="20"/>
          <w:szCs w:val="20"/>
          <w:lang w:val="en-US" w:eastAsia="ru-RU"/>
        </w:rPr>
        <w:t>I</w:t>
      </w:r>
      <w:r w:rsidRPr="00F66154">
        <w:rPr>
          <w:rFonts w:eastAsia="Times New Roman" w:cs="Calibri"/>
          <w:b/>
          <w:color w:val="000000"/>
          <w:sz w:val="20"/>
          <w:szCs w:val="20"/>
          <w:lang w:eastAsia="ru-RU"/>
        </w:rPr>
        <w:t>. Общие положения</w:t>
      </w:r>
    </w:p>
    <w:p w:rsidR="00F66154" w:rsidRPr="00F66154" w:rsidRDefault="00F66154" w:rsidP="00F66154">
      <w:pPr>
        <w:tabs>
          <w:tab w:val="left" w:pos="993"/>
        </w:tabs>
        <w:autoSpaceDE w:val="0"/>
        <w:autoSpaceDN w:val="0"/>
        <w:adjustRightInd w:val="0"/>
        <w:spacing w:after="0" w:line="240" w:lineRule="auto"/>
        <w:jc w:val="center"/>
        <w:rPr>
          <w:rFonts w:eastAsia="Times New Roman" w:cs="Calibri"/>
          <w:b/>
          <w:color w:val="000000"/>
          <w:sz w:val="20"/>
          <w:szCs w:val="20"/>
          <w:lang w:eastAsia="ru-RU"/>
        </w:rPr>
      </w:pPr>
    </w:p>
    <w:p w:rsidR="00F66154" w:rsidRPr="00F66154" w:rsidRDefault="00F66154" w:rsidP="00F66154">
      <w:pPr>
        <w:tabs>
          <w:tab w:val="left" w:pos="993"/>
        </w:tabs>
        <w:autoSpaceDE w:val="0"/>
        <w:autoSpaceDN w:val="0"/>
        <w:adjustRightInd w:val="0"/>
        <w:spacing w:after="0" w:line="240" w:lineRule="auto"/>
        <w:ind w:firstLine="540"/>
        <w:jc w:val="both"/>
        <w:rPr>
          <w:rFonts w:eastAsia="Times New Roman" w:cs="Calibri"/>
          <w:b/>
          <w:color w:val="000000"/>
          <w:sz w:val="20"/>
          <w:szCs w:val="20"/>
          <w:lang w:eastAsia="ru-RU"/>
        </w:rPr>
      </w:pPr>
      <w:r w:rsidRPr="00F66154">
        <w:rPr>
          <w:rFonts w:eastAsia="Times New Roman"/>
          <w:bCs/>
          <w:color w:val="000000"/>
          <w:sz w:val="20"/>
          <w:szCs w:val="20"/>
          <w:lang w:eastAsia="ru-RU"/>
        </w:rPr>
        <w:t xml:space="preserve">1. </w:t>
      </w:r>
      <w:proofErr w:type="gramStart"/>
      <w:r w:rsidRPr="00F66154">
        <w:rPr>
          <w:rFonts w:eastAsia="Times New Roman"/>
          <w:bCs/>
          <w:color w:val="000000"/>
          <w:sz w:val="20"/>
          <w:szCs w:val="20"/>
          <w:lang w:eastAsia="ru-RU"/>
        </w:rPr>
        <w:t xml:space="preserve">Настоящий </w:t>
      </w:r>
      <w:r w:rsidRPr="00F66154">
        <w:rPr>
          <w:rFonts w:eastAsia="Times New Roman"/>
          <w:sz w:val="20"/>
          <w:szCs w:val="20"/>
          <w:lang w:eastAsia="ru-RU"/>
        </w:rPr>
        <w:t xml:space="preserve">Порядок, </w:t>
      </w:r>
      <w:r w:rsidRPr="00F66154">
        <w:rPr>
          <w:rFonts w:eastAsia="Times New Roman"/>
          <w:bCs/>
          <w:color w:val="000000"/>
          <w:sz w:val="20"/>
          <w:szCs w:val="20"/>
          <w:lang w:eastAsia="ru-RU"/>
        </w:rPr>
        <w:t xml:space="preserve">разработанный в соответствии со статьями 78.2 и 79 Бюджетного кодекса Российской Федерации, устанавливает </w:t>
      </w:r>
      <w:r w:rsidRPr="00F66154">
        <w:rPr>
          <w:rFonts w:eastAsia="Times New Roman"/>
          <w:sz w:val="20"/>
          <w:szCs w:val="20"/>
          <w:lang w:eastAsia="ru-RU"/>
        </w:rPr>
        <w:t>порядок осуществления капитальных вложений в</w:t>
      </w:r>
      <w:r w:rsidRPr="00F66154">
        <w:rPr>
          <w:rFonts w:eastAsia="Times New Roman"/>
          <w:bCs/>
          <w:color w:val="000000"/>
          <w:sz w:val="20"/>
          <w:szCs w:val="20"/>
          <w:lang w:eastAsia="ru-RU"/>
        </w:rPr>
        <w:t xml:space="preserve"> </w:t>
      </w:r>
      <w:r w:rsidRPr="00F66154">
        <w:rPr>
          <w:rFonts w:eastAsia="Times New Roman"/>
          <w:sz w:val="20"/>
          <w:szCs w:val="20"/>
          <w:lang w:eastAsia="ru-RU"/>
        </w:rPr>
        <w:t>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Уемское (далее – объекты капитального строительства) и в приобретение объектов недвижимого имущества в муниципальную собственность муниципального образования «Уемское» (далее соответственно – муниципальная собственность, объекты недвижимого имущества), в</w:t>
      </w:r>
      <w:proofErr w:type="gramEnd"/>
      <w:r w:rsidRPr="00F66154">
        <w:rPr>
          <w:rFonts w:eastAsia="Times New Roman"/>
          <w:sz w:val="20"/>
          <w:szCs w:val="20"/>
          <w:lang w:eastAsia="ru-RU"/>
        </w:rPr>
        <w:t xml:space="preserve"> том числе условия осуществления бюджетных инвестиций и предоставления муниципальным бюджетным и автономным учреждениям, муниципальным унитарным предприятиям (далее – учреждения) субсидий на осуществление капитальных вложений в объекты капитального строительства и в объекты недвижимого имущества (далее соответственно – бюджетные инвестиции, субсидии, объекты).</w:t>
      </w:r>
    </w:p>
    <w:p w:rsidR="00F66154" w:rsidRPr="00F66154" w:rsidRDefault="00F66154" w:rsidP="00F66154">
      <w:pPr>
        <w:widowControl w:val="0"/>
        <w:autoSpaceDE w:val="0"/>
        <w:autoSpaceDN w:val="0"/>
        <w:adjustRightInd w:val="0"/>
        <w:spacing w:after="0" w:line="240" w:lineRule="auto"/>
        <w:ind w:firstLine="540"/>
        <w:jc w:val="both"/>
        <w:rPr>
          <w:rFonts w:eastAsia="Times New Roman"/>
          <w:color w:val="212121"/>
          <w:sz w:val="20"/>
          <w:szCs w:val="20"/>
          <w:lang w:eastAsia="ru-RU"/>
        </w:rPr>
      </w:pPr>
      <w:r w:rsidRPr="00F66154">
        <w:rPr>
          <w:rFonts w:eastAsia="Times New Roman"/>
          <w:color w:val="212121"/>
          <w:sz w:val="20"/>
          <w:szCs w:val="20"/>
          <w:lang w:eastAsia="ru-RU"/>
        </w:rPr>
        <w:t>2. Осуществление бюджетных инвестиций и предоставление субсидий осуществляется в порядке, утвержденном администрацией муниципального образования «Уемское».</w:t>
      </w:r>
    </w:p>
    <w:p w:rsidR="00F66154" w:rsidRPr="00F66154" w:rsidRDefault="00F66154" w:rsidP="00F66154">
      <w:pPr>
        <w:tabs>
          <w:tab w:val="left" w:pos="709"/>
          <w:tab w:val="left" w:pos="1134"/>
        </w:tabs>
        <w:autoSpaceDE w:val="0"/>
        <w:autoSpaceDN w:val="0"/>
        <w:adjustRightInd w:val="0"/>
        <w:spacing w:after="0" w:line="240" w:lineRule="auto"/>
        <w:ind w:firstLine="540"/>
        <w:jc w:val="both"/>
        <w:rPr>
          <w:rFonts w:eastAsia="Times New Roman"/>
          <w:color w:val="212121"/>
          <w:sz w:val="20"/>
          <w:szCs w:val="20"/>
          <w:lang w:eastAsia="ru-RU"/>
        </w:rPr>
      </w:pPr>
      <w:r w:rsidRPr="00F66154">
        <w:rPr>
          <w:rFonts w:eastAsia="Times New Roman"/>
          <w:color w:val="212121"/>
          <w:sz w:val="20"/>
          <w:szCs w:val="20"/>
          <w:lang w:eastAsia="ru-RU"/>
        </w:rPr>
        <w:t xml:space="preserve"> 3. При осуществлении капитальных вложений в объекты не допускается:</w:t>
      </w:r>
    </w:p>
    <w:p w:rsidR="00F66154" w:rsidRPr="00F66154" w:rsidRDefault="00F66154" w:rsidP="00F66154">
      <w:pPr>
        <w:tabs>
          <w:tab w:val="left" w:pos="709"/>
          <w:tab w:val="left" w:pos="1134"/>
        </w:tabs>
        <w:autoSpaceDE w:val="0"/>
        <w:autoSpaceDN w:val="0"/>
        <w:adjustRightInd w:val="0"/>
        <w:spacing w:after="0" w:line="240" w:lineRule="auto"/>
        <w:jc w:val="both"/>
        <w:rPr>
          <w:rFonts w:eastAsia="Times New Roman"/>
          <w:color w:val="212121"/>
          <w:sz w:val="20"/>
          <w:szCs w:val="20"/>
          <w:lang w:eastAsia="ru-RU"/>
        </w:rPr>
      </w:pPr>
      <w:r w:rsidRPr="00F66154">
        <w:rPr>
          <w:rFonts w:eastAsia="Times New Roman"/>
          <w:color w:val="212121"/>
          <w:sz w:val="20"/>
          <w:szCs w:val="20"/>
          <w:lang w:eastAsia="ru-RU"/>
        </w:rPr>
        <w:t xml:space="preserve">       а) предоставление субсидии в отношении объектов, по которым принято решение о подготовке и реализации бюджетных инвестиций;</w:t>
      </w:r>
    </w:p>
    <w:p w:rsidR="00F66154" w:rsidRPr="00F66154" w:rsidRDefault="00F66154" w:rsidP="00F66154">
      <w:pPr>
        <w:tabs>
          <w:tab w:val="left" w:pos="709"/>
          <w:tab w:val="left" w:pos="1134"/>
        </w:tabs>
        <w:autoSpaceDE w:val="0"/>
        <w:autoSpaceDN w:val="0"/>
        <w:adjustRightInd w:val="0"/>
        <w:spacing w:after="0" w:line="240" w:lineRule="auto"/>
        <w:ind w:firstLine="540"/>
        <w:jc w:val="both"/>
        <w:rPr>
          <w:rFonts w:eastAsia="Times New Roman"/>
          <w:color w:val="212121"/>
          <w:sz w:val="20"/>
          <w:szCs w:val="20"/>
          <w:lang w:eastAsia="ru-RU"/>
        </w:rPr>
      </w:pPr>
      <w:r w:rsidRPr="00F66154">
        <w:rPr>
          <w:rFonts w:eastAsia="Times New Roman"/>
          <w:color w:val="212121"/>
          <w:sz w:val="20"/>
          <w:szCs w:val="20"/>
          <w:lang w:eastAsia="ru-RU"/>
        </w:rPr>
        <w:t>б) предоставление бюджетных инвестиций в объекты, по которым принято решение о предоставлении субсидии.</w:t>
      </w:r>
    </w:p>
    <w:p w:rsidR="00F66154" w:rsidRPr="00F66154" w:rsidRDefault="00F66154" w:rsidP="00F66154">
      <w:pPr>
        <w:tabs>
          <w:tab w:val="left" w:pos="540"/>
        </w:tabs>
        <w:spacing w:after="0" w:line="240" w:lineRule="auto"/>
        <w:jc w:val="both"/>
        <w:rPr>
          <w:rFonts w:eastAsia="Times New Roman"/>
          <w:sz w:val="20"/>
          <w:szCs w:val="20"/>
          <w:lang w:eastAsia="ru-RU"/>
        </w:rPr>
      </w:pPr>
      <w:r w:rsidRPr="00F66154">
        <w:rPr>
          <w:rFonts w:eastAsia="Times New Roman"/>
          <w:color w:val="212121"/>
          <w:sz w:val="20"/>
          <w:szCs w:val="20"/>
          <w:lang w:eastAsia="ru-RU"/>
        </w:rPr>
        <w:t xml:space="preserve">       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решением «О бюджете муниципального образования «Уемское» </w:t>
      </w:r>
      <w:r w:rsidRPr="00F66154">
        <w:rPr>
          <w:rFonts w:eastAsia="Times New Roman"/>
          <w:sz w:val="20"/>
          <w:szCs w:val="20"/>
          <w:lang w:eastAsia="ru-RU"/>
        </w:rPr>
        <w:t>на текущий финансовый год».</w:t>
      </w:r>
    </w:p>
    <w:p w:rsidR="00F66154" w:rsidRPr="00F66154" w:rsidRDefault="00F66154" w:rsidP="00F66154">
      <w:pPr>
        <w:widowControl w:val="0"/>
        <w:autoSpaceDE w:val="0"/>
        <w:autoSpaceDN w:val="0"/>
        <w:adjustRightInd w:val="0"/>
        <w:spacing w:after="0" w:line="240" w:lineRule="auto"/>
        <w:ind w:firstLine="540"/>
        <w:jc w:val="both"/>
        <w:rPr>
          <w:rFonts w:eastAsia="Times New Roman"/>
          <w:color w:val="212121"/>
          <w:sz w:val="20"/>
          <w:szCs w:val="20"/>
          <w:lang w:eastAsia="ru-RU"/>
        </w:rPr>
      </w:pPr>
      <w:r w:rsidRPr="00F66154">
        <w:rPr>
          <w:rFonts w:eastAsia="Times New Roman"/>
          <w:sz w:val="20"/>
          <w:szCs w:val="20"/>
          <w:lang w:eastAsia="ru-RU"/>
        </w:rPr>
        <w:t xml:space="preserve">5. </w:t>
      </w:r>
      <w:proofErr w:type="gramStart"/>
      <w:r w:rsidRPr="00F66154">
        <w:rPr>
          <w:rFonts w:eastAsia="Times New Roman"/>
          <w:color w:val="212121"/>
          <w:sz w:val="20"/>
          <w:szCs w:val="20"/>
          <w:lang w:eastAsia="ru-RU"/>
        </w:rPr>
        <w:t xml:space="preserve">Созданные или приобретенные в результате осуществления </w:t>
      </w:r>
      <w:r w:rsidRPr="00F66154">
        <w:rPr>
          <w:rFonts w:eastAsia="Times New Roman"/>
          <w:color w:val="212121"/>
          <w:sz w:val="20"/>
          <w:szCs w:val="20"/>
          <w:lang w:eastAsia="ru-RU"/>
        </w:rPr>
        <w:lastRenderedPageBreak/>
        <w:t>бюджетных инвестиций объекты закрепляются в установленном порядке на праве оперативного управления или хозяйственного ведения за учреждениями с последующим увеличением стоимости основных средств, находящихся на праве оперативного управления у этих учреждений, или увеличением уставного фонда муниципальных унитарных предприятий, основанных на праве хозяйственного ведения, либо включаются в состав казны муниципального образования «Уемское».</w:t>
      </w:r>
      <w:proofErr w:type="gramEnd"/>
    </w:p>
    <w:p w:rsidR="00F66154" w:rsidRPr="00F66154" w:rsidRDefault="00F66154" w:rsidP="00F66154">
      <w:pPr>
        <w:widowControl w:val="0"/>
        <w:autoSpaceDE w:val="0"/>
        <w:autoSpaceDN w:val="0"/>
        <w:adjustRightInd w:val="0"/>
        <w:spacing w:after="0" w:line="240" w:lineRule="auto"/>
        <w:ind w:firstLine="540"/>
        <w:jc w:val="both"/>
        <w:rPr>
          <w:rFonts w:eastAsia="Times New Roman"/>
          <w:color w:val="212121"/>
          <w:sz w:val="20"/>
          <w:szCs w:val="20"/>
          <w:lang w:eastAsia="ru-RU"/>
        </w:rPr>
      </w:pPr>
      <w:r w:rsidRPr="00F66154">
        <w:rPr>
          <w:rFonts w:eastAsia="Times New Roman"/>
          <w:color w:val="212121"/>
          <w:sz w:val="20"/>
          <w:szCs w:val="20"/>
          <w:lang w:eastAsia="ru-RU"/>
        </w:rPr>
        <w:t>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учреждений. Осуществление капитальных вложений за счет субсидий в объекты муниципальных унитарных предприятий, основанных на праве хозяйственного ведения, влечет увеличение их уставного фонда.</w:t>
      </w:r>
    </w:p>
    <w:p w:rsidR="00F66154" w:rsidRPr="00F66154" w:rsidRDefault="00F66154" w:rsidP="00F66154">
      <w:pPr>
        <w:widowControl w:val="0"/>
        <w:autoSpaceDE w:val="0"/>
        <w:autoSpaceDN w:val="0"/>
        <w:adjustRightInd w:val="0"/>
        <w:spacing w:after="0" w:line="240" w:lineRule="auto"/>
        <w:ind w:firstLine="540"/>
        <w:jc w:val="both"/>
        <w:rPr>
          <w:rFonts w:eastAsia="Times New Roman"/>
          <w:color w:val="212121"/>
          <w:sz w:val="20"/>
          <w:szCs w:val="20"/>
          <w:lang w:eastAsia="ru-RU"/>
        </w:rPr>
      </w:pPr>
    </w:p>
    <w:p w:rsidR="00F66154" w:rsidRPr="00F66154" w:rsidRDefault="00F66154" w:rsidP="00F66154">
      <w:pPr>
        <w:tabs>
          <w:tab w:val="left" w:pos="993"/>
        </w:tabs>
        <w:autoSpaceDE w:val="0"/>
        <w:autoSpaceDN w:val="0"/>
        <w:adjustRightInd w:val="0"/>
        <w:spacing w:after="0" w:line="240" w:lineRule="auto"/>
        <w:jc w:val="center"/>
        <w:rPr>
          <w:rFonts w:eastAsia="Times New Roman" w:cs="Calibri"/>
          <w:b/>
          <w:color w:val="000000"/>
          <w:sz w:val="20"/>
          <w:szCs w:val="20"/>
          <w:lang w:eastAsia="ru-RU"/>
        </w:rPr>
      </w:pPr>
      <w:r w:rsidRPr="00F66154">
        <w:rPr>
          <w:rFonts w:eastAsia="Times New Roman" w:cs="Calibri"/>
          <w:b/>
          <w:color w:val="000000"/>
          <w:sz w:val="20"/>
          <w:szCs w:val="20"/>
          <w:lang w:val="en-US" w:eastAsia="ru-RU"/>
        </w:rPr>
        <w:t>II</w:t>
      </w:r>
      <w:r w:rsidRPr="00F66154">
        <w:rPr>
          <w:rFonts w:eastAsia="Times New Roman" w:cs="Calibri"/>
          <w:b/>
          <w:color w:val="000000"/>
          <w:sz w:val="20"/>
          <w:szCs w:val="20"/>
          <w:lang w:eastAsia="ru-RU"/>
        </w:rPr>
        <w:t>. Осуществление бюджетных инвестиций</w:t>
      </w:r>
    </w:p>
    <w:p w:rsidR="00F66154" w:rsidRPr="00F66154" w:rsidRDefault="00F66154" w:rsidP="00F66154">
      <w:pPr>
        <w:tabs>
          <w:tab w:val="left" w:pos="540"/>
          <w:tab w:val="left" w:pos="993"/>
        </w:tabs>
        <w:autoSpaceDE w:val="0"/>
        <w:autoSpaceDN w:val="0"/>
        <w:adjustRightInd w:val="0"/>
        <w:spacing w:after="0" w:line="240" w:lineRule="auto"/>
        <w:jc w:val="center"/>
        <w:rPr>
          <w:rFonts w:eastAsia="Times New Roman" w:cs="Calibri"/>
          <w:b/>
          <w:color w:val="000000"/>
          <w:sz w:val="20"/>
          <w:szCs w:val="20"/>
          <w:lang w:eastAsia="ru-RU"/>
        </w:rPr>
      </w:pPr>
    </w:p>
    <w:p w:rsidR="00F66154" w:rsidRPr="00F66154" w:rsidRDefault="00F66154" w:rsidP="00F66154">
      <w:pPr>
        <w:widowControl w:val="0"/>
        <w:autoSpaceDE w:val="0"/>
        <w:autoSpaceDN w:val="0"/>
        <w:adjustRightInd w:val="0"/>
        <w:spacing w:after="0" w:line="240" w:lineRule="auto"/>
        <w:ind w:firstLine="540"/>
        <w:jc w:val="both"/>
        <w:rPr>
          <w:rFonts w:eastAsia="Times New Roman"/>
          <w:color w:val="212121"/>
          <w:sz w:val="20"/>
          <w:szCs w:val="20"/>
          <w:lang w:eastAsia="ru-RU"/>
        </w:rPr>
      </w:pPr>
      <w:r w:rsidRPr="00F66154">
        <w:rPr>
          <w:rFonts w:eastAsia="Times New Roman"/>
          <w:color w:val="212121"/>
          <w:sz w:val="20"/>
          <w:szCs w:val="20"/>
          <w:lang w:eastAsia="ru-RU"/>
        </w:rPr>
        <w:t>7.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F66154" w:rsidRPr="00F66154" w:rsidRDefault="00F66154" w:rsidP="00F66154">
      <w:pPr>
        <w:widowControl w:val="0"/>
        <w:autoSpaceDE w:val="0"/>
        <w:autoSpaceDN w:val="0"/>
        <w:adjustRightInd w:val="0"/>
        <w:spacing w:after="0" w:line="240" w:lineRule="auto"/>
        <w:ind w:firstLine="540"/>
        <w:jc w:val="both"/>
        <w:rPr>
          <w:rFonts w:eastAsia="Times New Roman"/>
          <w:color w:val="212121"/>
          <w:sz w:val="20"/>
          <w:szCs w:val="20"/>
          <w:lang w:eastAsia="ru-RU"/>
        </w:rPr>
      </w:pPr>
      <w:r w:rsidRPr="00F66154">
        <w:rPr>
          <w:rFonts w:eastAsia="Times New Roman"/>
          <w:color w:val="212121"/>
          <w:sz w:val="20"/>
          <w:szCs w:val="20"/>
          <w:lang w:eastAsia="ru-RU"/>
        </w:rPr>
        <w:t>а) муниципальными заказчиками, являющимися получателями средств бюджета;</w:t>
      </w:r>
    </w:p>
    <w:p w:rsidR="00F66154" w:rsidRPr="00F66154" w:rsidRDefault="00F66154" w:rsidP="00F66154">
      <w:pPr>
        <w:widowControl w:val="0"/>
        <w:autoSpaceDE w:val="0"/>
        <w:autoSpaceDN w:val="0"/>
        <w:adjustRightInd w:val="0"/>
        <w:spacing w:after="0" w:line="240" w:lineRule="auto"/>
        <w:ind w:firstLine="540"/>
        <w:jc w:val="both"/>
        <w:rPr>
          <w:rFonts w:eastAsia="Times New Roman"/>
          <w:color w:val="212121"/>
          <w:sz w:val="20"/>
          <w:szCs w:val="20"/>
          <w:lang w:eastAsia="ru-RU"/>
        </w:rPr>
      </w:pPr>
      <w:bookmarkStart w:id="1" w:name="Par60"/>
      <w:bookmarkEnd w:id="1"/>
      <w:r w:rsidRPr="00F66154">
        <w:rPr>
          <w:rFonts w:eastAsia="Times New Roman"/>
          <w:color w:val="212121"/>
          <w:sz w:val="20"/>
          <w:szCs w:val="20"/>
          <w:lang w:eastAsia="ru-RU"/>
        </w:rPr>
        <w:t>б) учреждениями, которым органы местной администрации муниципального образования «Уемское» (далее – органы местной администрации), осуществляющие функции и полномочия учредителя, передали в соответствии с настоящим Порядком свои полномочия муниципального заказчика по заключению и исполнению от имени муниципального образования «Уемское» от лица указанных органов муниципальных контрактов.</w:t>
      </w:r>
    </w:p>
    <w:p w:rsidR="00F66154" w:rsidRPr="00F66154" w:rsidRDefault="00F66154" w:rsidP="00F66154">
      <w:pPr>
        <w:widowControl w:val="0"/>
        <w:autoSpaceDE w:val="0"/>
        <w:autoSpaceDN w:val="0"/>
        <w:adjustRightInd w:val="0"/>
        <w:spacing w:after="0" w:line="240" w:lineRule="auto"/>
        <w:ind w:firstLine="540"/>
        <w:jc w:val="both"/>
        <w:rPr>
          <w:rFonts w:eastAsia="Times New Roman"/>
          <w:color w:val="212121"/>
          <w:sz w:val="20"/>
          <w:szCs w:val="20"/>
          <w:lang w:eastAsia="ru-RU"/>
        </w:rPr>
      </w:pPr>
      <w:r w:rsidRPr="00F66154">
        <w:rPr>
          <w:rFonts w:eastAsia="Times New Roman"/>
          <w:color w:val="212121"/>
          <w:sz w:val="20"/>
          <w:szCs w:val="20"/>
          <w:lang w:eastAsia="ru-RU"/>
        </w:rPr>
        <w:t>8.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w:t>
      </w:r>
    </w:p>
    <w:p w:rsidR="00F66154" w:rsidRPr="00F66154" w:rsidRDefault="00F66154" w:rsidP="00F66154">
      <w:pPr>
        <w:widowControl w:val="0"/>
        <w:autoSpaceDE w:val="0"/>
        <w:autoSpaceDN w:val="0"/>
        <w:adjustRightInd w:val="0"/>
        <w:spacing w:after="0" w:line="240" w:lineRule="auto"/>
        <w:ind w:firstLine="540"/>
        <w:jc w:val="both"/>
        <w:rPr>
          <w:rFonts w:eastAsia="Times New Roman"/>
          <w:color w:val="212121"/>
          <w:sz w:val="20"/>
          <w:szCs w:val="20"/>
          <w:lang w:eastAsia="ru-RU"/>
        </w:rPr>
      </w:pPr>
      <w:r w:rsidRPr="00F66154">
        <w:rPr>
          <w:rFonts w:eastAsia="Times New Roman"/>
          <w:color w:val="212121"/>
          <w:sz w:val="20"/>
          <w:szCs w:val="20"/>
          <w:lang w:eastAsia="ru-RU"/>
        </w:rPr>
        <w:t xml:space="preserve">9. </w:t>
      </w:r>
      <w:proofErr w:type="gramStart"/>
      <w:r w:rsidRPr="00F66154">
        <w:rPr>
          <w:rFonts w:eastAsia="Times New Roman"/>
          <w:color w:val="212121"/>
          <w:sz w:val="20"/>
          <w:szCs w:val="20"/>
          <w:lang w:eastAsia="ru-RU"/>
        </w:rPr>
        <w:t>В целях осуществления бюджетных инвестиций в соответствии с подпунктом "б" пункта 7 настоящего Порядка органами местной администрации заключаются с учреждениями соглашения о передаче полномочий муниципального заказчика по заключению и исполнению от имени муниципального образования «Уемское»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w:t>
      </w:r>
      <w:proofErr w:type="gramEnd"/>
    </w:p>
    <w:p w:rsidR="00F66154" w:rsidRPr="00F66154" w:rsidRDefault="00F66154" w:rsidP="00F66154">
      <w:pPr>
        <w:widowControl w:val="0"/>
        <w:tabs>
          <w:tab w:val="left" w:pos="540"/>
        </w:tabs>
        <w:autoSpaceDE w:val="0"/>
        <w:autoSpaceDN w:val="0"/>
        <w:adjustRightInd w:val="0"/>
        <w:spacing w:after="0" w:line="240" w:lineRule="auto"/>
        <w:jc w:val="both"/>
        <w:rPr>
          <w:rFonts w:eastAsia="Times New Roman"/>
          <w:sz w:val="20"/>
          <w:szCs w:val="20"/>
          <w:lang w:eastAsia="ru-RU"/>
        </w:rPr>
      </w:pPr>
      <w:r w:rsidRPr="00F66154">
        <w:rPr>
          <w:rFonts w:eastAsia="Times New Roman"/>
          <w:sz w:val="20"/>
          <w:szCs w:val="20"/>
          <w:lang w:eastAsia="ru-RU"/>
        </w:rPr>
        <w:t xml:space="preserve">       10. Соглашение о передаче полномочий может быть заключено в </w:t>
      </w:r>
      <w:r w:rsidRPr="00F66154">
        <w:rPr>
          <w:rFonts w:eastAsia="Times New Roman"/>
          <w:sz w:val="20"/>
          <w:szCs w:val="20"/>
          <w:lang w:eastAsia="ru-RU"/>
        </w:rPr>
        <w:lastRenderedPageBreak/>
        <w:t>отношении нескольких объектов и должно содержать в том числе:</w:t>
      </w:r>
    </w:p>
    <w:p w:rsidR="00F66154" w:rsidRPr="00F66154" w:rsidRDefault="00F66154" w:rsidP="00F66154">
      <w:pPr>
        <w:spacing w:after="0" w:line="240" w:lineRule="auto"/>
        <w:jc w:val="both"/>
        <w:rPr>
          <w:rFonts w:eastAsia="Times New Roman"/>
          <w:sz w:val="20"/>
          <w:szCs w:val="20"/>
          <w:lang w:eastAsia="ru-RU"/>
        </w:rPr>
      </w:pPr>
      <w:r w:rsidRPr="00F66154">
        <w:rPr>
          <w:rFonts w:eastAsia="Times New Roman"/>
          <w:color w:val="212121"/>
          <w:sz w:val="20"/>
          <w:szCs w:val="20"/>
          <w:lang w:eastAsia="ru-RU"/>
        </w:rPr>
        <w:t xml:space="preserve">        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недвижимого имущества, рассчитанной в ценах соответствующих лет. Объем бюджетных инвестиций должен соответствовать объему бюджетных ассигнований на осуществление бюджетных инвестиций, предусмотренному решением </w:t>
      </w:r>
      <w:r w:rsidRPr="00F66154">
        <w:rPr>
          <w:rFonts w:eastAsia="Times New Roman"/>
          <w:sz w:val="20"/>
          <w:szCs w:val="20"/>
          <w:lang w:eastAsia="ru-RU"/>
        </w:rPr>
        <w:t xml:space="preserve">«О бюджете муниципального образования «Уемское» на текущий финансовый год. </w:t>
      </w:r>
    </w:p>
    <w:p w:rsidR="00F66154" w:rsidRPr="00F66154" w:rsidRDefault="00F66154" w:rsidP="00F66154">
      <w:pPr>
        <w:widowControl w:val="0"/>
        <w:autoSpaceDE w:val="0"/>
        <w:autoSpaceDN w:val="0"/>
        <w:adjustRightInd w:val="0"/>
        <w:spacing w:after="0" w:line="240" w:lineRule="auto"/>
        <w:jc w:val="both"/>
        <w:rPr>
          <w:rFonts w:eastAsia="Times New Roman"/>
          <w:sz w:val="20"/>
          <w:szCs w:val="20"/>
          <w:lang w:eastAsia="ru-RU"/>
        </w:rPr>
      </w:pPr>
      <w:r w:rsidRPr="00F66154">
        <w:rPr>
          <w:rFonts w:eastAsia="Times New Roman"/>
          <w:sz w:val="20"/>
          <w:szCs w:val="20"/>
          <w:lang w:eastAsia="ru-RU"/>
        </w:rPr>
        <w:t xml:space="preserve">       б) положения, устанавливающие права и обязанности учреждения по заключению и исполнению от имени муниципального образования «Уемское» в лице органов местной администрации муниципальных контрактов;</w:t>
      </w:r>
    </w:p>
    <w:p w:rsidR="00F66154" w:rsidRPr="00F66154" w:rsidRDefault="00F66154" w:rsidP="00F66154">
      <w:pPr>
        <w:widowControl w:val="0"/>
        <w:autoSpaceDE w:val="0"/>
        <w:autoSpaceDN w:val="0"/>
        <w:adjustRightInd w:val="0"/>
        <w:spacing w:after="0" w:line="240" w:lineRule="auto"/>
        <w:jc w:val="both"/>
        <w:rPr>
          <w:rFonts w:eastAsia="Times New Roman"/>
          <w:sz w:val="20"/>
          <w:szCs w:val="20"/>
          <w:lang w:eastAsia="ru-RU"/>
        </w:rPr>
      </w:pPr>
      <w:r w:rsidRPr="00F66154">
        <w:rPr>
          <w:rFonts w:eastAsia="Times New Roman"/>
          <w:sz w:val="20"/>
          <w:szCs w:val="20"/>
          <w:lang w:eastAsia="ru-RU"/>
        </w:rPr>
        <w:t xml:space="preserve">       в) ответственность учреждения за неисполнение или ненадлежащее исполнение полномочий, переданных ему в соответствии с соглашением о передаче полномочий;</w:t>
      </w:r>
    </w:p>
    <w:p w:rsidR="00F66154" w:rsidRPr="00F66154" w:rsidRDefault="00F66154" w:rsidP="00F66154">
      <w:pPr>
        <w:widowControl w:val="0"/>
        <w:autoSpaceDE w:val="0"/>
        <w:autoSpaceDN w:val="0"/>
        <w:adjustRightInd w:val="0"/>
        <w:spacing w:after="0" w:line="240" w:lineRule="auto"/>
        <w:jc w:val="both"/>
        <w:rPr>
          <w:rFonts w:eastAsia="Times New Roman"/>
          <w:sz w:val="20"/>
          <w:szCs w:val="20"/>
          <w:lang w:eastAsia="ru-RU"/>
        </w:rPr>
      </w:pPr>
      <w:r w:rsidRPr="00F66154">
        <w:rPr>
          <w:rFonts w:eastAsia="Times New Roman"/>
          <w:sz w:val="20"/>
          <w:szCs w:val="20"/>
          <w:lang w:eastAsia="ru-RU"/>
        </w:rPr>
        <w:t xml:space="preserve">      г) положения, устанавливающие право органам местной администрации на проведение проверок и соблюдения учреждением условий, установленных заключенным соглашением о передаче полномочий;</w:t>
      </w:r>
    </w:p>
    <w:p w:rsidR="00F66154" w:rsidRPr="00F66154" w:rsidRDefault="00F66154" w:rsidP="00F66154">
      <w:pPr>
        <w:widowControl w:val="0"/>
        <w:autoSpaceDE w:val="0"/>
        <w:autoSpaceDN w:val="0"/>
        <w:adjustRightInd w:val="0"/>
        <w:spacing w:after="0" w:line="240" w:lineRule="auto"/>
        <w:jc w:val="both"/>
        <w:rPr>
          <w:rFonts w:eastAsia="Times New Roman"/>
          <w:sz w:val="20"/>
          <w:szCs w:val="20"/>
          <w:lang w:eastAsia="ru-RU"/>
        </w:rPr>
      </w:pPr>
      <w:r w:rsidRPr="00F66154">
        <w:rPr>
          <w:rFonts w:eastAsia="Times New Roman"/>
          <w:sz w:val="20"/>
          <w:szCs w:val="20"/>
          <w:lang w:eastAsia="ru-RU"/>
        </w:rPr>
        <w:t xml:space="preserve">      </w:t>
      </w:r>
      <w:proofErr w:type="spellStart"/>
      <w:r w:rsidRPr="00F66154">
        <w:rPr>
          <w:rFonts w:eastAsia="Times New Roman"/>
          <w:sz w:val="20"/>
          <w:szCs w:val="20"/>
          <w:lang w:eastAsia="ru-RU"/>
        </w:rPr>
        <w:t>д</w:t>
      </w:r>
      <w:proofErr w:type="spellEnd"/>
      <w:r w:rsidRPr="00F66154">
        <w:rPr>
          <w:rFonts w:eastAsia="Times New Roman"/>
          <w:sz w:val="20"/>
          <w:szCs w:val="20"/>
          <w:lang w:eastAsia="ru-RU"/>
        </w:rPr>
        <w:t>) положения, устанавливающие обязанность учреждения по ведению бюджетного учета, составлению и представлению бюджетной отчетности органам местной администрации как получателю средства бюджета в установленном порядке.</w:t>
      </w:r>
    </w:p>
    <w:p w:rsidR="00F66154" w:rsidRPr="00F66154" w:rsidRDefault="00F66154" w:rsidP="00F66154">
      <w:pPr>
        <w:tabs>
          <w:tab w:val="left" w:pos="540"/>
          <w:tab w:val="left" w:pos="720"/>
          <w:tab w:val="left" w:pos="1134"/>
        </w:tabs>
        <w:autoSpaceDE w:val="0"/>
        <w:autoSpaceDN w:val="0"/>
        <w:adjustRightInd w:val="0"/>
        <w:spacing w:after="0" w:line="240" w:lineRule="auto"/>
        <w:jc w:val="both"/>
        <w:rPr>
          <w:rFonts w:eastAsia="Times New Roman"/>
          <w:sz w:val="20"/>
          <w:szCs w:val="20"/>
          <w:lang w:eastAsia="ru-RU"/>
        </w:rPr>
      </w:pPr>
      <w:r w:rsidRPr="00F66154">
        <w:rPr>
          <w:rFonts w:eastAsia="Times New Roman"/>
          <w:color w:val="212121"/>
          <w:sz w:val="20"/>
          <w:szCs w:val="20"/>
          <w:lang w:eastAsia="ru-RU"/>
        </w:rPr>
        <w:t xml:space="preserve">       11. </w:t>
      </w:r>
      <w:r w:rsidRPr="00F66154">
        <w:rPr>
          <w:rFonts w:eastAsia="Times New Roman"/>
          <w:sz w:val="20"/>
          <w:szCs w:val="20"/>
          <w:lang w:eastAsia="ru-RU"/>
        </w:rPr>
        <w:t>Операции с бюджетными инвестициями осуществляются в порядке, установленном бюджетным законодательством Российской Федерации, и отражаются на открытых в органах Федерального казначейства в порядке, установленном Федеральным казначейством, лицевых счетах:</w:t>
      </w:r>
    </w:p>
    <w:p w:rsidR="00F66154" w:rsidRPr="00F66154" w:rsidRDefault="00F66154" w:rsidP="00F66154">
      <w:pPr>
        <w:autoSpaceDE w:val="0"/>
        <w:autoSpaceDN w:val="0"/>
        <w:adjustRightInd w:val="0"/>
        <w:spacing w:after="0" w:line="240" w:lineRule="auto"/>
        <w:jc w:val="both"/>
        <w:rPr>
          <w:rFonts w:eastAsia="Times New Roman"/>
          <w:sz w:val="20"/>
          <w:szCs w:val="20"/>
          <w:lang w:eastAsia="ru-RU"/>
        </w:rPr>
      </w:pPr>
      <w:r w:rsidRPr="00F66154">
        <w:rPr>
          <w:rFonts w:eastAsia="Times New Roman"/>
          <w:sz w:val="20"/>
          <w:szCs w:val="20"/>
          <w:lang w:eastAsia="ru-RU"/>
        </w:rPr>
        <w:t xml:space="preserve">       а) получателя бюджетных средств – в случае заключения муниципальных контрактов муниципальным заказчиком;</w:t>
      </w:r>
    </w:p>
    <w:p w:rsidR="00F66154" w:rsidRPr="00F66154" w:rsidRDefault="00F66154" w:rsidP="00F66154">
      <w:pPr>
        <w:tabs>
          <w:tab w:val="left" w:pos="540"/>
        </w:tabs>
        <w:autoSpaceDE w:val="0"/>
        <w:autoSpaceDN w:val="0"/>
        <w:adjustRightInd w:val="0"/>
        <w:spacing w:after="0" w:line="240" w:lineRule="auto"/>
        <w:jc w:val="both"/>
        <w:rPr>
          <w:rFonts w:eastAsia="Times New Roman"/>
          <w:sz w:val="20"/>
          <w:szCs w:val="20"/>
          <w:lang w:eastAsia="ru-RU"/>
        </w:rPr>
      </w:pPr>
      <w:r w:rsidRPr="00F66154">
        <w:rPr>
          <w:rFonts w:eastAsia="Times New Roman"/>
          <w:sz w:val="20"/>
          <w:szCs w:val="20"/>
          <w:lang w:eastAsia="ru-RU"/>
        </w:rPr>
        <w:t xml:space="preserve">       б) для учета операций по переданным полномочиям получателя бюджетных средств – в случае заключения муниципальных контрактов учреждениями от лица органов местной администрации.</w:t>
      </w:r>
    </w:p>
    <w:p w:rsidR="00F66154" w:rsidRPr="00F66154" w:rsidRDefault="00F66154" w:rsidP="00F66154">
      <w:pPr>
        <w:widowControl w:val="0"/>
        <w:tabs>
          <w:tab w:val="left" w:pos="540"/>
        </w:tabs>
        <w:autoSpaceDE w:val="0"/>
        <w:autoSpaceDN w:val="0"/>
        <w:adjustRightInd w:val="0"/>
        <w:spacing w:after="0" w:line="240" w:lineRule="auto"/>
        <w:jc w:val="both"/>
        <w:rPr>
          <w:rFonts w:eastAsia="Times New Roman"/>
          <w:color w:val="212121"/>
          <w:sz w:val="20"/>
          <w:szCs w:val="20"/>
          <w:lang w:eastAsia="ru-RU"/>
        </w:rPr>
      </w:pPr>
      <w:r w:rsidRPr="00F66154">
        <w:rPr>
          <w:rFonts w:eastAsia="Times New Roman"/>
          <w:color w:val="212121"/>
          <w:sz w:val="20"/>
          <w:szCs w:val="20"/>
          <w:lang w:eastAsia="ru-RU"/>
        </w:rPr>
        <w:t xml:space="preserve">       12. В целях открытия учреждению в органе Федерального казначейства  лицевого счета, указанного в </w:t>
      </w:r>
      <w:hyperlink w:anchor="Par72" w:history="1">
        <w:r w:rsidRPr="00F66154">
          <w:rPr>
            <w:rFonts w:eastAsia="Times New Roman"/>
            <w:color w:val="212121"/>
            <w:sz w:val="20"/>
            <w:szCs w:val="20"/>
            <w:lang w:eastAsia="ru-RU"/>
          </w:rPr>
          <w:t>подпункте "б" пункта 1</w:t>
        </w:r>
      </w:hyperlink>
      <w:r w:rsidRPr="00F66154">
        <w:rPr>
          <w:rFonts w:eastAsia="Times New Roman"/>
          <w:color w:val="212121"/>
          <w:sz w:val="20"/>
          <w:szCs w:val="20"/>
          <w:lang w:eastAsia="ru-RU"/>
        </w:rPr>
        <w:t xml:space="preserve">1 настоящего Порядка, учреждение в течение 5 рабочих дней со дня получения от органа местной </w:t>
      </w:r>
      <w:proofErr w:type="gramStart"/>
      <w:r w:rsidRPr="00F66154">
        <w:rPr>
          <w:rFonts w:eastAsia="Times New Roman"/>
          <w:color w:val="212121"/>
          <w:sz w:val="20"/>
          <w:szCs w:val="20"/>
          <w:lang w:eastAsia="ru-RU"/>
        </w:rPr>
        <w:t>администрации</w:t>
      </w:r>
      <w:proofErr w:type="gramEnd"/>
      <w:r w:rsidRPr="00F66154">
        <w:rPr>
          <w:rFonts w:eastAsia="Times New Roman"/>
          <w:color w:val="212121"/>
          <w:sz w:val="20"/>
          <w:szCs w:val="20"/>
          <w:lang w:eastAsia="ru-RU"/>
        </w:rPr>
        <w:t xml:space="preserve">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w:t>
      </w:r>
      <w:hyperlink w:anchor="Par72" w:history="1">
        <w:r w:rsidRPr="00F66154">
          <w:rPr>
            <w:rFonts w:eastAsia="Times New Roman"/>
            <w:color w:val="212121"/>
            <w:sz w:val="20"/>
            <w:szCs w:val="20"/>
            <w:lang w:eastAsia="ru-RU"/>
          </w:rPr>
          <w:t>подпункте "б" пункта 1</w:t>
        </w:r>
      </w:hyperlink>
      <w:r w:rsidRPr="00F66154">
        <w:rPr>
          <w:rFonts w:eastAsia="Times New Roman"/>
          <w:color w:val="212121"/>
          <w:sz w:val="20"/>
          <w:szCs w:val="20"/>
          <w:lang w:eastAsia="ru-RU"/>
        </w:rPr>
        <w:t>1 настоящего Порядка, является копия соглашения о передаче полномочий.</w:t>
      </w:r>
    </w:p>
    <w:p w:rsidR="00F66154" w:rsidRPr="00F66154" w:rsidRDefault="00F66154" w:rsidP="00F66154">
      <w:pPr>
        <w:widowControl w:val="0"/>
        <w:autoSpaceDE w:val="0"/>
        <w:autoSpaceDN w:val="0"/>
        <w:adjustRightInd w:val="0"/>
        <w:spacing w:after="0" w:line="240" w:lineRule="auto"/>
        <w:ind w:firstLine="720"/>
        <w:jc w:val="both"/>
        <w:rPr>
          <w:rFonts w:eastAsia="Times New Roman"/>
          <w:sz w:val="20"/>
          <w:szCs w:val="20"/>
          <w:lang w:eastAsia="ru-RU"/>
        </w:rPr>
      </w:pPr>
    </w:p>
    <w:p w:rsidR="00F66154" w:rsidRPr="00F66154" w:rsidRDefault="00F66154" w:rsidP="00F66154">
      <w:pPr>
        <w:tabs>
          <w:tab w:val="left" w:pos="993"/>
        </w:tabs>
        <w:autoSpaceDE w:val="0"/>
        <w:autoSpaceDN w:val="0"/>
        <w:adjustRightInd w:val="0"/>
        <w:spacing w:after="0" w:line="240" w:lineRule="auto"/>
        <w:jc w:val="center"/>
        <w:rPr>
          <w:rFonts w:eastAsia="Times New Roman" w:cs="Calibri"/>
          <w:b/>
          <w:color w:val="000000"/>
          <w:sz w:val="20"/>
          <w:szCs w:val="20"/>
          <w:lang w:eastAsia="ru-RU"/>
        </w:rPr>
      </w:pPr>
      <w:r w:rsidRPr="00F66154">
        <w:rPr>
          <w:rFonts w:eastAsia="Times New Roman" w:cs="Calibri"/>
          <w:b/>
          <w:color w:val="000000"/>
          <w:sz w:val="20"/>
          <w:szCs w:val="20"/>
          <w:lang w:val="en-US" w:eastAsia="ru-RU"/>
        </w:rPr>
        <w:lastRenderedPageBreak/>
        <w:t>III</w:t>
      </w:r>
      <w:r w:rsidRPr="00F66154">
        <w:rPr>
          <w:rFonts w:eastAsia="Times New Roman" w:cs="Calibri"/>
          <w:b/>
          <w:color w:val="000000"/>
          <w:sz w:val="20"/>
          <w:szCs w:val="20"/>
          <w:lang w:eastAsia="ru-RU"/>
        </w:rPr>
        <w:t>. Предоставление субсидий</w:t>
      </w:r>
    </w:p>
    <w:p w:rsidR="00F66154" w:rsidRPr="00F66154" w:rsidRDefault="00F66154" w:rsidP="00F66154">
      <w:pPr>
        <w:tabs>
          <w:tab w:val="left" w:pos="720"/>
          <w:tab w:val="left" w:pos="1134"/>
        </w:tabs>
        <w:autoSpaceDE w:val="0"/>
        <w:autoSpaceDN w:val="0"/>
        <w:adjustRightInd w:val="0"/>
        <w:spacing w:after="0" w:line="240" w:lineRule="auto"/>
        <w:jc w:val="both"/>
        <w:rPr>
          <w:rFonts w:eastAsia="Times New Roman"/>
          <w:sz w:val="20"/>
          <w:szCs w:val="20"/>
          <w:highlight w:val="yellow"/>
          <w:lang w:eastAsia="ru-RU"/>
        </w:rPr>
      </w:pPr>
    </w:p>
    <w:p w:rsidR="00F66154" w:rsidRPr="00F66154" w:rsidRDefault="00F66154" w:rsidP="00F66154">
      <w:pPr>
        <w:tabs>
          <w:tab w:val="left" w:pos="540"/>
          <w:tab w:val="left" w:pos="720"/>
          <w:tab w:val="left" w:pos="1134"/>
        </w:tabs>
        <w:autoSpaceDE w:val="0"/>
        <w:autoSpaceDN w:val="0"/>
        <w:adjustRightInd w:val="0"/>
        <w:spacing w:after="0" w:line="240" w:lineRule="auto"/>
        <w:jc w:val="both"/>
        <w:rPr>
          <w:rFonts w:eastAsia="Times New Roman"/>
          <w:sz w:val="20"/>
          <w:szCs w:val="20"/>
          <w:lang w:eastAsia="ru-RU"/>
        </w:rPr>
      </w:pPr>
      <w:r w:rsidRPr="00F66154">
        <w:rPr>
          <w:rFonts w:eastAsia="Times New Roman"/>
          <w:sz w:val="20"/>
          <w:szCs w:val="20"/>
          <w:lang w:eastAsia="ru-RU"/>
        </w:rPr>
        <w:t xml:space="preserve">       13. Субсидии предоставляются за счет средств бюджета учреждениям в пределах бюджетных ассигнований, предусмотренных </w:t>
      </w:r>
      <w:r w:rsidRPr="00F66154">
        <w:rPr>
          <w:rFonts w:eastAsia="Times New Roman"/>
          <w:color w:val="212121"/>
          <w:sz w:val="20"/>
          <w:szCs w:val="20"/>
          <w:lang w:eastAsia="ru-RU"/>
        </w:rPr>
        <w:t xml:space="preserve">решением «О бюджете муниципального образования «Уемское» </w:t>
      </w:r>
      <w:r w:rsidRPr="00F66154">
        <w:rPr>
          <w:rFonts w:eastAsia="Times New Roman"/>
          <w:sz w:val="20"/>
          <w:szCs w:val="20"/>
          <w:lang w:eastAsia="ru-RU"/>
        </w:rPr>
        <w:t xml:space="preserve">на текущий финансовый год, и </w:t>
      </w:r>
      <w:r w:rsidRPr="00F66154">
        <w:rPr>
          <w:rFonts w:eastAsia="Times New Roman"/>
          <w:color w:val="212121"/>
          <w:sz w:val="20"/>
          <w:szCs w:val="20"/>
          <w:lang w:eastAsia="ru-RU"/>
        </w:rPr>
        <w:t xml:space="preserve">лимитов бюджетных обязательств, </w:t>
      </w:r>
      <w:r w:rsidRPr="00F66154">
        <w:rPr>
          <w:rFonts w:eastAsia="Times New Roman"/>
          <w:sz w:val="20"/>
          <w:szCs w:val="20"/>
          <w:lang w:eastAsia="ru-RU"/>
        </w:rPr>
        <w:t>доведенных в установленном порядке получателю средств бюджета на цели предоставления субсидий.</w:t>
      </w:r>
    </w:p>
    <w:p w:rsidR="00F66154" w:rsidRPr="00F66154" w:rsidRDefault="00F66154" w:rsidP="00F66154">
      <w:pPr>
        <w:tabs>
          <w:tab w:val="left" w:pos="540"/>
          <w:tab w:val="left" w:pos="720"/>
          <w:tab w:val="left" w:pos="1134"/>
        </w:tabs>
        <w:autoSpaceDE w:val="0"/>
        <w:autoSpaceDN w:val="0"/>
        <w:adjustRightInd w:val="0"/>
        <w:spacing w:after="0" w:line="240" w:lineRule="auto"/>
        <w:jc w:val="both"/>
        <w:rPr>
          <w:rFonts w:eastAsia="Times New Roman"/>
          <w:color w:val="212121"/>
          <w:sz w:val="20"/>
          <w:szCs w:val="20"/>
          <w:lang w:eastAsia="ru-RU"/>
        </w:rPr>
      </w:pPr>
      <w:r w:rsidRPr="00F66154">
        <w:rPr>
          <w:rFonts w:eastAsia="Times New Roman"/>
          <w:sz w:val="20"/>
          <w:szCs w:val="20"/>
          <w:lang w:eastAsia="ru-RU"/>
        </w:rPr>
        <w:t xml:space="preserve">       14. </w:t>
      </w:r>
      <w:r w:rsidRPr="00F66154">
        <w:rPr>
          <w:rFonts w:eastAsia="Times New Roman"/>
          <w:color w:val="212121"/>
          <w:sz w:val="20"/>
          <w:szCs w:val="20"/>
          <w:lang w:eastAsia="ru-RU"/>
        </w:rPr>
        <w:t xml:space="preserve">Предоставление субсидии осуществляется в соответствии с соглашением, заключенным между органами местной администрации как получателями средств бюджета, предоставляющими субсидию учреждению, и учреждением (далее - соглашение о предоставлении субсидий) на срок, не превышающий срок действия утвержденных получателю средств бюджета, предоставляющему субсидию, лимитов бюджетных обязательств на предоставление субсидии. </w:t>
      </w:r>
    </w:p>
    <w:p w:rsidR="00F66154" w:rsidRPr="00F66154" w:rsidRDefault="00F66154" w:rsidP="00F66154">
      <w:pPr>
        <w:tabs>
          <w:tab w:val="left" w:pos="540"/>
          <w:tab w:val="left" w:pos="720"/>
          <w:tab w:val="left" w:pos="1134"/>
        </w:tabs>
        <w:autoSpaceDE w:val="0"/>
        <w:autoSpaceDN w:val="0"/>
        <w:adjustRightInd w:val="0"/>
        <w:spacing w:after="0" w:line="240" w:lineRule="auto"/>
        <w:jc w:val="both"/>
        <w:rPr>
          <w:rFonts w:eastAsia="Times New Roman"/>
          <w:color w:val="212121"/>
          <w:sz w:val="20"/>
          <w:szCs w:val="20"/>
          <w:lang w:eastAsia="ru-RU"/>
        </w:rPr>
      </w:pPr>
      <w:r w:rsidRPr="00F66154">
        <w:rPr>
          <w:rFonts w:eastAsia="Times New Roman"/>
          <w:color w:val="212121"/>
          <w:sz w:val="20"/>
          <w:szCs w:val="20"/>
          <w:lang w:eastAsia="ru-RU"/>
        </w:rPr>
        <w:t xml:space="preserve">       15.  Решение о предоставлении субсидии на срок, превышающий срок действия лимитов, принимается администрацией муниципального образования «Уемское».</w:t>
      </w:r>
    </w:p>
    <w:p w:rsidR="00F66154" w:rsidRPr="00F66154" w:rsidRDefault="00F66154" w:rsidP="00F66154">
      <w:pPr>
        <w:tabs>
          <w:tab w:val="left" w:pos="720"/>
          <w:tab w:val="left" w:pos="1134"/>
        </w:tabs>
        <w:autoSpaceDE w:val="0"/>
        <w:autoSpaceDN w:val="0"/>
        <w:adjustRightInd w:val="0"/>
        <w:spacing w:after="0" w:line="240" w:lineRule="auto"/>
        <w:jc w:val="both"/>
        <w:rPr>
          <w:rFonts w:eastAsia="Times New Roman"/>
          <w:color w:val="212121"/>
          <w:sz w:val="20"/>
          <w:szCs w:val="20"/>
          <w:lang w:eastAsia="ru-RU"/>
        </w:rPr>
      </w:pPr>
      <w:r w:rsidRPr="00F66154">
        <w:rPr>
          <w:rFonts w:eastAsia="Times New Roman"/>
          <w:color w:val="212121"/>
          <w:sz w:val="20"/>
          <w:szCs w:val="20"/>
          <w:lang w:eastAsia="ru-RU"/>
        </w:rPr>
        <w:t xml:space="preserve">        Соглашение о предоставлении субсидии на срок, превышающий срок действия лимитов, заключается на срок реализации соответствующего решения администрации муниципального образования «Уемское».</w:t>
      </w:r>
    </w:p>
    <w:p w:rsidR="00F66154" w:rsidRPr="00F66154" w:rsidRDefault="00F66154" w:rsidP="00F66154">
      <w:pPr>
        <w:tabs>
          <w:tab w:val="left" w:pos="540"/>
          <w:tab w:val="left" w:pos="720"/>
          <w:tab w:val="left" w:pos="1134"/>
        </w:tabs>
        <w:autoSpaceDE w:val="0"/>
        <w:autoSpaceDN w:val="0"/>
        <w:adjustRightInd w:val="0"/>
        <w:spacing w:after="0" w:line="240" w:lineRule="auto"/>
        <w:jc w:val="both"/>
        <w:rPr>
          <w:rFonts w:eastAsia="Times New Roman"/>
          <w:color w:val="212121"/>
          <w:sz w:val="20"/>
          <w:szCs w:val="20"/>
          <w:lang w:eastAsia="ru-RU"/>
        </w:rPr>
      </w:pPr>
      <w:r w:rsidRPr="00F66154">
        <w:rPr>
          <w:rFonts w:eastAsia="Times New Roman"/>
          <w:color w:val="212121"/>
          <w:sz w:val="20"/>
          <w:szCs w:val="20"/>
          <w:lang w:eastAsia="ru-RU"/>
        </w:rPr>
        <w:t xml:space="preserve">       16. </w:t>
      </w:r>
      <w:bookmarkStart w:id="2" w:name="Par79"/>
      <w:bookmarkEnd w:id="2"/>
      <w:r w:rsidRPr="00F66154">
        <w:rPr>
          <w:rFonts w:eastAsia="Times New Roman"/>
          <w:color w:val="212121"/>
          <w:sz w:val="20"/>
          <w:szCs w:val="20"/>
          <w:lang w:eastAsia="ru-RU"/>
        </w:rPr>
        <w:t>Соглашение о предоставлении субсидии может быть заключено в отношении нескольких объектов и должно содержать:</w:t>
      </w:r>
    </w:p>
    <w:p w:rsidR="00F66154" w:rsidRPr="00F66154" w:rsidRDefault="00F66154" w:rsidP="00F66154">
      <w:pPr>
        <w:tabs>
          <w:tab w:val="left" w:pos="540"/>
        </w:tabs>
        <w:spacing w:after="0" w:line="240" w:lineRule="auto"/>
        <w:jc w:val="both"/>
        <w:rPr>
          <w:rFonts w:eastAsia="Times New Roman"/>
          <w:sz w:val="20"/>
          <w:szCs w:val="20"/>
          <w:lang w:eastAsia="ru-RU"/>
        </w:rPr>
      </w:pPr>
      <w:r w:rsidRPr="00F66154">
        <w:rPr>
          <w:rFonts w:eastAsia="Times New Roman"/>
          <w:color w:val="212121"/>
          <w:sz w:val="20"/>
          <w:szCs w:val="20"/>
          <w:lang w:eastAsia="ru-RU"/>
        </w:rPr>
        <w:t xml:space="preserve">       а) цель предоставления субсид</w:t>
      </w:r>
      <w:proofErr w:type="gramStart"/>
      <w:r w:rsidRPr="00F66154">
        <w:rPr>
          <w:rFonts w:eastAsia="Times New Roman"/>
          <w:color w:val="212121"/>
          <w:sz w:val="20"/>
          <w:szCs w:val="20"/>
          <w:lang w:eastAsia="ru-RU"/>
        </w:rPr>
        <w:t>ии и ее</w:t>
      </w:r>
      <w:proofErr w:type="gramEnd"/>
      <w:r w:rsidRPr="00F66154">
        <w:rPr>
          <w:rFonts w:eastAsia="Times New Roman"/>
          <w:color w:val="212121"/>
          <w:sz w:val="20"/>
          <w:szCs w:val="20"/>
          <w:lang w:eastAsia="ru-RU"/>
        </w:rPr>
        <w:t xml:space="preserve">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Объем предоставляемой субсидии должен соответствовать объему бюджетных ассигнований на предоставление субсидии, предусмотренному решением «О бюджете муниципального образования «Уемское» </w:t>
      </w:r>
      <w:r w:rsidRPr="00F66154">
        <w:rPr>
          <w:rFonts w:eastAsia="Times New Roman"/>
          <w:sz w:val="20"/>
          <w:szCs w:val="20"/>
          <w:lang w:eastAsia="ru-RU"/>
        </w:rPr>
        <w:t>на текущий финансовый год».</w:t>
      </w:r>
    </w:p>
    <w:p w:rsidR="00F66154" w:rsidRPr="00F66154" w:rsidRDefault="00F66154" w:rsidP="00F66154">
      <w:pPr>
        <w:spacing w:after="0" w:line="240" w:lineRule="auto"/>
        <w:jc w:val="both"/>
        <w:rPr>
          <w:rFonts w:eastAsia="Times New Roman"/>
          <w:color w:val="212121"/>
          <w:sz w:val="20"/>
          <w:szCs w:val="20"/>
          <w:lang w:eastAsia="ru-RU"/>
        </w:rPr>
      </w:pPr>
      <w:r w:rsidRPr="00F66154">
        <w:rPr>
          <w:rFonts w:eastAsia="Times New Roman"/>
          <w:sz w:val="20"/>
          <w:szCs w:val="20"/>
          <w:lang w:eastAsia="ru-RU"/>
        </w:rPr>
        <w:t xml:space="preserve">       б</w:t>
      </w:r>
      <w:r w:rsidRPr="00F66154">
        <w:rPr>
          <w:rFonts w:eastAsia="Times New Roman"/>
          <w:color w:val="212121"/>
          <w:sz w:val="20"/>
          <w:szCs w:val="20"/>
          <w:lang w:eastAsia="ru-RU"/>
        </w:rPr>
        <w:t>)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F66154" w:rsidRPr="00F66154" w:rsidRDefault="00F66154" w:rsidP="00F66154">
      <w:pPr>
        <w:tabs>
          <w:tab w:val="left" w:pos="540"/>
        </w:tabs>
        <w:spacing w:after="0" w:line="240" w:lineRule="auto"/>
        <w:jc w:val="both"/>
        <w:rPr>
          <w:rFonts w:eastAsia="Times New Roman"/>
          <w:color w:val="212121"/>
          <w:sz w:val="20"/>
          <w:szCs w:val="20"/>
          <w:lang w:eastAsia="ru-RU"/>
        </w:rPr>
      </w:pPr>
      <w:r w:rsidRPr="00F66154">
        <w:rPr>
          <w:rFonts w:eastAsia="Times New Roman"/>
          <w:color w:val="212121"/>
          <w:sz w:val="20"/>
          <w:szCs w:val="20"/>
          <w:lang w:eastAsia="ru-RU"/>
        </w:rPr>
        <w:t xml:space="preserve">       в)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муниципальных нужд;</w:t>
      </w:r>
    </w:p>
    <w:p w:rsidR="00F66154" w:rsidRPr="00F66154" w:rsidRDefault="00F66154" w:rsidP="00F66154">
      <w:pPr>
        <w:spacing w:after="0" w:line="240" w:lineRule="auto"/>
        <w:jc w:val="both"/>
        <w:rPr>
          <w:rFonts w:eastAsia="Times New Roman"/>
          <w:color w:val="212121"/>
          <w:sz w:val="20"/>
          <w:szCs w:val="20"/>
          <w:lang w:eastAsia="ru-RU"/>
        </w:rPr>
      </w:pPr>
      <w:r w:rsidRPr="00F66154">
        <w:rPr>
          <w:rFonts w:eastAsia="Times New Roman"/>
          <w:color w:val="212121"/>
          <w:sz w:val="20"/>
          <w:szCs w:val="20"/>
          <w:lang w:eastAsia="ru-RU"/>
        </w:rPr>
        <w:t xml:space="preserve">       </w:t>
      </w:r>
      <w:proofErr w:type="gramStart"/>
      <w:r w:rsidRPr="00F66154">
        <w:rPr>
          <w:rFonts w:eastAsia="Times New Roman"/>
          <w:color w:val="212121"/>
          <w:sz w:val="20"/>
          <w:szCs w:val="20"/>
          <w:lang w:eastAsia="ru-RU"/>
        </w:rPr>
        <w:t>г) положения,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w:t>
      </w:r>
      <w:bookmarkStart w:id="3" w:name="Par84"/>
      <w:bookmarkEnd w:id="3"/>
      <w:r w:rsidRPr="00F66154">
        <w:rPr>
          <w:rFonts w:eastAsia="Times New Roman"/>
          <w:color w:val="212121"/>
          <w:sz w:val="20"/>
          <w:szCs w:val="20"/>
          <w:lang w:eastAsia="ru-RU"/>
        </w:rPr>
        <w:t>;</w:t>
      </w:r>
      <w:proofErr w:type="gramEnd"/>
    </w:p>
    <w:p w:rsidR="00F66154" w:rsidRPr="00F66154" w:rsidRDefault="00F66154" w:rsidP="00F66154">
      <w:pPr>
        <w:spacing w:after="0" w:line="240" w:lineRule="auto"/>
        <w:jc w:val="both"/>
        <w:rPr>
          <w:rFonts w:eastAsia="Times New Roman"/>
          <w:color w:val="212121"/>
          <w:sz w:val="20"/>
          <w:szCs w:val="20"/>
          <w:lang w:eastAsia="ru-RU"/>
        </w:rPr>
      </w:pPr>
      <w:r w:rsidRPr="00F66154">
        <w:rPr>
          <w:rFonts w:eastAsia="Times New Roman"/>
          <w:color w:val="212121"/>
          <w:sz w:val="20"/>
          <w:szCs w:val="20"/>
          <w:lang w:eastAsia="ru-RU"/>
        </w:rPr>
        <w:lastRenderedPageBreak/>
        <w:t xml:space="preserve">       </w:t>
      </w:r>
      <w:proofErr w:type="spellStart"/>
      <w:proofErr w:type="gramStart"/>
      <w:r w:rsidRPr="00F66154">
        <w:rPr>
          <w:rFonts w:eastAsia="Times New Roman"/>
          <w:color w:val="212121"/>
          <w:sz w:val="20"/>
          <w:szCs w:val="20"/>
          <w:lang w:eastAsia="ru-RU"/>
        </w:rPr>
        <w:t>д</w:t>
      </w:r>
      <w:proofErr w:type="spellEnd"/>
      <w:r w:rsidRPr="00F66154">
        <w:rPr>
          <w:rFonts w:eastAsia="Times New Roman"/>
          <w:color w:val="212121"/>
          <w:sz w:val="20"/>
          <w:szCs w:val="20"/>
          <w:lang w:eastAsia="ru-RU"/>
        </w:rPr>
        <w:t>)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w:t>
      </w:r>
      <w:proofErr w:type="gramEnd"/>
      <w:r w:rsidRPr="00F66154">
        <w:rPr>
          <w:rFonts w:eastAsia="Times New Roman"/>
          <w:color w:val="212121"/>
          <w:sz w:val="20"/>
          <w:szCs w:val="20"/>
          <w:lang w:eastAsia="ru-RU"/>
        </w:rPr>
        <w:t xml:space="preserve"> перевооружению)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 </w:t>
      </w:r>
      <w:proofErr w:type="gramStart"/>
      <w:r w:rsidRPr="00F66154">
        <w:rPr>
          <w:rFonts w:eastAsia="Times New Roman"/>
          <w:color w:val="212121"/>
          <w:sz w:val="20"/>
          <w:szCs w:val="20"/>
          <w:lang w:eastAsia="ru-RU"/>
        </w:rPr>
        <w:t>проверки достоверности определения сметной стоимости объектов капитального</w:t>
      </w:r>
      <w:proofErr w:type="gramEnd"/>
      <w:r w:rsidRPr="00F66154">
        <w:rPr>
          <w:rFonts w:eastAsia="Times New Roman"/>
          <w:color w:val="212121"/>
          <w:sz w:val="20"/>
          <w:szCs w:val="20"/>
          <w:lang w:eastAsia="ru-RU"/>
        </w:rPr>
        <w:t xml:space="preserve">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F66154" w:rsidRPr="00F66154" w:rsidRDefault="00F66154" w:rsidP="00F66154">
      <w:pPr>
        <w:spacing w:after="0" w:line="240" w:lineRule="auto"/>
        <w:jc w:val="both"/>
        <w:rPr>
          <w:rFonts w:eastAsia="Times New Roman"/>
          <w:color w:val="212121"/>
          <w:sz w:val="20"/>
          <w:szCs w:val="20"/>
          <w:lang w:eastAsia="ru-RU"/>
        </w:rPr>
      </w:pPr>
      <w:r w:rsidRPr="00F66154">
        <w:rPr>
          <w:rFonts w:eastAsia="Times New Roman"/>
          <w:color w:val="212121"/>
          <w:sz w:val="20"/>
          <w:szCs w:val="20"/>
          <w:lang w:eastAsia="ru-RU"/>
        </w:rPr>
        <w:t xml:space="preserve">        е) обязательство муниципального бюджетного учреждения или муниципального автономного учреждения осуществлять расходы, связанные с проведением мероприятий, указанных в </w:t>
      </w:r>
      <w:hyperlink r:id="rId8" w:anchor="Par84#Par84" w:history="1">
        <w:r w:rsidRPr="00F66154">
          <w:rPr>
            <w:rFonts w:eastAsia="Times New Roman"/>
            <w:sz w:val="20"/>
            <w:szCs w:val="20"/>
            <w:lang w:eastAsia="ru-RU"/>
          </w:rPr>
          <w:t>подпункте "</w:t>
        </w:r>
        <w:proofErr w:type="spellStart"/>
        <w:r w:rsidRPr="00F66154">
          <w:rPr>
            <w:rFonts w:eastAsia="Times New Roman"/>
            <w:sz w:val="20"/>
            <w:szCs w:val="20"/>
            <w:lang w:eastAsia="ru-RU"/>
          </w:rPr>
          <w:t>д</w:t>
        </w:r>
        <w:proofErr w:type="spellEnd"/>
        <w:r w:rsidRPr="00F66154">
          <w:rPr>
            <w:rFonts w:eastAsia="Times New Roman"/>
            <w:sz w:val="20"/>
            <w:szCs w:val="20"/>
            <w:lang w:eastAsia="ru-RU"/>
          </w:rPr>
          <w:t>"</w:t>
        </w:r>
      </w:hyperlink>
      <w:r w:rsidRPr="00F66154">
        <w:rPr>
          <w:rFonts w:eastAsia="Times New Roman"/>
          <w:sz w:val="20"/>
          <w:szCs w:val="20"/>
          <w:lang w:eastAsia="ru-RU"/>
        </w:rPr>
        <w:t xml:space="preserve"> </w:t>
      </w:r>
      <w:r w:rsidRPr="00F66154">
        <w:rPr>
          <w:rFonts w:eastAsia="Times New Roman"/>
          <w:color w:val="212121"/>
          <w:sz w:val="20"/>
          <w:szCs w:val="20"/>
          <w:lang w:eastAsia="ru-RU"/>
        </w:rPr>
        <w:t>настоящего пункта, без использования субсидии, если предоставление субсидии на эти цели не предусмотрено актом (решением);</w:t>
      </w:r>
    </w:p>
    <w:p w:rsidR="00F66154" w:rsidRPr="00F66154" w:rsidRDefault="00F66154" w:rsidP="00F66154">
      <w:pPr>
        <w:spacing w:after="0" w:line="240" w:lineRule="auto"/>
        <w:jc w:val="both"/>
        <w:rPr>
          <w:rFonts w:eastAsia="Times New Roman"/>
          <w:color w:val="212121"/>
          <w:sz w:val="20"/>
          <w:szCs w:val="20"/>
          <w:lang w:eastAsia="ru-RU"/>
        </w:rPr>
      </w:pPr>
      <w:r w:rsidRPr="00F66154">
        <w:rPr>
          <w:rFonts w:eastAsia="Times New Roman"/>
          <w:color w:val="212121"/>
          <w:sz w:val="20"/>
          <w:szCs w:val="20"/>
          <w:lang w:eastAsia="ru-RU"/>
        </w:rPr>
        <w:t xml:space="preserve">       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бюджета;</w:t>
      </w:r>
    </w:p>
    <w:p w:rsidR="00F66154" w:rsidRPr="00F66154" w:rsidRDefault="00F66154" w:rsidP="00F66154">
      <w:pPr>
        <w:spacing w:after="0" w:line="240" w:lineRule="auto"/>
        <w:jc w:val="both"/>
        <w:rPr>
          <w:rFonts w:eastAsia="Times New Roman"/>
          <w:color w:val="212121"/>
          <w:sz w:val="20"/>
          <w:szCs w:val="20"/>
          <w:lang w:eastAsia="ru-RU"/>
        </w:rPr>
      </w:pPr>
      <w:r w:rsidRPr="00F66154">
        <w:rPr>
          <w:rFonts w:eastAsia="Times New Roman"/>
          <w:color w:val="212121"/>
          <w:sz w:val="20"/>
          <w:szCs w:val="20"/>
          <w:lang w:eastAsia="ru-RU"/>
        </w:rPr>
        <w:t xml:space="preserve">        </w:t>
      </w:r>
      <w:proofErr w:type="spellStart"/>
      <w:proofErr w:type="gramStart"/>
      <w:r w:rsidRPr="00F66154">
        <w:rPr>
          <w:rFonts w:eastAsia="Times New Roman"/>
          <w:color w:val="212121"/>
          <w:sz w:val="20"/>
          <w:szCs w:val="20"/>
          <w:lang w:eastAsia="ru-RU"/>
        </w:rPr>
        <w:t>з</w:t>
      </w:r>
      <w:proofErr w:type="spellEnd"/>
      <w:r w:rsidRPr="00F66154">
        <w:rPr>
          <w:rFonts w:eastAsia="Times New Roman"/>
          <w:color w:val="212121"/>
          <w:sz w:val="20"/>
          <w:szCs w:val="20"/>
          <w:lang w:eastAsia="ru-RU"/>
        </w:rPr>
        <w:t>) обязательство муниципального бюджетного учреждения или муниципального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roofErr w:type="gramEnd"/>
    </w:p>
    <w:p w:rsidR="00F66154" w:rsidRPr="00F66154" w:rsidRDefault="00F66154" w:rsidP="00F66154">
      <w:pPr>
        <w:spacing w:after="0" w:line="240" w:lineRule="auto"/>
        <w:jc w:val="both"/>
        <w:rPr>
          <w:rFonts w:eastAsia="Times New Roman"/>
          <w:color w:val="212121"/>
          <w:sz w:val="20"/>
          <w:szCs w:val="20"/>
          <w:lang w:eastAsia="ru-RU"/>
        </w:rPr>
      </w:pPr>
      <w:r w:rsidRPr="00F66154">
        <w:rPr>
          <w:rFonts w:eastAsia="Times New Roman"/>
          <w:color w:val="212121"/>
          <w:sz w:val="20"/>
          <w:szCs w:val="20"/>
          <w:lang w:eastAsia="ru-RU"/>
        </w:rPr>
        <w:t xml:space="preserve">        и) сроки (порядок определения сроков) перечисления субсидии, а также 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rsidR="00F66154" w:rsidRPr="00F66154" w:rsidRDefault="00F66154" w:rsidP="00F66154">
      <w:pPr>
        <w:spacing w:after="0" w:line="240" w:lineRule="auto"/>
        <w:ind w:firstLine="567"/>
        <w:jc w:val="both"/>
        <w:rPr>
          <w:rFonts w:eastAsia="Times New Roman"/>
          <w:color w:val="212121"/>
          <w:sz w:val="20"/>
          <w:szCs w:val="20"/>
          <w:lang w:eastAsia="ru-RU"/>
        </w:rPr>
      </w:pPr>
      <w:r w:rsidRPr="00F66154">
        <w:rPr>
          <w:rFonts w:eastAsia="Times New Roman"/>
          <w:color w:val="212121"/>
          <w:sz w:val="20"/>
          <w:szCs w:val="20"/>
          <w:lang w:eastAsia="ru-RU"/>
        </w:rPr>
        <w:t>к) положения, устанавливающие право получателя средств бюджета, предоставляющего субсидию, на проведение проверок соблюдения учреждением условий, установленных соглашением о предоставлении субсидии;</w:t>
      </w:r>
    </w:p>
    <w:p w:rsidR="00F66154" w:rsidRPr="00F66154" w:rsidRDefault="00F66154" w:rsidP="00F66154">
      <w:pPr>
        <w:spacing w:after="0" w:line="240" w:lineRule="auto"/>
        <w:jc w:val="both"/>
        <w:rPr>
          <w:rFonts w:eastAsia="Times New Roman"/>
          <w:color w:val="212121"/>
          <w:sz w:val="20"/>
          <w:szCs w:val="20"/>
          <w:lang w:eastAsia="ru-RU"/>
        </w:rPr>
      </w:pPr>
      <w:r w:rsidRPr="00F66154">
        <w:rPr>
          <w:rFonts w:eastAsia="Times New Roman"/>
          <w:color w:val="212121"/>
          <w:sz w:val="20"/>
          <w:szCs w:val="20"/>
          <w:lang w:eastAsia="ru-RU"/>
        </w:rPr>
        <w:t xml:space="preserve">        </w:t>
      </w:r>
      <w:proofErr w:type="gramStart"/>
      <w:r w:rsidRPr="00F66154">
        <w:rPr>
          <w:rFonts w:eastAsia="Times New Roman"/>
          <w:color w:val="212121"/>
          <w:sz w:val="20"/>
          <w:szCs w:val="20"/>
          <w:lang w:eastAsia="ru-RU"/>
        </w:rPr>
        <w:t xml:space="preserve">л) порядок возврата учреждением средств в объеме остатка не использованной на начало очередного финансового года ранее перечисленной </w:t>
      </w:r>
      <w:r w:rsidRPr="00F66154">
        <w:rPr>
          <w:rFonts w:eastAsia="Times New Roman"/>
          <w:color w:val="212121"/>
          <w:sz w:val="20"/>
          <w:szCs w:val="20"/>
          <w:lang w:eastAsia="ru-RU"/>
        </w:rPr>
        <w:lastRenderedPageBreak/>
        <w:t>этому учреждению в предшествующем финансовом году субсидии в случае отсутствия решения получателя средств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19 настоящего Порядка;</w:t>
      </w:r>
      <w:proofErr w:type="gramEnd"/>
    </w:p>
    <w:p w:rsidR="00F66154" w:rsidRPr="00F66154" w:rsidRDefault="00F66154" w:rsidP="00F66154">
      <w:pPr>
        <w:spacing w:after="0" w:line="240" w:lineRule="auto"/>
        <w:jc w:val="both"/>
        <w:rPr>
          <w:rFonts w:eastAsia="Times New Roman"/>
          <w:color w:val="212121"/>
          <w:sz w:val="20"/>
          <w:szCs w:val="20"/>
          <w:lang w:eastAsia="ru-RU"/>
        </w:rPr>
      </w:pPr>
      <w:r w:rsidRPr="00F66154">
        <w:rPr>
          <w:rFonts w:eastAsia="Times New Roman"/>
          <w:color w:val="212121"/>
          <w:sz w:val="20"/>
          <w:szCs w:val="20"/>
          <w:lang w:eastAsia="ru-RU"/>
        </w:rPr>
        <w:t xml:space="preserve">        м) порядок возврата сумм, использованных учреждением, в случае установления по результатам проверок фактов нарушения этим учреждением целей и условий, определенных соглашением о предоставлении субсидии;</w:t>
      </w:r>
    </w:p>
    <w:p w:rsidR="00F66154" w:rsidRPr="00F66154" w:rsidRDefault="00F66154" w:rsidP="00F66154">
      <w:pPr>
        <w:tabs>
          <w:tab w:val="left" w:pos="540"/>
        </w:tabs>
        <w:spacing w:after="0" w:line="240" w:lineRule="auto"/>
        <w:jc w:val="both"/>
        <w:rPr>
          <w:rFonts w:eastAsia="Times New Roman"/>
          <w:color w:val="212121"/>
          <w:sz w:val="20"/>
          <w:szCs w:val="20"/>
          <w:lang w:eastAsia="ru-RU"/>
        </w:rPr>
      </w:pPr>
      <w:r w:rsidRPr="00F66154">
        <w:rPr>
          <w:rFonts w:eastAsia="Times New Roman"/>
          <w:color w:val="212121"/>
          <w:sz w:val="20"/>
          <w:szCs w:val="20"/>
          <w:lang w:eastAsia="ru-RU"/>
        </w:rPr>
        <w:t xml:space="preserve">        </w:t>
      </w:r>
      <w:proofErr w:type="spellStart"/>
      <w:r w:rsidRPr="00F66154">
        <w:rPr>
          <w:rFonts w:eastAsia="Times New Roman"/>
          <w:color w:val="212121"/>
          <w:sz w:val="20"/>
          <w:szCs w:val="20"/>
          <w:lang w:eastAsia="ru-RU"/>
        </w:rPr>
        <w:t>н</w:t>
      </w:r>
      <w:proofErr w:type="spellEnd"/>
      <w:r w:rsidRPr="00F66154">
        <w:rPr>
          <w:rFonts w:eastAsia="Times New Roman"/>
          <w:color w:val="212121"/>
          <w:sz w:val="20"/>
          <w:szCs w:val="20"/>
          <w:lang w:eastAsia="ru-RU"/>
        </w:rPr>
        <w:t xml:space="preserve">)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w:t>
      </w:r>
      <w:proofErr w:type="spellStart"/>
      <w:r w:rsidRPr="00F66154">
        <w:rPr>
          <w:rFonts w:eastAsia="Times New Roman"/>
          <w:color w:val="212121"/>
          <w:sz w:val="20"/>
          <w:szCs w:val="20"/>
          <w:lang w:eastAsia="ru-RU"/>
        </w:rPr>
        <w:t>софинансировании</w:t>
      </w:r>
      <w:proofErr w:type="spellEnd"/>
      <w:r w:rsidRPr="00F66154">
        <w:rPr>
          <w:rFonts w:eastAsia="Times New Roman"/>
          <w:color w:val="212121"/>
          <w:sz w:val="20"/>
          <w:szCs w:val="20"/>
          <w:lang w:eastAsia="ru-RU"/>
        </w:rPr>
        <w:t xml:space="preserve"> капитальных вложений в объекты за счет иных источников финансирования в случае, если соглашением о предоставлении субсидии предусмотрено такое условие;</w:t>
      </w:r>
    </w:p>
    <w:p w:rsidR="00F66154" w:rsidRPr="00F66154" w:rsidRDefault="00F66154" w:rsidP="00F66154">
      <w:pPr>
        <w:spacing w:after="0" w:line="240" w:lineRule="auto"/>
        <w:jc w:val="both"/>
        <w:rPr>
          <w:rFonts w:eastAsia="Times New Roman"/>
          <w:color w:val="212121"/>
          <w:sz w:val="20"/>
          <w:szCs w:val="20"/>
          <w:lang w:eastAsia="ru-RU"/>
        </w:rPr>
      </w:pPr>
      <w:r w:rsidRPr="00F66154">
        <w:rPr>
          <w:rFonts w:eastAsia="Times New Roman"/>
          <w:color w:val="212121"/>
          <w:sz w:val="20"/>
          <w:szCs w:val="20"/>
          <w:lang w:eastAsia="ru-RU"/>
        </w:rPr>
        <w:t xml:space="preserve">        о) порядок и сроки представления учреждением отчетности об использовании субсидии;</w:t>
      </w:r>
    </w:p>
    <w:p w:rsidR="00F66154" w:rsidRPr="00F66154" w:rsidRDefault="00F66154" w:rsidP="00F66154">
      <w:pPr>
        <w:tabs>
          <w:tab w:val="left" w:pos="540"/>
        </w:tabs>
        <w:spacing w:after="0" w:line="240" w:lineRule="auto"/>
        <w:jc w:val="both"/>
        <w:rPr>
          <w:rFonts w:eastAsia="Times New Roman"/>
          <w:color w:val="212121"/>
          <w:sz w:val="20"/>
          <w:szCs w:val="20"/>
          <w:lang w:eastAsia="ru-RU"/>
        </w:rPr>
      </w:pPr>
      <w:r w:rsidRPr="00F66154">
        <w:rPr>
          <w:rFonts w:eastAsia="Times New Roman"/>
          <w:color w:val="212121"/>
          <w:sz w:val="20"/>
          <w:szCs w:val="20"/>
          <w:lang w:eastAsia="ru-RU"/>
        </w:rPr>
        <w:t xml:space="preserve">        </w:t>
      </w:r>
      <w:proofErr w:type="spellStart"/>
      <w:r w:rsidRPr="00F66154">
        <w:rPr>
          <w:rFonts w:eastAsia="Times New Roman"/>
          <w:color w:val="212121"/>
          <w:sz w:val="20"/>
          <w:szCs w:val="20"/>
          <w:lang w:eastAsia="ru-RU"/>
        </w:rPr>
        <w:t>п</w:t>
      </w:r>
      <w:proofErr w:type="spellEnd"/>
      <w:r w:rsidRPr="00F66154">
        <w:rPr>
          <w:rFonts w:eastAsia="Times New Roman"/>
          <w:color w:val="212121"/>
          <w:sz w:val="20"/>
          <w:szCs w:val="20"/>
          <w:lang w:eastAsia="ru-RU"/>
        </w:rPr>
        <w:t xml:space="preserve">) случаи и порядок внесения изменений в соглашение о предоставлении субсидии, в том числе в случае уменьшения в соответствии с Бюджетным </w:t>
      </w:r>
      <w:hyperlink r:id="rId9" w:history="1">
        <w:r w:rsidRPr="00F66154">
          <w:rPr>
            <w:rFonts w:eastAsia="Times New Roman"/>
            <w:sz w:val="20"/>
            <w:szCs w:val="20"/>
            <w:lang w:eastAsia="ru-RU"/>
          </w:rPr>
          <w:t>кодексом</w:t>
        </w:r>
      </w:hyperlink>
      <w:r w:rsidRPr="00F66154">
        <w:rPr>
          <w:rFonts w:eastAsia="Times New Roman"/>
          <w:color w:val="212121"/>
          <w:sz w:val="20"/>
          <w:szCs w:val="20"/>
          <w:lang w:eastAsia="ru-RU"/>
        </w:rPr>
        <w:t xml:space="preserve"> Российской Федерации получателю средств бюджета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F66154" w:rsidRPr="00F66154" w:rsidRDefault="00F66154" w:rsidP="00F66154">
      <w:pPr>
        <w:tabs>
          <w:tab w:val="left" w:pos="720"/>
          <w:tab w:val="left" w:pos="1134"/>
        </w:tabs>
        <w:autoSpaceDE w:val="0"/>
        <w:autoSpaceDN w:val="0"/>
        <w:adjustRightInd w:val="0"/>
        <w:spacing w:after="0" w:line="240" w:lineRule="auto"/>
        <w:jc w:val="both"/>
        <w:rPr>
          <w:rFonts w:eastAsia="Times New Roman"/>
          <w:sz w:val="20"/>
          <w:szCs w:val="20"/>
          <w:lang w:eastAsia="ru-RU"/>
        </w:rPr>
      </w:pPr>
      <w:r w:rsidRPr="00F66154">
        <w:rPr>
          <w:rFonts w:eastAsia="Times New Roman"/>
          <w:sz w:val="20"/>
          <w:szCs w:val="20"/>
          <w:lang w:eastAsia="ru-RU"/>
        </w:rPr>
        <w:t xml:space="preserve">      17. Операции с субсидиями, поступающими учреждениям, учитываются на отдельных лицевых счетах, открываемых учреждениям в органах Федерального казначейства в порядке, установленном Федеральным казначейством.</w:t>
      </w:r>
    </w:p>
    <w:p w:rsidR="00F66154" w:rsidRPr="00F66154" w:rsidRDefault="00F66154" w:rsidP="00F66154">
      <w:pPr>
        <w:tabs>
          <w:tab w:val="left" w:pos="720"/>
          <w:tab w:val="left" w:pos="1134"/>
        </w:tabs>
        <w:autoSpaceDE w:val="0"/>
        <w:autoSpaceDN w:val="0"/>
        <w:adjustRightInd w:val="0"/>
        <w:spacing w:after="0" w:line="240" w:lineRule="auto"/>
        <w:jc w:val="both"/>
        <w:rPr>
          <w:rFonts w:eastAsia="Times New Roman"/>
          <w:sz w:val="20"/>
          <w:szCs w:val="20"/>
          <w:lang w:eastAsia="ru-RU"/>
        </w:rPr>
      </w:pPr>
      <w:r w:rsidRPr="00F66154">
        <w:rPr>
          <w:rFonts w:eastAsia="Times New Roman"/>
          <w:sz w:val="20"/>
          <w:szCs w:val="20"/>
          <w:lang w:eastAsia="ru-RU"/>
        </w:rPr>
        <w:t xml:space="preserve">       18. Санкционирование расходов учреждений, источником финансового 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администрацией муниципального образования «Уемское».</w:t>
      </w:r>
    </w:p>
    <w:p w:rsidR="00F66154" w:rsidRPr="00F66154" w:rsidRDefault="00F66154" w:rsidP="00F66154">
      <w:pPr>
        <w:tabs>
          <w:tab w:val="left" w:pos="540"/>
          <w:tab w:val="left" w:pos="720"/>
          <w:tab w:val="left" w:pos="1134"/>
        </w:tabs>
        <w:autoSpaceDE w:val="0"/>
        <w:autoSpaceDN w:val="0"/>
        <w:adjustRightInd w:val="0"/>
        <w:spacing w:after="0" w:line="240" w:lineRule="auto"/>
        <w:jc w:val="both"/>
        <w:rPr>
          <w:rFonts w:eastAsia="Times New Roman"/>
          <w:sz w:val="20"/>
          <w:szCs w:val="20"/>
          <w:lang w:eastAsia="ru-RU"/>
        </w:rPr>
      </w:pPr>
      <w:r w:rsidRPr="00F66154">
        <w:rPr>
          <w:rFonts w:eastAsia="Times New Roman"/>
          <w:sz w:val="20"/>
          <w:szCs w:val="20"/>
          <w:lang w:eastAsia="ru-RU"/>
        </w:rPr>
        <w:t xml:space="preserve">       19. Не использованные на начало очередного финансового года остатки субсидий подлежат перечислению учреждениями в установленном порядке в бюджет.</w:t>
      </w:r>
    </w:p>
    <w:p w:rsidR="00F66154" w:rsidRPr="00F66154" w:rsidRDefault="00F66154" w:rsidP="00F66154">
      <w:pPr>
        <w:tabs>
          <w:tab w:val="left" w:pos="720"/>
          <w:tab w:val="left" w:pos="1134"/>
        </w:tabs>
        <w:autoSpaceDE w:val="0"/>
        <w:autoSpaceDN w:val="0"/>
        <w:adjustRightInd w:val="0"/>
        <w:spacing w:after="0" w:line="240" w:lineRule="auto"/>
        <w:jc w:val="both"/>
        <w:rPr>
          <w:rFonts w:eastAsia="Times New Roman"/>
          <w:sz w:val="20"/>
          <w:szCs w:val="20"/>
          <w:lang w:eastAsia="ru-RU"/>
        </w:rPr>
      </w:pPr>
      <w:r w:rsidRPr="00F66154">
        <w:rPr>
          <w:rFonts w:eastAsia="Times New Roman"/>
          <w:sz w:val="20"/>
          <w:szCs w:val="20"/>
          <w:lang w:eastAsia="ru-RU"/>
        </w:rPr>
        <w:t xml:space="preserve">       20. </w:t>
      </w:r>
      <w:r w:rsidRPr="00F66154">
        <w:rPr>
          <w:rFonts w:eastAsia="Times New Roman"/>
          <w:color w:val="212121"/>
          <w:sz w:val="20"/>
          <w:szCs w:val="20"/>
          <w:lang w:eastAsia="ru-RU"/>
        </w:rPr>
        <w:t>Решением органа местной администрации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F66154" w:rsidRPr="00F66154" w:rsidRDefault="00F66154" w:rsidP="00F66154">
      <w:pPr>
        <w:autoSpaceDE w:val="0"/>
        <w:autoSpaceDN w:val="0"/>
        <w:adjustRightInd w:val="0"/>
        <w:spacing w:after="0" w:line="240" w:lineRule="auto"/>
        <w:ind w:firstLine="540"/>
        <w:jc w:val="both"/>
        <w:rPr>
          <w:rFonts w:eastAsia="Times New Roman"/>
          <w:sz w:val="20"/>
          <w:szCs w:val="20"/>
          <w:lang w:eastAsia="ru-RU"/>
        </w:rPr>
      </w:pPr>
      <w:r w:rsidRPr="00F66154">
        <w:rPr>
          <w:rFonts w:eastAsia="Times New Roman"/>
          <w:sz w:val="20"/>
          <w:szCs w:val="20"/>
          <w:lang w:eastAsia="ru-RU"/>
        </w:rPr>
        <w:t>В указанное решение может быть включено несколько объектов.</w:t>
      </w:r>
    </w:p>
    <w:p w:rsidR="00F66154" w:rsidRPr="00F66154" w:rsidRDefault="00F66154" w:rsidP="00F66154">
      <w:pPr>
        <w:spacing w:after="0" w:line="240" w:lineRule="auto"/>
        <w:jc w:val="right"/>
        <w:rPr>
          <w:rFonts w:eastAsia="Times New Roman"/>
          <w:sz w:val="24"/>
          <w:szCs w:val="24"/>
          <w:lang w:eastAsia="ru-RU"/>
        </w:rPr>
      </w:pPr>
    </w:p>
    <w:p w:rsidR="00821EF4" w:rsidRDefault="00821EF4" w:rsidP="00F66154">
      <w:pPr>
        <w:spacing w:after="0" w:line="240" w:lineRule="auto"/>
        <w:jc w:val="center"/>
        <w:rPr>
          <w:rFonts w:eastAsia="Times New Roman"/>
          <w:caps/>
          <w:sz w:val="20"/>
          <w:szCs w:val="20"/>
          <w:lang w:eastAsia="ru-RU"/>
        </w:rPr>
      </w:pPr>
    </w:p>
    <w:p w:rsidR="00821EF4" w:rsidRDefault="00821EF4" w:rsidP="00F66154">
      <w:pPr>
        <w:spacing w:after="0" w:line="240" w:lineRule="auto"/>
        <w:jc w:val="center"/>
        <w:rPr>
          <w:rFonts w:eastAsia="Times New Roman"/>
          <w:caps/>
          <w:sz w:val="20"/>
          <w:szCs w:val="20"/>
          <w:lang w:eastAsia="ru-RU"/>
        </w:rPr>
      </w:pPr>
    </w:p>
    <w:p w:rsidR="00F66154" w:rsidRPr="00F66154" w:rsidRDefault="00F66154" w:rsidP="00F66154">
      <w:pPr>
        <w:spacing w:after="0" w:line="240" w:lineRule="auto"/>
        <w:jc w:val="center"/>
        <w:rPr>
          <w:rFonts w:eastAsia="Times New Roman"/>
          <w:caps/>
          <w:sz w:val="20"/>
          <w:szCs w:val="20"/>
          <w:lang w:eastAsia="ru-RU"/>
        </w:rPr>
      </w:pPr>
      <w:r w:rsidRPr="00F66154">
        <w:rPr>
          <w:rFonts w:eastAsia="Times New Roman"/>
          <w:caps/>
          <w:sz w:val="20"/>
          <w:szCs w:val="20"/>
          <w:lang w:eastAsia="ru-RU"/>
        </w:rPr>
        <w:lastRenderedPageBreak/>
        <w:t>Администрация муниципального образования</w:t>
      </w:r>
    </w:p>
    <w:p w:rsidR="00F66154" w:rsidRPr="00F66154" w:rsidRDefault="00F66154" w:rsidP="00F66154">
      <w:pPr>
        <w:spacing w:after="0" w:line="240" w:lineRule="auto"/>
        <w:jc w:val="center"/>
        <w:rPr>
          <w:rFonts w:eastAsia="Times New Roman"/>
          <w:caps/>
          <w:sz w:val="20"/>
          <w:szCs w:val="20"/>
          <w:lang w:eastAsia="ru-RU"/>
        </w:rPr>
      </w:pPr>
      <w:r w:rsidRPr="00F66154">
        <w:rPr>
          <w:rFonts w:eastAsia="Times New Roman"/>
          <w:caps/>
          <w:sz w:val="20"/>
          <w:szCs w:val="20"/>
          <w:lang w:eastAsia="ru-RU"/>
        </w:rPr>
        <w:t>«УЕМСКОЕ»</w:t>
      </w:r>
    </w:p>
    <w:p w:rsidR="00F66154" w:rsidRPr="00F66154" w:rsidRDefault="00F66154" w:rsidP="00F66154">
      <w:pPr>
        <w:spacing w:after="0" w:line="240" w:lineRule="auto"/>
        <w:jc w:val="center"/>
        <w:rPr>
          <w:rFonts w:eastAsia="Times New Roman"/>
          <w:caps/>
          <w:sz w:val="20"/>
          <w:szCs w:val="20"/>
          <w:lang w:eastAsia="ru-RU"/>
        </w:rPr>
      </w:pPr>
      <w:r w:rsidRPr="00F66154">
        <w:rPr>
          <w:rFonts w:eastAsia="Times New Roman"/>
          <w:caps/>
          <w:sz w:val="20"/>
          <w:szCs w:val="20"/>
          <w:lang w:eastAsia="ru-RU"/>
        </w:rPr>
        <w:t xml:space="preserve">ПРИМОРСКОГО МУНИЦИПАЛЬНОГО РАЙОНА </w:t>
      </w:r>
    </w:p>
    <w:p w:rsidR="00F66154" w:rsidRPr="00F66154" w:rsidRDefault="00F66154" w:rsidP="00F66154">
      <w:pPr>
        <w:spacing w:after="0" w:line="240" w:lineRule="auto"/>
        <w:jc w:val="center"/>
        <w:rPr>
          <w:rFonts w:eastAsia="Times New Roman"/>
          <w:caps/>
          <w:sz w:val="20"/>
          <w:szCs w:val="20"/>
          <w:lang w:eastAsia="ru-RU"/>
        </w:rPr>
      </w:pPr>
      <w:r w:rsidRPr="00F66154">
        <w:rPr>
          <w:rFonts w:eastAsia="Times New Roman"/>
          <w:caps/>
          <w:sz w:val="20"/>
          <w:szCs w:val="20"/>
          <w:lang w:eastAsia="ru-RU"/>
        </w:rPr>
        <w:t>АРХАНГЕЛЬСКОЙ ОБЛАСТИ</w:t>
      </w:r>
    </w:p>
    <w:p w:rsidR="00F66154" w:rsidRPr="00F66154" w:rsidRDefault="00F66154" w:rsidP="00F66154">
      <w:pPr>
        <w:spacing w:after="0" w:line="240" w:lineRule="auto"/>
        <w:jc w:val="center"/>
        <w:rPr>
          <w:rFonts w:eastAsia="Times New Roman"/>
          <w:b/>
          <w:bCs/>
          <w:caps/>
          <w:spacing w:val="60"/>
          <w:sz w:val="20"/>
          <w:szCs w:val="20"/>
          <w:lang w:eastAsia="ru-RU"/>
        </w:rPr>
      </w:pPr>
    </w:p>
    <w:p w:rsidR="00F66154" w:rsidRPr="00F66154" w:rsidRDefault="00F66154" w:rsidP="00F66154">
      <w:pPr>
        <w:spacing w:after="0" w:line="240" w:lineRule="auto"/>
        <w:jc w:val="center"/>
        <w:rPr>
          <w:rFonts w:eastAsia="Times New Roman"/>
          <w:b/>
          <w:bCs/>
          <w:caps/>
          <w:spacing w:val="60"/>
          <w:sz w:val="20"/>
          <w:szCs w:val="20"/>
          <w:lang w:eastAsia="ru-RU"/>
        </w:rPr>
      </w:pPr>
      <w:r w:rsidRPr="00F66154">
        <w:rPr>
          <w:rFonts w:eastAsia="Times New Roman"/>
          <w:b/>
          <w:bCs/>
          <w:caps/>
          <w:spacing w:val="60"/>
          <w:sz w:val="20"/>
          <w:szCs w:val="20"/>
          <w:lang w:eastAsia="ru-RU"/>
        </w:rPr>
        <w:t>постановление</w:t>
      </w:r>
    </w:p>
    <w:p w:rsidR="00F66154" w:rsidRPr="00F66154" w:rsidRDefault="00F66154" w:rsidP="00F66154">
      <w:pPr>
        <w:spacing w:after="0" w:line="240" w:lineRule="auto"/>
        <w:jc w:val="center"/>
        <w:rPr>
          <w:rFonts w:eastAsia="Times New Roman"/>
          <w:b/>
          <w:bCs/>
          <w:caps/>
          <w:spacing w:val="60"/>
          <w:sz w:val="20"/>
          <w:szCs w:val="20"/>
          <w:lang w:eastAsia="ru-RU"/>
        </w:rPr>
      </w:pPr>
    </w:p>
    <w:p w:rsidR="00F66154" w:rsidRPr="00F66154" w:rsidRDefault="00F66154" w:rsidP="00F66154">
      <w:pPr>
        <w:spacing w:after="0" w:line="240" w:lineRule="auto"/>
        <w:jc w:val="center"/>
        <w:rPr>
          <w:rFonts w:eastAsia="Times New Roman"/>
          <w:sz w:val="20"/>
          <w:szCs w:val="20"/>
          <w:lang w:eastAsia="ru-RU"/>
        </w:rPr>
      </w:pPr>
      <w:r w:rsidRPr="00F66154">
        <w:rPr>
          <w:rFonts w:eastAsia="Times New Roman"/>
          <w:sz w:val="20"/>
          <w:szCs w:val="20"/>
          <w:lang w:eastAsia="ru-RU"/>
        </w:rPr>
        <w:t>14 сентября 20</w:t>
      </w:r>
      <w:r>
        <w:rPr>
          <w:rFonts w:eastAsia="Times New Roman"/>
          <w:sz w:val="20"/>
          <w:szCs w:val="20"/>
          <w:lang w:eastAsia="ru-RU"/>
        </w:rPr>
        <w:t>20 года</w:t>
      </w:r>
      <w:r>
        <w:rPr>
          <w:rFonts w:eastAsia="Times New Roman"/>
          <w:sz w:val="20"/>
          <w:szCs w:val="20"/>
          <w:lang w:eastAsia="ru-RU"/>
        </w:rPr>
        <w:tab/>
        <w:t xml:space="preserve">           </w:t>
      </w:r>
      <w:r w:rsidRPr="00F66154">
        <w:rPr>
          <w:rFonts w:eastAsia="Times New Roman"/>
          <w:sz w:val="20"/>
          <w:szCs w:val="20"/>
          <w:lang w:eastAsia="ru-RU"/>
        </w:rPr>
        <w:t>п. Уемский                      № 105</w:t>
      </w:r>
    </w:p>
    <w:p w:rsidR="00F66154" w:rsidRPr="00F66154" w:rsidRDefault="00F66154" w:rsidP="00F66154">
      <w:pPr>
        <w:keepNext/>
        <w:spacing w:after="0" w:line="240" w:lineRule="auto"/>
        <w:jc w:val="center"/>
        <w:outlineLvl w:val="2"/>
        <w:rPr>
          <w:rFonts w:eastAsia="Times New Roman"/>
          <w:b/>
          <w:sz w:val="20"/>
          <w:szCs w:val="20"/>
        </w:rPr>
      </w:pPr>
    </w:p>
    <w:p w:rsidR="00F66154" w:rsidRPr="00F66154" w:rsidRDefault="00F66154" w:rsidP="00F66154">
      <w:pPr>
        <w:spacing w:after="0" w:line="240" w:lineRule="auto"/>
        <w:jc w:val="center"/>
        <w:rPr>
          <w:rFonts w:eastAsia="Times New Roman"/>
          <w:b/>
          <w:sz w:val="20"/>
          <w:szCs w:val="20"/>
          <w:lang w:eastAsia="ru-RU"/>
        </w:rPr>
      </w:pPr>
      <w:r w:rsidRPr="00F66154">
        <w:rPr>
          <w:rFonts w:eastAsia="Times New Roman"/>
          <w:b/>
          <w:sz w:val="20"/>
          <w:szCs w:val="20"/>
          <w:lang w:eastAsia="ru-RU"/>
        </w:rPr>
        <w:t>Об утверждении</w:t>
      </w:r>
    </w:p>
    <w:p w:rsidR="00F66154" w:rsidRPr="00F66154" w:rsidRDefault="00F66154" w:rsidP="00F66154">
      <w:pPr>
        <w:spacing w:after="0" w:line="240" w:lineRule="auto"/>
        <w:jc w:val="center"/>
        <w:rPr>
          <w:rFonts w:eastAsia="Times New Roman"/>
          <w:b/>
          <w:sz w:val="20"/>
          <w:szCs w:val="20"/>
          <w:lang w:eastAsia="ru-RU"/>
        </w:rPr>
      </w:pPr>
      <w:r w:rsidRPr="00F66154">
        <w:rPr>
          <w:rFonts w:eastAsia="Times New Roman"/>
          <w:b/>
          <w:sz w:val="20"/>
          <w:szCs w:val="20"/>
          <w:lang w:eastAsia="ru-RU"/>
        </w:rPr>
        <w:t xml:space="preserve"> Порядка принятия решений о предоставлении </w:t>
      </w:r>
    </w:p>
    <w:p w:rsidR="00F66154" w:rsidRPr="00F66154" w:rsidRDefault="00F66154" w:rsidP="00F66154">
      <w:pPr>
        <w:spacing w:after="0" w:line="240" w:lineRule="auto"/>
        <w:jc w:val="center"/>
        <w:rPr>
          <w:rFonts w:eastAsia="Times New Roman"/>
          <w:b/>
          <w:sz w:val="20"/>
          <w:szCs w:val="20"/>
          <w:lang w:eastAsia="ru-RU"/>
        </w:rPr>
      </w:pPr>
      <w:r w:rsidRPr="00F66154">
        <w:rPr>
          <w:rFonts w:eastAsia="Times New Roman"/>
          <w:b/>
          <w:sz w:val="20"/>
          <w:szCs w:val="20"/>
          <w:lang w:eastAsia="ru-RU"/>
        </w:rPr>
        <w:t xml:space="preserve">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бюджета муниципального образования «Уемское» </w:t>
      </w:r>
    </w:p>
    <w:p w:rsidR="00F66154" w:rsidRPr="00F66154" w:rsidRDefault="00F66154" w:rsidP="00F66154">
      <w:pPr>
        <w:spacing w:after="0" w:line="240" w:lineRule="auto"/>
        <w:jc w:val="center"/>
        <w:rPr>
          <w:rFonts w:eastAsia="Times New Roman"/>
          <w:b/>
          <w:sz w:val="20"/>
          <w:szCs w:val="20"/>
          <w:lang w:eastAsia="ru-RU"/>
        </w:rPr>
      </w:pPr>
    </w:p>
    <w:p w:rsidR="00F66154" w:rsidRPr="00F66154" w:rsidRDefault="00F66154" w:rsidP="00F66154">
      <w:pPr>
        <w:spacing w:after="0" w:line="240" w:lineRule="auto"/>
        <w:ind w:firstLine="284"/>
        <w:jc w:val="both"/>
        <w:rPr>
          <w:rFonts w:eastAsia="Times New Roman"/>
          <w:sz w:val="20"/>
          <w:szCs w:val="20"/>
          <w:lang w:eastAsia="ru-RU"/>
        </w:rPr>
      </w:pPr>
      <w:r w:rsidRPr="00F66154">
        <w:rPr>
          <w:rFonts w:eastAsia="Times New Roman"/>
          <w:sz w:val="20"/>
          <w:szCs w:val="20"/>
          <w:lang w:eastAsia="ru-RU"/>
        </w:rPr>
        <w:t xml:space="preserve">В соответствии со статьей 80 Бюджетного кодекса Российской Федерации администрация муниципального образования «Уемское» </w:t>
      </w:r>
    </w:p>
    <w:p w:rsidR="00F66154" w:rsidRPr="00F66154" w:rsidRDefault="00F66154" w:rsidP="00F66154">
      <w:pPr>
        <w:spacing w:after="0" w:line="240" w:lineRule="auto"/>
        <w:ind w:firstLine="284"/>
        <w:jc w:val="both"/>
        <w:rPr>
          <w:rFonts w:eastAsia="Times New Roman"/>
          <w:b/>
          <w:sz w:val="20"/>
          <w:szCs w:val="20"/>
          <w:lang w:eastAsia="ru-RU"/>
        </w:rPr>
      </w:pPr>
      <w:r w:rsidRPr="00F66154">
        <w:rPr>
          <w:rFonts w:eastAsia="Times New Roman"/>
          <w:sz w:val="20"/>
          <w:szCs w:val="20"/>
          <w:lang w:eastAsia="ru-RU"/>
        </w:rPr>
        <w:t xml:space="preserve"> ПОСТАНОВЛЯЕТ:</w:t>
      </w:r>
    </w:p>
    <w:p w:rsidR="00F66154" w:rsidRPr="00F66154" w:rsidRDefault="00F66154" w:rsidP="00F66154">
      <w:pPr>
        <w:spacing w:after="0" w:line="240" w:lineRule="auto"/>
        <w:ind w:firstLine="284"/>
        <w:rPr>
          <w:rFonts w:eastAsia="Times New Roman"/>
          <w:b/>
          <w:sz w:val="20"/>
          <w:szCs w:val="20"/>
          <w:lang w:eastAsia="ru-RU"/>
        </w:rPr>
      </w:pPr>
    </w:p>
    <w:p w:rsidR="00F66154" w:rsidRPr="00F66154" w:rsidRDefault="00F66154" w:rsidP="00F66154">
      <w:pPr>
        <w:numPr>
          <w:ilvl w:val="0"/>
          <w:numId w:val="26"/>
        </w:numPr>
        <w:shd w:val="clear" w:color="auto" w:fill="FFFFFF"/>
        <w:tabs>
          <w:tab w:val="left" w:pos="426"/>
        </w:tabs>
        <w:spacing w:before="5" w:after="206" w:line="240" w:lineRule="auto"/>
        <w:ind w:left="0" w:firstLine="284"/>
        <w:contextualSpacing/>
        <w:jc w:val="both"/>
        <w:rPr>
          <w:rFonts w:eastAsia="Times New Roman"/>
          <w:color w:val="000000"/>
          <w:spacing w:val="-1"/>
          <w:sz w:val="20"/>
          <w:szCs w:val="20"/>
          <w:lang w:eastAsia="ru-RU"/>
        </w:rPr>
      </w:pPr>
      <w:r w:rsidRPr="00F66154">
        <w:rPr>
          <w:rFonts w:eastAsia="Times New Roman"/>
          <w:color w:val="000000"/>
          <w:spacing w:val="-1"/>
          <w:sz w:val="20"/>
          <w:szCs w:val="20"/>
          <w:lang w:eastAsia="ru-RU"/>
        </w:rPr>
        <w:t xml:space="preserve"> Утвердить прилагаемый Порядок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бюджета муниципального образования </w:t>
      </w:r>
      <w:r w:rsidRPr="00F66154">
        <w:rPr>
          <w:rFonts w:eastAsia="Times New Roman"/>
          <w:sz w:val="20"/>
          <w:szCs w:val="20"/>
          <w:lang w:eastAsia="ru-RU"/>
        </w:rPr>
        <w:t>«Уемское».</w:t>
      </w:r>
    </w:p>
    <w:p w:rsidR="00F66154" w:rsidRPr="00F66154" w:rsidRDefault="00F66154" w:rsidP="00F66154">
      <w:pPr>
        <w:numPr>
          <w:ilvl w:val="0"/>
          <w:numId w:val="26"/>
        </w:numPr>
        <w:spacing w:after="0" w:line="240" w:lineRule="auto"/>
        <w:ind w:left="0" w:firstLine="284"/>
        <w:jc w:val="both"/>
        <w:rPr>
          <w:rFonts w:eastAsia="Times New Roman"/>
          <w:color w:val="000000"/>
          <w:spacing w:val="-1"/>
          <w:sz w:val="20"/>
          <w:szCs w:val="20"/>
          <w:lang w:eastAsia="ru-RU"/>
        </w:rPr>
      </w:pPr>
      <w:r w:rsidRPr="00F66154">
        <w:rPr>
          <w:rFonts w:eastAsia="Times New Roman"/>
          <w:color w:val="000000"/>
          <w:spacing w:val="-1"/>
          <w:sz w:val="20"/>
          <w:szCs w:val="20"/>
          <w:lang w:eastAsia="ru-RU"/>
        </w:rPr>
        <w:t xml:space="preserve"> Опубликовать настоящее постановление в «Вестнике муниципального образования «Уемское»» и разместить на официальном сайте администрации муниципального образования «Уемское» в сети «Интернет».</w:t>
      </w:r>
    </w:p>
    <w:p w:rsidR="00F66154" w:rsidRPr="00F66154" w:rsidRDefault="00F66154" w:rsidP="00F66154">
      <w:pPr>
        <w:numPr>
          <w:ilvl w:val="0"/>
          <w:numId w:val="26"/>
        </w:numPr>
        <w:spacing w:after="0" w:line="240" w:lineRule="auto"/>
        <w:ind w:left="0" w:firstLine="284"/>
        <w:rPr>
          <w:rFonts w:eastAsia="Times New Roman"/>
          <w:sz w:val="20"/>
          <w:szCs w:val="20"/>
          <w:lang w:eastAsia="ru-RU"/>
        </w:rPr>
      </w:pPr>
      <w:r w:rsidRPr="00F66154">
        <w:rPr>
          <w:rFonts w:eastAsia="Times New Roman"/>
          <w:color w:val="000000"/>
          <w:spacing w:val="-1"/>
          <w:sz w:val="20"/>
          <w:szCs w:val="20"/>
          <w:lang w:eastAsia="ru-RU"/>
        </w:rPr>
        <w:t>Настоящее постановление вступает в силу со дня его подписания.</w:t>
      </w:r>
    </w:p>
    <w:p w:rsidR="00F66154" w:rsidRPr="00F66154" w:rsidRDefault="00F66154" w:rsidP="00F66154">
      <w:pPr>
        <w:spacing w:after="0" w:line="240" w:lineRule="auto"/>
        <w:jc w:val="both"/>
        <w:rPr>
          <w:rFonts w:eastAsia="Times New Roman"/>
          <w:sz w:val="20"/>
          <w:szCs w:val="20"/>
          <w:lang w:eastAsia="ru-RU"/>
        </w:rPr>
      </w:pPr>
    </w:p>
    <w:p w:rsidR="00F66154" w:rsidRPr="00F66154" w:rsidRDefault="00F66154" w:rsidP="00F66154">
      <w:pPr>
        <w:spacing w:after="0" w:line="240" w:lineRule="auto"/>
        <w:jc w:val="both"/>
        <w:rPr>
          <w:rFonts w:eastAsia="Times New Roman"/>
          <w:sz w:val="20"/>
          <w:szCs w:val="20"/>
          <w:lang w:eastAsia="ru-RU"/>
        </w:rPr>
      </w:pPr>
    </w:p>
    <w:p w:rsidR="00F66154" w:rsidRPr="00F66154" w:rsidRDefault="00F66154" w:rsidP="00F66154">
      <w:pPr>
        <w:spacing w:after="0" w:line="240" w:lineRule="auto"/>
        <w:jc w:val="both"/>
        <w:rPr>
          <w:rFonts w:eastAsia="Times New Roman"/>
          <w:sz w:val="20"/>
          <w:szCs w:val="20"/>
          <w:lang w:eastAsia="ru-RU"/>
        </w:rPr>
      </w:pPr>
      <w:r w:rsidRPr="00F66154">
        <w:rPr>
          <w:rFonts w:eastAsia="Times New Roman"/>
          <w:sz w:val="20"/>
          <w:szCs w:val="20"/>
          <w:lang w:eastAsia="ru-RU"/>
        </w:rPr>
        <w:t>Зам. главы муниципального образовани</w:t>
      </w:r>
      <w:r>
        <w:rPr>
          <w:rFonts w:eastAsia="Times New Roman"/>
          <w:sz w:val="20"/>
          <w:szCs w:val="20"/>
          <w:lang w:eastAsia="ru-RU"/>
        </w:rPr>
        <w:t>я</w:t>
      </w:r>
      <w:r>
        <w:rPr>
          <w:rFonts w:eastAsia="Times New Roman"/>
          <w:sz w:val="20"/>
          <w:szCs w:val="20"/>
          <w:lang w:eastAsia="ru-RU"/>
        </w:rPr>
        <w:tab/>
        <w:t xml:space="preserve">                    </w:t>
      </w:r>
      <w:r>
        <w:rPr>
          <w:rFonts w:eastAsia="Times New Roman"/>
          <w:sz w:val="20"/>
          <w:szCs w:val="20"/>
          <w:lang w:eastAsia="ru-RU"/>
        </w:rPr>
        <w:tab/>
        <w:t xml:space="preserve"> </w:t>
      </w:r>
      <w:r w:rsidRPr="00F66154">
        <w:rPr>
          <w:rFonts w:eastAsia="Times New Roman"/>
          <w:sz w:val="20"/>
          <w:szCs w:val="20"/>
          <w:lang w:eastAsia="ru-RU"/>
        </w:rPr>
        <w:t xml:space="preserve">  </w:t>
      </w:r>
      <w:r>
        <w:rPr>
          <w:rFonts w:eastAsia="Times New Roman"/>
          <w:sz w:val="20"/>
          <w:szCs w:val="20"/>
          <w:lang w:eastAsia="ru-RU"/>
        </w:rPr>
        <w:t xml:space="preserve">   </w:t>
      </w:r>
      <w:r w:rsidRPr="00F66154">
        <w:rPr>
          <w:rFonts w:eastAsia="Times New Roman"/>
          <w:sz w:val="20"/>
          <w:szCs w:val="20"/>
          <w:lang w:eastAsia="ru-RU"/>
        </w:rPr>
        <w:t xml:space="preserve"> С.В.</w:t>
      </w:r>
      <w:r>
        <w:rPr>
          <w:rFonts w:eastAsia="Times New Roman"/>
          <w:sz w:val="20"/>
          <w:szCs w:val="20"/>
          <w:lang w:eastAsia="ru-RU"/>
        </w:rPr>
        <w:t xml:space="preserve"> </w:t>
      </w:r>
      <w:r w:rsidRPr="00F66154">
        <w:rPr>
          <w:rFonts w:eastAsia="Times New Roman"/>
          <w:sz w:val="20"/>
          <w:szCs w:val="20"/>
          <w:lang w:eastAsia="ru-RU"/>
        </w:rPr>
        <w:t>Шиловская</w:t>
      </w:r>
    </w:p>
    <w:p w:rsidR="00F66154" w:rsidRPr="00F66154" w:rsidRDefault="00F66154" w:rsidP="00F66154">
      <w:pPr>
        <w:spacing w:after="0" w:line="240" w:lineRule="auto"/>
        <w:jc w:val="right"/>
        <w:rPr>
          <w:rFonts w:eastAsia="Times New Roman"/>
          <w:sz w:val="20"/>
          <w:szCs w:val="20"/>
          <w:lang w:eastAsia="ru-RU"/>
        </w:rPr>
      </w:pPr>
    </w:p>
    <w:p w:rsidR="00F66154" w:rsidRDefault="00F66154" w:rsidP="00F66154">
      <w:pPr>
        <w:spacing w:after="0" w:line="240" w:lineRule="auto"/>
        <w:jc w:val="right"/>
        <w:rPr>
          <w:rFonts w:eastAsia="Times New Roman"/>
          <w:sz w:val="24"/>
          <w:szCs w:val="24"/>
          <w:lang w:eastAsia="ru-RU"/>
        </w:rPr>
      </w:pPr>
    </w:p>
    <w:p w:rsidR="00F66154" w:rsidRDefault="00F66154" w:rsidP="00F66154">
      <w:pPr>
        <w:spacing w:after="0" w:line="240" w:lineRule="auto"/>
        <w:jc w:val="right"/>
        <w:rPr>
          <w:rFonts w:eastAsia="Times New Roman"/>
          <w:sz w:val="24"/>
          <w:szCs w:val="24"/>
          <w:lang w:eastAsia="ru-RU"/>
        </w:rPr>
      </w:pPr>
    </w:p>
    <w:p w:rsidR="00F66154" w:rsidRDefault="00F66154" w:rsidP="00F66154">
      <w:pPr>
        <w:spacing w:after="0" w:line="240" w:lineRule="auto"/>
        <w:jc w:val="right"/>
        <w:rPr>
          <w:rFonts w:eastAsia="Times New Roman"/>
          <w:sz w:val="24"/>
          <w:szCs w:val="24"/>
          <w:lang w:eastAsia="ru-RU"/>
        </w:rPr>
      </w:pPr>
    </w:p>
    <w:p w:rsidR="00F66154" w:rsidRDefault="00F66154" w:rsidP="00F66154">
      <w:pPr>
        <w:spacing w:after="0" w:line="240" w:lineRule="auto"/>
        <w:jc w:val="right"/>
        <w:rPr>
          <w:rFonts w:eastAsia="Times New Roman"/>
          <w:sz w:val="24"/>
          <w:szCs w:val="24"/>
          <w:lang w:eastAsia="ru-RU"/>
        </w:rPr>
      </w:pPr>
    </w:p>
    <w:p w:rsidR="00F66154" w:rsidRDefault="00F66154" w:rsidP="00F66154">
      <w:pPr>
        <w:spacing w:after="0" w:line="240" w:lineRule="auto"/>
        <w:jc w:val="right"/>
        <w:rPr>
          <w:rFonts w:eastAsia="Times New Roman"/>
          <w:sz w:val="24"/>
          <w:szCs w:val="24"/>
          <w:lang w:eastAsia="ru-RU"/>
        </w:rPr>
      </w:pPr>
    </w:p>
    <w:p w:rsidR="00F66154" w:rsidRDefault="00F66154" w:rsidP="00F66154">
      <w:pPr>
        <w:spacing w:after="0" w:line="240" w:lineRule="auto"/>
        <w:jc w:val="right"/>
        <w:rPr>
          <w:rFonts w:eastAsia="Times New Roman"/>
          <w:sz w:val="24"/>
          <w:szCs w:val="24"/>
          <w:lang w:eastAsia="ru-RU"/>
        </w:rPr>
      </w:pPr>
    </w:p>
    <w:p w:rsidR="00F66154" w:rsidRPr="00F66154" w:rsidRDefault="00F66154" w:rsidP="00F66154">
      <w:pPr>
        <w:spacing w:after="0" w:line="240" w:lineRule="auto"/>
        <w:jc w:val="right"/>
        <w:rPr>
          <w:rFonts w:eastAsia="Times New Roman"/>
          <w:color w:val="212121"/>
          <w:sz w:val="16"/>
          <w:szCs w:val="16"/>
          <w:lang w:eastAsia="ru-RU"/>
        </w:rPr>
      </w:pPr>
      <w:r w:rsidRPr="00F66154">
        <w:rPr>
          <w:rFonts w:eastAsia="Times New Roman"/>
          <w:color w:val="212121"/>
          <w:sz w:val="16"/>
          <w:szCs w:val="16"/>
          <w:lang w:eastAsia="ru-RU"/>
        </w:rPr>
        <w:lastRenderedPageBreak/>
        <w:t>УТВЕРЖДЕН</w:t>
      </w:r>
    </w:p>
    <w:p w:rsidR="00F66154" w:rsidRPr="00F66154" w:rsidRDefault="00F66154" w:rsidP="00F66154">
      <w:pPr>
        <w:spacing w:after="0" w:line="240" w:lineRule="auto"/>
        <w:jc w:val="right"/>
        <w:rPr>
          <w:rFonts w:eastAsia="Times New Roman"/>
          <w:color w:val="212121"/>
          <w:sz w:val="16"/>
          <w:szCs w:val="16"/>
          <w:lang w:eastAsia="ru-RU"/>
        </w:rPr>
      </w:pPr>
      <w:r w:rsidRPr="00F66154">
        <w:rPr>
          <w:rFonts w:eastAsia="Times New Roman"/>
          <w:color w:val="212121"/>
          <w:sz w:val="16"/>
          <w:szCs w:val="16"/>
          <w:lang w:eastAsia="ru-RU"/>
        </w:rPr>
        <w:t>постановлением администрации</w:t>
      </w:r>
    </w:p>
    <w:p w:rsidR="00F66154" w:rsidRPr="00F66154" w:rsidRDefault="00F66154" w:rsidP="00F66154">
      <w:pPr>
        <w:spacing w:after="0" w:line="240" w:lineRule="auto"/>
        <w:jc w:val="right"/>
        <w:rPr>
          <w:rFonts w:eastAsia="Times New Roman"/>
          <w:color w:val="212121"/>
          <w:sz w:val="16"/>
          <w:szCs w:val="16"/>
          <w:lang w:eastAsia="ru-RU"/>
        </w:rPr>
      </w:pPr>
      <w:r w:rsidRPr="00F66154">
        <w:rPr>
          <w:rFonts w:eastAsia="Times New Roman"/>
          <w:color w:val="212121"/>
          <w:sz w:val="16"/>
          <w:szCs w:val="16"/>
          <w:lang w:eastAsia="ru-RU"/>
        </w:rPr>
        <w:t xml:space="preserve">муниципального образования </w:t>
      </w:r>
    </w:p>
    <w:p w:rsidR="00F66154" w:rsidRPr="00F66154" w:rsidRDefault="00F66154" w:rsidP="00F66154">
      <w:pPr>
        <w:spacing w:after="0" w:line="240" w:lineRule="auto"/>
        <w:jc w:val="right"/>
        <w:rPr>
          <w:rFonts w:eastAsia="Times New Roman"/>
          <w:color w:val="212121"/>
          <w:sz w:val="16"/>
          <w:szCs w:val="16"/>
          <w:lang w:eastAsia="ru-RU"/>
        </w:rPr>
      </w:pPr>
      <w:r w:rsidRPr="00F66154">
        <w:rPr>
          <w:rFonts w:eastAsia="Times New Roman"/>
          <w:color w:val="212121"/>
          <w:sz w:val="16"/>
          <w:szCs w:val="16"/>
          <w:lang w:eastAsia="ru-RU"/>
        </w:rPr>
        <w:t>«Уемское»</w:t>
      </w:r>
    </w:p>
    <w:p w:rsidR="00F66154" w:rsidRPr="00F66154" w:rsidRDefault="00F66154" w:rsidP="00F66154">
      <w:pPr>
        <w:spacing w:after="0" w:line="240" w:lineRule="auto"/>
        <w:jc w:val="right"/>
        <w:rPr>
          <w:rFonts w:eastAsia="Times New Roman"/>
          <w:color w:val="212121"/>
          <w:sz w:val="16"/>
          <w:szCs w:val="16"/>
          <w:lang w:eastAsia="ru-RU"/>
        </w:rPr>
      </w:pPr>
      <w:r w:rsidRPr="00F66154">
        <w:rPr>
          <w:rFonts w:eastAsia="Times New Roman"/>
          <w:color w:val="212121"/>
          <w:sz w:val="16"/>
          <w:szCs w:val="16"/>
          <w:lang w:eastAsia="ru-RU"/>
        </w:rPr>
        <w:t>от 14.09.2020 № 105</w:t>
      </w:r>
    </w:p>
    <w:p w:rsidR="00F66154" w:rsidRPr="00F66154" w:rsidRDefault="00F66154" w:rsidP="00F66154">
      <w:pPr>
        <w:spacing w:after="0" w:line="240" w:lineRule="auto"/>
        <w:jc w:val="center"/>
        <w:rPr>
          <w:rFonts w:eastAsia="Times New Roman"/>
          <w:color w:val="000000"/>
          <w:sz w:val="16"/>
          <w:szCs w:val="16"/>
          <w:lang w:eastAsia="ru-RU"/>
        </w:rPr>
      </w:pPr>
    </w:p>
    <w:p w:rsidR="00F66154" w:rsidRPr="00F66154" w:rsidRDefault="00F66154" w:rsidP="00F66154">
      <w:pPr>
        <w:spacing w:after="0" w:line="240" w:lineRule="auto"/>
        <w:jc w:val="center"/>
        <w:rPr>
          <w:rFonts w:eastAsia="Times New Roman"/>
          <w:b/>
          <w:color w:val="000000"/>
          <w:sz w:val="20"/>
          <w:szCs w:val="20"/>
          <w:lang w:eastAsia="ru-RU"/>
        </w:rPr>
      </w:pPr>
      <w:r w:rsidRPr="00F66154">
        <w:rPr>
          <w:rFonts w:eastAsia="Times New Roman"/>
          <w:b/>
          <w:color w:val="000000"/>
          <w:sz w:val="20"/>
          <w:szCs w:val="20"/>
          <w:lang w:eastAsia="ru-RU"/>
        </w:rPr>
        <w:t>Порядок</w:t>
      </w:r>
    </w:p>
    <w:p w:rsidR="00F66154" w:rsidRPr="00F66154" w:rsidRDefault="00F66154" w:rsidP="00F66154">
      <w:pPr>
        <w:spacing w:after="0" w:line="240" w:lineRule="auto"/>
        <w:jc w:val="center"/>
        <w:rPr>
          <w:rFonts w:eastAsia="Times New Roman"/>
          <w:b/>
          <w:color w:val="000000"/>
          <w:sz w:val="20"/>
          <w:szCs w:val="20"/>
          <w:lang w:eastAsia="ru-RU"/>
        </w:rPr>
      </w:pPr>
      <w:r w:rsidRPr="00F66154">
        <w:rPr>
          <w:rFonts w:eastAsia="Times New Roman"/>
          <w:b/>
          <w:color w:val="000000"/>
          <w:sz w:val="20"/>
          <w:szCs w:val="20"/>
          <w:lang w:eastAsia="ru-RU"/>
        </w:rPr>
        <w:t>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за счет средств бюджета муниципального образования «Уемское»</w:t>
      </w:r>
    </w:p>
    <w:p w:rsidR="00F66154" w:rsidRPr="00F66154" w:rsidRDefault="00F66154" w:rsidP="00F66154">
      <w:pPr>
        <w:spacing w:after="0" w:line="240" w:lineRule="auto"/>
        <w:jc w:val="center"/>
        <w:rPr>
          <w:rFonts w:eastAsia="Times New Roman"/>
          <w:b/>
          <w:color w:val="000000"/>
          <w:sz w:val="16"/>
          <w:szCs w:val="16"/>
          <w:lang w:eastAsia="ru-RU"/>
        </w:rPr>
      </w:pPr>
    </w:p>
    <w:p w:rsidR="00F66154" w:rsidRPr="00F66154" w:rsidRDefault="00F66154" w:rsidP="00F66154">
      <w:pPr>
        <w:tabs>
          <w:tab w:val="left" w:pos="993"/>
        </w:tabs>
        <w:autoSpaceDE w:val="0"/>
        <w:autoSpaceDN w:val="0"/>
        <w:adjustRightInd w:val="0"/>
        <w:spacing w:after="0" w:line="240" w:lineRule="auto"/>
        <w:jc w:val="center"/>
        <w:rPr>
          <w:rFonts w:eastAsia="Times New Roman" w:cs="Calibri"/>
          <w:b/>
          <w:color w:val="000000"/>
          <w:sz w:val="20"/>
          <w:szCs w:val="20"/>
          <w:lang w:eastAsia="ru-RU"/>
        </w:rPr>
      </w:pPr>
      <w:r w:rsidRPr="00F66154">
        <w:rPr>
          <w:rFonts w:eastAsia="Times New Roman" w:cs="Calibri"/>
          <w:b/>
          <w:color w:val="000000"/>
          <w:sz w:val="20"/>
          <w:szCs w:val="20"/>
          <w:lang w:val="en-US" w:eastAsia="ru-RU"/>
        </w:rPr>
        <w:t>I</w:t>
      </w:r>
      <w:r w:rsidRPr="00F66154">
        <w:rPr>
          <w:rFonts w:eastAsia="Times New Roman" w:cs="Calibri"/>
          <w:b/>
          <w:color w:val="000000"/>
          <w:sz w:val="20"/>
          <w:szCs w:val="20"/>
          <w:lang w:eastAsia="ru-RU"/>
        </w:rPr>
        <w:t>. Общие положения</w:t>
      </w:r>
    </w:p>
    <w:p w:rsidR="00F66154" w:rsidRPr="00F66154" w:rsidRDefault="00F66154" w:rsidP="00F66154">
      <w:pPr>
        <w:tabs>
          <w:tab w:val="left" w:pos="993"/>
        </w:tabs>
        <w:autoSpaceDE w:val="0"/>
        <w:autoSpaceDN w:val="0"/>
        <w:adjustRightInd w:val="0"/>
        <w:spacing w:after="0" w:line="240" w:lineRule="auto"/>
        <w:jc w:val="center"/>
        <w:rPr>
          <w:rFonts w:eastAsia="Times New Roman" w:cs="Calibri"/>
          <w:b/>
          <w:color w:val="000000"/>
          <w:sz w:val="16"/>
          <w:szCs w:val="16"/>
          <w:vertAlign w:val="superscript"/>
          <w:lang w:eastAsia="ru-RU"/>
        </w:rPr>
      </w:pPr>
    </w:p>
    <w:p w:rsidR="00F66154" w:rsidRPr="00F66154" w:rsidRDefault="00F66154" w:rsidP="00F66154">
      <w:pPr>
        <w:autoSpaceDE w:val="0"/>
        <w:autoSpaceDN w:val="0"/>
        <w:adjustRightInd w:val="0"/>
        <w:spacing w:after="0" w:line="240" w:lineRule="auto"/>
        <w:ind w:firstLine="284"/>
        <w:jc w:val="both"/>
        <w:rPr>
          <w:rFonts w:eastAsia="Times New Roman"/>
          <w:bCs/>
          <w:color w:val="000000"/>
          <w:sz w:val="20"/>
          <w:szCs w:val="20"/>
          <w:lang w:eastAsia="ru-RU"/>
        </w:rPr>
      </w:pPr>
      <w:r w:rsidRPr="00F66154">
        <w:rPr>
          <w:rFonts w:eastAsia="Times New Roman"/>
          <w:bCs/>
          <w:color w:val="000000"/>
          <w:sz w:val="20"/>
          <w:szCs w:val="20"/>
          <w:lang w:eastAsia="ru-RU"/>
        </w:rPr>
        <w:t xml:space="preserve">1. </w:t>
      </w:r>
      <w:proofErr w:type="gramStart"/>
      <w:r w:rsidRPr="00F66154">
        <w:rPr>
          <w:rFonts w:eastAsia="Times New Roman"/>
          <w:bCs/>
          <w:color w:val="000000"/>
          <w:sz w:val="20"/>
          <w:szCs w:val="20"/>
          <w:lang w:eastAsia="ru-RU"/>
        </w:rPr>
        <w:t>Настоящий Порядок, разработанный в соответствии со статьей 80 Бюджетного кодекса Российской Федерации, устанавливает порядок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 юридическое лицо), в объекты капитального строительства за счет средств бюджета на реализацию инвестиционных проектов по строительству (реконструкции, в том числе с элементами реставрации, техническому перевооружению</w:t>
      </w:r>
      <w:proofErr w:type="gramEnd"/>
      <w:r w:rsidRPr="00F66154">
        <w:rPr>
          <w:rFonts w:eastAsia="Times New Roman"/>
          <w:bCs/>
          <w:color w:val="000000"/>
          <w:sz w:val="20"/>
          <w:szCs w:val="20"/>
          <w:lang w:eastAsia="ru-RU"/>
        </w:rPr>
        <w:t>) объектов капитального строительства и (или) приобретению объектов недвижимого имущества (далее – соответственно бюджетные инвестиции, решение).</w:t>
      </w:r>
    </w:p>
    <w:p w:rsidR="00F66154" w:rsidRPr="00F66154" w:rsidRDefault="00F66154" w:rsidP="00F66154">
      <w:pPr>
        <w:spacing w:after="0" w:line="240" w:lineRule="auto"/>
        <w:ind w:firstLine="284"/>
        <w:jc w:val="both"/>
        <w:rPr>
          <w:rFonts w:eastAsia="Times New Roman"/>
          <w:color w:val="212121"/>
          <w:sz w:val="20"/>
          <w:szCs w:val="20"/>
          <w:lang w:eastAsia="ru-RU"/>
        </w:rPr>
      </w:pPr>
      <w:r w:rsidRPr="00F66154">
        <w:rPr>
          <w:rFonts w:eastAsia="Times New Roman"/>
          <w:color w:val="212121"/>
          <w:sz w:val="20"/>
          <w:szCs w:val="20"/>
          <w:lang w:eastAsia="ru-RU"/>
        </w:rPr>
        <w:t xml:space="preserve">       2. Инициатором подготовки проекта решения может выступать администрация муниципального образования «Уемское», в соответствующей деятельности которого будет функционировать создаваемый объект капитального строительства и (или) приобретаемый объект недвижимого имущества (далее – администрация).</w:t>
      </w:r>
    </w:p>
    <w:p w:rsidR="00F66154" w:rsidRPr="00F66154" w:rsidRDefault="00F66154" w:rsidP="00F66154">
      <w:pPr>
        <w:tabs>
          <w:tab w:val="left" w:pos="709"/>
          <w:tab w:val="left" w:pos="1134"/>
        </w:tabs>
        <w:autoSpaceDE w:val="0"/>
        <w:autoSpaceDN w:val="0"/>
        <w:adjustRightInd w:val="0"/>
        <w:spacing w:after="0" w:line="240" w:lineRule="auto"/>
        <w:ind w:firstLine="284"/>
        <w:jc w:val="both"/>
        <w:rPr>
          <w:rFonts w:eastAsia="Times New Roman"/>
          <w:color w:val="212121"/>
          <w:sz w:val="20"/>
          <w:szCs w:val="20"/>
          <w:lang w:eastAsia="ru-RU"/>
        </w:rPr>
      </w:pPr>
      <w:r w:rsidRPr="00F66154">
        <w:rPr>
          <w:rFonts w:eastAsia="Times New Roman"/>
          <w:bCs/>
          <w:color w:val="000000"/>
          <w:sz w:val="20"/>
          <w:szCs w:val="20"/>
          <w:lang w:eastAsia="ru-RU"/>
        </w:rPr>
        <w:t xml:space="preserve">        3. Отбор объектов производится с учетом приоритетов и целей развития муниципального образования </w:t>
      </w:r>
      <w:r w:rsidRPr="00F66154">
        <w:rPr>
          <w:rFonts w:eastAsia="Times New Roman"/>
          <w:sz w:val="20"/>
          <w:szCs w:val="20"/>
          <w:lang w:eastAsia="ru-RU"/>
        </w:rPr>
        <w:t xml:space="preserve">«Уемское» </w:t>
      </w:r>
      <w:r w:rsidRPr="00F66154">
        <w:rPr>
          <w:rFonts w:eastAsia="Times New Roman"/>
          <w:bCs/>
          <w:color w:val="000000"/>
          <w:sz w:val="20"/>
          <w:szCs w:val="20"/>
          <w:lang w:eastAsia="ru-RU"/>
        </w:rPr>
        <w:t xml:space="preserve">исходя из муниципальных программ, стратегий развития, поручений и указаний Главы муниципального образования </w:t>
      </w:r>
      <w:r w:rsidRPr="00F66154">
        <w:rPr>
          <w:rFonts w:eastAsia="Times New Roman"/>
          <w:sz w:val="20"/>
          <w:szCs w:val="20"/>
          <w:lang w:eastAsia="ru-RU"/>
        </w:rPr>
        <w:t xml:space="preserve">«Уемское» </w:t>
      </w:r>
      <w:r w:rsidRPr="00F66154">
        <w:rPr>
          <w:rFonts w:eastAsia="Times New Roman"/>
          <w:color w:val="212121"/>
          <w:sz w:val="20"/>
          <w:szCs w:val="20"/>
          <w:lang w:eastAsia="ru-RU"/>
        </w:rPr>
        <w:t>оценки эффективности использования средств бюджета.</w:t>
      </w:r>
    </w:p>
    <w:p w:rsidR="00F66154" w:rsidRPr="00F66154" w:rsidRDefault="00F66154" w:rsidP="00F66154">
      <w:pPr>
        <w:widowControl w:val="0"/>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sz w:val="20"/>
          <w:szCs w:val="20"/>
          <w:lang w:eastAsia="ru-RU"/>
        </w:rPr>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F66154" w:rsidRPr="00F66154" w:rsidRDefault="00F66154" w:rsidP="00F66154">
      <w:pPr>
        <w:widowControl w:val="0"/>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sz w:val="20"/>
          <w:szCs w:val="20"/>
          <w:lang w:eastAsia="ru-RU"/>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F66154" w:rsidRPr="00F66154" w:rsidRDefault="00F66154" w:rsidP="00F66154">
      <w:pPr>
        <w:widowControl w:val="0"/>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sz w:val="20"/>
          <w:szCs w:val="20"/>
          <w:lang w:eastAsia="ru-RU"/>
        </w:rPr>
        <w:t>б) приобретение земельных участков под строительство;</w:t>
      </w:r>
    </w:p>
    <w:p w:rsidR="00F66154" w:rsidRPr="00F66154" w:rsidRDefault="00F66154" w:rsidP="00F66154">
      <w:pPr>
        <w:widowControl w:val="0"/>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sz w:val="20"/>
          <w:szCs w:val="20"/>
          <w:lang w:eastAsia="ru-RU"/>
        </w:rPr>
        <w:lastRenderedPageBreak/>
        <w:t>в) проведение технологического и ценового аудита инвестиционных проектов по строительству объектов капитального строительства в установленных законодательством Российской Федерации случаях;</w:t>
      </w:r>
    </w:p>
    <w:p w:rsidR="00F66154" w:rsidRPr="00F66154" w:rsidRDefault="00F66154" w:rsidP="00F66154">
      <w:pPr>
        <w:widowControl w:val="0"/>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sz w:val="20"/>
          <w:szCs w:val="20"/>
          <w:lang w:eastAsia="ru-RU"/>
        </w:rPr>
        <w:t>г) 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F66154" w:rsidRPr="00F66154" w:rsidRDefault="00F66154" w:rsidP="00F66154">
      <w:pPr>
        <w:widowControl w:val="0"/>
        <w:autoSpaceDE w:val="0"/>
        <w:autoSpaceDN w:val="0"/>
        <w:adjustRightInd w:val="0"/>
        <w:spacing w:after="0" w:line="240" w:lineRule="auto"/>
        <w:ind w:firstLine="284"/>
        <w:jc w:val="both"/>
        <w:rPr>
          <w:rFonts w:eastAsia="Times New Roman"/>
          <w:sz w:val="20"/>
          <w:szCs w:val="20"/>
          <w:lang w:eastAsia="ru-RU"/>
        </w:rPr>
      </w:pPr>
      <w:proofErr w:type="spellStart"/>
      <w:r w:rsidRPr="00F66154">
        <w:rPr>
          <w:rFonts w:eastAsia="Times New Roman"/>
          <w:sz w:val="20"/>
          <w:szCs w:val="20"/>
          <w:lang w:eastAsia="ru-RU"/>
        </w:rPr>
        <w:t>д</w:t>
      </w:r>
      <w:proofErr w:type="spellEnd"/>
      <w:r w:rsidRPr="00F66154">
        <w:rPr>
          <w:rFonts w:eastAsia="Times New Roman"/>
          <w:sz w:val="20"/>
          <w:szCs w:val="20"/>
          <w:lang w:eastAsia="ru-RU"/>
        </w:rPr>
        <w:t xml:space="preserve">) проведение </w:t>
      </w:r>
      <w:proofErr w:type="gramStart"/>
      <w:r w:rsidRPr="00F66154">
        <w:rPr>
          <w:rFonts w:eastAsia="Times New Roman"/>
          <w:sz w:val="20"/>
          <w:szCs w:val="20"/>
          <w:lang w:eastAsia="ru-RU"/>
        </w:rPr>
        <w:t>проверки достоверности определения сметной стоимости объектов капитального</w:t>
      </w:r>
      <w:proofErr w:type="gramEnd"/>
      <w:r w:rsidRPr="00F66154">
        <w:rPr>
          <w:rFonts w:eastAsia="Times New Roman"/>
          <w:sz w:val="20"/>
          <w:szCs w:val="20"/>
          <w:lang w:eastAsia="ru-RU"/>
        </w:rPr>
        <w:t xml:space="preserve"> строительства, строительство (реконструкции, в том числе с элементами реставрации, технического перевооружения) которых финансируется с привлечением средств бюджета.</w:t>
      </w:r>
    </w:p>
    <w:p w:rsidR="00F66154" w:rsidRPr="00F66154" w:rsidRDefault="00F66154" w:rsidP="00F66154">
      <w:pPr>
        <w:tabs>
          <w:tab w:val="left" w:pos="709"/>
          <w:tab w:val="left" w:pos="1134"/>
        </w:tabs>
        <w:autoSpaceDE w:val="0"/>
        <w:autoSpaceDN w:val="0"/>
        <w:adjustRightInd w:val="0"/>
        <w:spacing w:after="0" w:line="240" w:lineRule="auto"/>
        <w:jc w:val="both"/>
        <w:rPr>
          <w:rFonts w:eastAsia="Times New Roman"/>
          <w:bCs/>
          <w:color w:val="000000"/>
          <w:sz w:val="16"/>
          <w:szCs w:val="16"/>
          <w:lang w:eastAsia="ru-RU"/>
        </w:rPr>
      </w:pPr>
    </w:p>
    <w:p w:rsidR="00F66154" w:rsidRPr="00F66154" w:rsidRDefault="00F66154" w:rsidP="00F66154">
      <w:pPr>
        <w:tabs>
          <w:tab w:val="left" w:pos="709"/>
          <w:tab w:val="left" w:pos="1134"/>
        </w:tabs>
        <w:autoSpaceDE w:val="0"/>
        <w:autoSpaceDN w:val="0"/>
        <w:adjustRightInd w:val="0"/>
        <w:spacing w:after="0" w:line="240" w:lineRule="auto"/>
        <w:jc w:val="center"/>
        <w:rPr>
          <w:rFonts w:eastAsia="Times New Roman" w:cs="Calibri"/>
          <w:b/>
          <w:color w:val="000000"/>
          <w:sz w:val="20"/>
          <w:szCs w:val="20"/>
          <w:lang w:eastAsia="ru-RU"/>
        </w:rPr>
      </w:pPr>
      <w:r w:rsidRPr="00F66154">
        <w:rPr>
          <w:rFonts w:eastAsia="Times New Roman" w:cs="Calibri"/>
          <w:b/>
          <w:color w:val="000000"/>
          <w:sz w:val="20"/>
          <w:szCs w:val="20"/>
          <w:lang w:val="en-US" w:eastAsia="ru-RU"/>
        </w:rPr>
        <w:t>II</w:t>
      </w:r>
      <w:r w:rsidRPr="00F66154">
        <w:rPr>
          <w:rFonts w:eastAsia="Times New Roman" w:cs="Calibri"/>
          <w:b/>
          <w:color w:val="000000"/>
          <w:sz w:val="20"/>
          <w:szCs w:val="20"/>
          <w:lang w:eastAsia="ru-RU"/>
        </w:rPr>
        <w:t>. Подготовка проекта решения</w:t>
      </w:r>
    </w:p>
    <w:p w:rsidR="00F66154" w:rsidRPr="00F66154" w:rsidRDefault="00F66154" w:rsidP="00F66154">
      <w:pPr>
        <w:tabs>
          <w:tab w:val="left" w:pos="540"/>
          <w:tab w:val="left" w:pos="709"/>
          <w:tab w:val="left" w:pos="1134"/>
        </w:tabs>
        <w:autoSpaceDE w:val="0"/>
        <w:autoSpaceDN w:val="0"/>
        <w:adjustRightInd w:val="0"/>
        <w:spacing w:after="0" w:line="240" w:lineRule="auto"/>
        <w:ind w:firstLine="284"/>
        <w:jc w:val="both"/>
        <w:rPr>
          <w:rFonts w:eastAsia="Times New Roman"/>
          <w:color w:val="212121"/>
          <w:sz w:val="20"/>
          <w:szCs w:val="20"/>
          <w:lang w:eastAsia="ru-RU"/>
        </w:rPr>
      </w:pPr>
      <w:r w:rsidRPr="00F66154">
        <w:rPr>
          <w:rFonts w:eastAsia="Times New Roman"/>
          <w:color w:val="212121"/>
          <w:sz w:val="20"/>
          <w:szCs w:val="20"/>
          <w:lang w:eastAsia="ru-RU"/>
        </w:rPr>
        <w:t xml:space="preserve">        5. Проект решения подготавливается</w:t>
      </w:r>
      <w:bookmarkStart w:id="4" w:name="Par64"/>
      <w:bookmarkEnd w:id="4"/>
      <w:r w:rsidRPr="00F66154">
        <w:rPr>
          <w:rFonts w:eastAsia="Times New Roman"/>
          <w:color w:val="212121"/>
          <w:sz w:val="20"/>
          <w:szCs w:val="20"/>
          <w:lang w:eastAsia="ru-RU"/>
        </w:rPr>
        <w:t xml:space="preserve"> администрацией в форме проекта нормативного правового акта администрации муниципального образования «Уемское».</w:t>
      </w:r>
    </w:p>
    <w:p w:rsidR="00F66154" w:rsidRPr="00F66154" w:rsidRDefault="00F66154" w:rsidP="00F66154">
      <w:pPr>
        <w:widowControl w:val="0"/>
        <w:tabs>
          <w:tab w:val="left" w:pos="540"/>
        </w:tabs>
        <w:autoSpaceDE w:val="0"/>
        <w:autoSpaceDN w:val="0"/>
        <w:adjustRightInd w:val="0"/>
        <w:spacing w:after="0" w:line="240" w:lineRule="auto"/>
        <w:ind w:firstLine="284"/>
        <w:jc w:val="both"/>
        <w:rPr>
          <w:rFonts w:eastAsia="Times New Roman"/>
          <w:color w:val="212121"/>
          <w:sz w:val="20"/>
          <w:szCs w:val="20"/>
          <w:lang w:eastAsia="ru-RU"/>
        </w:rPr>
      </w:pPr>
      <w:r w:rsidRPr="00F66154">
        <w:rPr>
          <w:rFonts w:eastAsia="Times New Roman"/>
          <w:color w:val="212121"/>
          <w:sz w:val="20"/>
          <w:szCs w:val="20"/>
          <w:lang w:eastAsia="ru-RU"/>
        </w:rPr>
        <w:t xml:space="preserve">        6. 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муниципального образования «Уемское» или одной сфере деятельности администрации.</w:t>
      </w:r>
    </w:p>
    <w:p w:rsidR="00F66154" w:rsidRPr="00F66154" w:rsidRDefault="00F66154" w:rsidP="00F66154">
      <w:pPr>
        <w:tabs>
          <w:tab w:val="left" w:pos="720"/>
          <w:tab w:val="left" w:pos="1134"/>
        </w:tabs>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color w:val="212121"/>
          <w:sz w:val="20"/>
          <w:szCs w:val="20"/>
          <w:lang w:eastAsia="ru-RU"/>
        </w:rPr>
        <w:t xml:space="preserve">7. </w:t>
      </w:r>
      <w:r w:rsidRPr="00F66154">
        <w:rPr>
          <w:rFonts w:eastAsia="Times New Roman"/>
          <w:sz w:val="20"/>
          <w:szCs w:val="20"/>
          <w:lang w:eastAsia="ru-RU"/>
        </w:rPr>
        <w:t>Проект решения содержит в отношении каждого объекта капитального строительства и (или) объекта недвижимого имущества:</w:t>
      </w:r>
    </w:p>
    <w:p w:rsidR="00F66154" w:rsidRPr="00F66154" w:rsidRDefault="00F66154" w:rsidP="00F66154">
      <w:pPr>
        <w:autoSpaceDE w:val="0"/>
        <w:autoSpaceDN w:val="0"/>
        <w:adjustRightInd w:val="0"/>
        <w:spacing w:after="0" w:line="240" w:lineRule="auto"/>
        <w:ind w:firstLine="284"/>
        <w:jc w:val="both"/>
        <w:rPr>
          <w:rFonts w:eastAsia="Times New Roman"/>
          <w:iCs/>
          <w:color w:val="212121"/>
          <w:sz w:val="20"/>
          <w:szCs w:val="20"/>
          <w:lang w:eastAsia="ru-RU"/>
        </w:rPr>
      </w:pPr>
      <w:r w:rsidRPr="00F66154">
        <w:rPr>
          <w:rFonts w:eastAsia="Times New Roman"/>
          <w:sz w:val="20"/>
          <w:szCs w:val="20"/>
          <w:lang w:eastAsia="ru-RU"/>
        </w:rPr>
        <w:t xml:space="preserve">а) </w:t>
      </w:r>
      <w:r w:rsidRPr="00F66154">
        <w:rPr>
          <w:rFonts w:eastAsia="Times New Roman"/>
          <w:iCs/>
          <w:color w:val="212121"/>
          <w:sz w:val="20"/>
          <w:szCs w:val="20"/>
          <w:lang w:eastAsia="ru-RU"/>
        </w:rPr>
        <w:t xml:space="preserve">наименование объекта капитального строительства </w:t>
      </w:r>
      <w:r w:rsidRPr="00F66154">
        <w:rPr>
          <w:rFonts w:eastAsia="Times New Roman"/>
          <w:i/>
          <w:iCs/>
          <w:color w:val="212121"/>
          <w:sz w:val="20"/>
          <w:szCs w:val="20"/>
          <w:lang w:eastAsia="ru-RU"/>
        </w:rPr>
        <w:t>или</w:t>
      </w:r>
      <w:r w:rsidRPr="00F66154">
        <w:rPr>
          <w:rFonts w:eastAsia="Times New Roman"/>
          <w:iCs/>
          <w:color w:val="212121"/>
          <w:sz w:val="20"/>
          <w:szCs w:val="20"/>
          <w:lang w:eastAsia="ru-RU"/>
        </w:rPr>
        <w:t xml:space="preserve"> объекта недвижимого имущества;</w:t>
      </w:r>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sz w:val="20"/>
          <w:szCs w:val="20"/>
          <w:lang w:eastAsia="ru-RU"/>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sz w:val="20"/>
          <w:szCs w:val="20"/>
          <w:lang w:eastAsia="ru-RU"/>
        </w:rPr>
        <w:t>в) наименование застройщика или заказчика (заказчика-застройщика);</w:t>
      </w:r>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sz w:val="20"/>
          <w:szCs w:val="20"/>
          <w:lang w:eastAsia="ru-RU"/>
        </w:rPr>
        <w:t>г) мощность (прирост мощности) объекта капитального строительства, подлежащая вводу в эксплуатацию, мощность объекта недвижимого имущества;</w:t>
      </w:r>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proofErr w:type="spellStart"/>
      <w:r w:rsidRPr="00F66154">
        <w:rPr>
          <w:rFonts w:eastAsia="Times New Roman"/>
          <w:sz w:val="20"/>
          <w:szCs w:val="20"/>
          <w:lang w:eastAsia="ru-RU"/>
        </w:rPr>
        <w:t>д</w:t>
      </w:r>
      <w:proofErr w:type="spellEnd"/>
      <w:r w:rsidRPr="00F66154">
        <w:rPr>
          <w:rFonts w:eastAsia="Times New Roman"/>
          <w:sz w:val="20"/>
          <w:szCs w:val="20"/>
          <w:lang w:eastAsia="ru-RU"/>
        </w:rPr>
        <w:t>) срок ввода в эксплуатацию объекта капитального строительства и (или) приобретения объекта недвижимости;</w:t>
      </w:r>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sz w:val="20"/>
          <w:szCs w:val="20"/>
          <w:lang w:eastAsia="ru-RU"/>
        </w:rPr>
        <w:t>е)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sz w:val="20"/>
          <w:szCs w:val="20"/>
          <w:lang w:eastAsia="ru-RU"/>
        </w:rPr>
        <w:t xml:space="preserve">ж) общий (предельный) объем бюджетных инвестиций, предоставляемых на реализацию инвестиционного проекта, а также его распределение по годам </w:t>
      </w:r>
      <w:r w:rsidRPr="00F66154">
        <w:rPr>
          <w:rFonts w:eastAsia="Times New Roman"/>
          <w:sz w:val="20"/>
          <w:szCs w:val="20"/>
          <w:lang w:eastAsia="ru-RU"/>
        </w:rPr>
        <w:lastRenderedPageBreak/>
        <w:t>реализации инвестиционного проекта (в ценах соответствующих лет реализации инвестиционного проекта);</w:t>
      </w:r>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proofErr w:type="spellStart"/>
      <w:r w:rsidRPr="00F66154">
        <w:rPr>
          <w:rFonts w:eastAsia="Times New Roman"/>
          <w:sz w:val="20"/>
          <w:szCs w:val="20"/>
          <w:lang w:eastAsia="ru-RU"/>
        </w:rPr>
        <w:t>з</w:t>
      </w:r>
      <w:proofErr w:type="spellEnd"/>
      <w:r w:rsidRPr="00F66154">
        <w:rPr>
          <w:rFonts w:eastAsia="Times New Roman"/>
          <w:sz w:val="20"/>
          <w:szCs w:val="20"/>
          <w:lang w:eastAsia="ru-RU"/>
        </w:rPr>
        <w:t>) общий объем собственных и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sz w:val="20"/>
          <w:szCs w:val="20"/>
          <w:lang w:eastAsia="ru-RU"/>
        </w:rPr>
        <w:t xml:space="preserve">8. </w:t>
      </w:r>
      <w:proofErr w:type="gramStart"/>
      <w:r w:rsidRPr="00F66154">
        <w:rPr>
          <w:rFonts w:eastAsia="Times New Roman"/>
          <w:sz w:val="20"/>
          <w:szCs w:val="20"/>
          <w:lang w:eastAsia="ru-RU"/>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F66154" w:rsidRPr="00F66154" w:rsidRDefault="00F66154" w:rsidP="00F66154">
      <w:pPr>
        <w:widowControl w:val="0"/>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sz w:val="20"/>
          <w:szCs w:val="20"/>
          <w:lang w:eastAsia="ru-RU"/>
        </w:rPr>
        <w:t>9. Администрация при подготовке проекта решения по каждому объекту также рассматривает следующие документы, материалы, исходные данные:</w:t>
      </w:r>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sz w:val="20"/>
          <w:szCs w:val="20"/>
          <w:lang w:eastAsia="ru-RU"/>
        </w:rPr>
        <w:t xml:space="preserve">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w:t>
      </w:r>
      <w:proofErr w:type="gramStart"/>
      <w:r w:rsidRPr="00F66154">
        <w:rPr>
          <w:rFonts w:eastAsia="Times New Roman"/>
          <w:sz w:val="20"/>
          <w:szCs w:val="20"/>
          <w:lang w:eastAsia="ru-RU"/>
        </w:rPr>
        <w:t>за</w:t>
      </w:r>
      <w:proofErr w:type="gramEnd"/>
      <w:r w:rsidRPr="00F66154">
        <w:rPr>
          <w:rFonts w:eastAsia="Times New Roman"/>
          <w:sz w:val="20"/>
          <w:szCs w:val="20"/>
          <w:lang w:eastAsia="ru-RU"/>
        </w:rPr>
        <w:t xml:space="preserve"> последние 2 года;</w:t>
      </w:r>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sz w:val="20"/>
          <w:szCs w:val="20"/>
          <w:lang w:eastAsia="ru-RU"/>
        </w:rPr>
        <w:t xml:space="preserve">б) решение общего собрания акционеров юридического лица о выплате дивидендов по акциям всех категорий (типов) </w:t>
      </w:r>
      <w:proofErr w:type="gramStart"/>
      <w:r w:rsidRPr="00F66154">
        <w:rPr>
          <w:rFonts w:eastAsia="Times New Roman"/>
          <w:sz w:val="20"/>
          <w:szCs w:val="20"/>
          <w:lang w:eastAsia="ru-RU"/>
        </w:rPr>
        <w:t>за</w:t>
      </w:r>
      <w:proofErr w:type="gramEnd"/>
      <w:r w:rsidRPr="00F66154">
        <w:rPr>
          <w:rFonts w:eastAsia="Times New Roman"/>
          <w:sz w:val="20"/>
          <w:szCs w:val="20"/>
          <w:lang w:eastAsia="ru-RU"/>
        </w:rPr>
        <w:t xml:space="preserve"> последние 2 года;</w:t>
      </w:r>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sz w:val="20"/>
          <w:szCs w:val="20"/>
          <w:lang w:eastAsia="ru-RU"/>
        </w:rPr>
        <w:t xml:space="preserve">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w:t>
      </w:r>
      <w:hyperlink r:id="rId10" w:history="1">
        <w:r w:rsidRPr="00F66154">
          <w:rPr>
            <w:rFonts w:eastAsia="Times New Roman"/>
            <w:sz w:val="20"/>
            <w:szCs w:val="20"/>
            <w:lang w:eastAsia="ru-RU"/>
          </w:rPr>
          <w:t>подпункте "</w:t>
        </w:r>
        <w:proofErr w:type="spellStart"/>
        <w:r w:rsidRPr="00F66154">
          <w:rPr>
            <w:rFonts w:eastAsia="Times New Roman"/>
            <w:sz w:val="20"/>
            <w:szCs w:val="20"/>
            <w:lang w:eastAsia="ru-RU"/>
          </w:rPr>
          <w:t>з</w:t>
        </w:r>
        <w:proofErr w:type="spellEnd"/>
        <w:r w:rsidRPr="00F66154">
          <w:rPr>
            <w:rFonts w:eastAsia="Times New Roman"/>
            <w:sz w:val="20"/>
            <w:szCs w:val="20"/>
            <w:lang w:eastAsia="ru-RU"/>
          </w:rPr>
          <w:t>" пункта 7</w:t>
        </w:r>
      </w:hyperlink>
      <w:r w:rsidRPr="00F66154">
        <w:rPr>
          <w:rFonts w:eastAsia="Times New Roman"/>
          <w:sz w:val="20"/>
          <w:szCs w:val="20"/>
          <w:lang w:eastAsia="ru-RU"/>
        </w:rPr>
        <w:t xml:space="preserve"> настоящего Порядка.</w:t>
      </w:r>
    </w:p>
    <w:p w:rsidR="00F66154" w:rsidRPr="00F66154" w:rsidRDefault="00F66154" w:rsidP="00F66154">
      <w:pPr>
        <w:autoSpaceDE w:val="0"/>
        <w:autoSpaceDN w:val="0"/>
        <w:adjustRightInd w:val="0"/>
        <w:spacing w:after="0" w:line="240" w:lineRule="auto"/>
        <w:ind w:firstLine="284"/>
        <w:jc w:val="both"/>
        <w:rPr>
          <w:rFonts w:eastAsia="Times New Roman"/>
          <w:iCs/>
          <w:color w:val="212121"/>
          <w:sz w:val="20"/>
          <w:szCs w:val="20"/>
          <w:lang w:eastAsia="ru-RU"/>
        </w:rPr>
      </w:pPr>
      <w:r w:rsidRPr="00F66154">
        <w:rPr>
          <w:rFonts w:eastAsia="Times New Roman"/>
          <w:iCs/>
          <w:color w:val="212121"/>
          <w:sz w:val="20"/>
          <w:szCs w:val="20"/>
          <w:lang w:eastAsia="ru-RU"/>
        </w:rPr>
        <w:t>Обязательным условием при составлении проекта решения является положительное заключение администрации об эффективности использования средств бюджета, направляемых на капитальные вложения, по каждому объекту капитального строительства или объекту недвижимого имущества, включенному в проект решения.</w:t>
      </w:r>
    </w:p>
    <w:p w:rsidR="00F66154" w:rsidRPr="00F66154" w:rsidRDefault="00F66154" w:rsidP="00F66154">
      <w:pPr>
        <w:widowControl w:val="0"/>
        <w:autoSpaceDE w:val="0"/>
        <w:autoSpaceDN w:val="0"/>
        <w:adjustRightInd w:val="0"/>
        <w:spacing w:after="0" w:line="240" w:lineRule="auto"/>
        <w:ind w:firstLine="284"/>
        <w:jc w:val="both"/>
        <w:outlineLvl w:val="0"/>
        <w:rPr>
          <w:rFonts w:eastAsia="Times New Roman"/>
          <w:iCs/>
          <w:color w:val="000000"/>
          <w:sz w:val="20"/>
          <w:szCs w:val="20"/>
          <w:lang w:eastAsia="ru-RU"/>
        </w:rPr>
      </w:pPr>
      <w:r w:rsidRPr="00F66154">
        <w:rPr>
          <w:rFonts w:eastAsia="Times New Roman"/>
          <w:sz w:val="20"/>
          <w:szCs w:val="20"/>
          <w:lang w:eastAsia="ru-RU"/>
        </w:rPr>
        <w:t xml:space="preserve">        10. Подготовка и принятие решения на очередной финансовый год, за счет средств бюджета, осуществляется в рамках подготовки проекта бюджета на очередной финансовый год.</w:t>
      </w:r>
    </w:p>
    <w:p w:rsidR="00F66154" w:rsidRPr="00F66154" w:rsidRDefault="00F66154" w:rsidP="00F66154">
      <w:pPr>
        <w:widowControl w:val="0"/>
        <w:autoSpaceDE w:val="0"/>
        <w:autoSpaceDN w:val="0"/>
        <w:adjustRightInd w:val="0"/>
        <w:spacing w:after="0" w:line="240" w:lineRule="auto"/>
        <w:ind w:firstLine="284"/>
        <w:jc w:val="both"/>
        <w:outlineLvl w:val="0"/>
        <w:rPr>
          <w:rFonts w:eastAsia="Times New Roman"/>
          <w:iCs/>
          <w:color w:val="000000"/>
          <w:sz w:val="20"/>
          <w:szCs w:val="20"/>
          <w:lang w:eastAsia="ru-RU"/>
        </w:rPr>
      </w:pPr>
      <w:r w:rsidRPr="00F66154">
        <w:rPr>
          <w:rFonts w:eastAsia="Times New Roman"/>
          <w:iCs/>
          <w:color w:val="000000"/>
          <w:sz w:val="20"/>
          <w:szCs w:val="20"/>
          <w:lang w:eastAsia="ru-RU"/>
        </w:rPr>
        <w:t xml:space="preserve">        В текущем финансовом году при наличии оснований и источников финансового обеспечения в действующее решение могут вноситься изменения, а также приниматься новое решение.</w:t>
      </w:r>
    </w:p>
    <w:p w:rsidR="00F66154" w:rsidRPr="00F66154" w:rsidRDefault="00F66154" w:rsidP="00F66154">
      <w:pPr>
        <w:widowControl w:val="0"/>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iCs/>
          <w:color w:val="000000"/>
          <w:sz w:val="20"/>
          <w:szCs w:val="20"/>
          <w:lang w:eastAsia="ru-RU"/>
        </w:rPr>
        <w:t xml:space="preserve">11. </w:t>
      </w:r>
      <w:r w:rsidRPr="00F66154">
        <w:rPr>
          <w:rFonts w:eastAsia="Times New Roman"/>
          <w:sz w:val="20"/>
          <w:szCs w:val="20"/>
          <w:lang w:eastAsia="ru-RU"/>
        </w:rPr>
        <w:t>Внесение изменений в решение осуществляется согласно положениям установленных настоящими Порядком.</w:t>
      </w:r>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color w:val="212121"/>
          <w:sz w:val="20"/>
          <w:szCs w:val="20"/>
          <w:lang w:eastAsia="ru-RU"/>
        </w:rPr>
        <w:t>12.</w:t>
      </w:r>
      <w:r w:rsidRPr="00F66154">
        <w:rPr>
          <w:rFonts w:eastAsia="Times New Roman"/>
          <w:sz w:val="20"/>
          <w:szCs w:val="20"/>
          <w:lang w:eastAsia="ru-RU"/>
        </w:rPr>
        <w:t xml:space="preserve"> Одновременно с проектом решения администрацией подготавливается проект договора между администрацией и юридическим лицом об участии муниципального образования «Уемское» в собственности субъекта инвестиций, который должен содержать следующие положения:</w:t>
      </w:r>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proofErr w:type="gramStart"/>
      <w:r w:rsidRPr="00F66154">
        <w:rPr>
          <w:rFonts w:eastAsia="Times New Roman"/>
          <w:sz w:val="20"/>
          <w:szCs w:val="20"/>
          <w:lang w:eastAsia="ru-RU"/>
        </w:rPr>
        <w:lastRenderedPageBreak/>
        <w:t>а) цель предоставления бюджетных инвестиций, включая в отношении каждого объекта капитального строительства и (или) объекта недвижимого имущества его наименование, мощность, сроки строительства (реконструкции, в том числе с элементами реставрации, технического перевооружения) и (или) приобретения, сметную стоимость (предполагаемую (предельную) стоимость) и (или) стоимость приобретения, а также общий объем капитальных вложений за счет всех источников финансового обеспечения, в том числе объем предоставляемых</w:t>
      </w:r>
      <w:proofErr w:type="gramEnd"/>
      <w:r w:rsidRPr="00F66154">
        <w:rPr>
          <w:rFonts w:eastAsia="Times New Roman"/>
          <w:sz w:val="20"/>
          <w:szCs w:val="20"/>
          <w:lang w:eastAsia="ru-RU"/>
        </w:rPr>
        <w:t xml:space="preserve"> бюджетных инвестиций, который должен соответствовать объему бюджетных ассигнований на осуществление бюджетных инвестиций, предусмотренному решением </w:t>
      </w:r>
      <w:r w:rsidRPr="00F66154">
        <w:rPr>
          <w:rFonts w:eastAsia="Times New Roman"/>
          <w:color w:val="212121"/>
          <w:sz w:val="20"/>
          <w:szCs w:val="20"/>
          <w:lang w:eastAsia="ru-RU"/>
        </w:rPr>
        <w:t xml:space="preserve">«О бюджете муниципального образования «Уемское» </w:t>
      </w:r>
      <w:r w:rsidRPr="00F66154">
        <w:rPr>
          <w:rFonts w:eastAsia="Times New Roman"/>
          <w:sz w:val="20"/>
          <w:szCs w:val="20"/>
          <w:lang w:eastAsia="ru-RU"/>
        </w:rPr>
        <w:t>на текущий финансовый год»;</w:t>
      </w:r>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proofErr w:type="gramStart"/>
      <w:r w:rsidRPr="00F66154">
        <w:rPr>
          <w:rFonts w:eastAsia="Times New Roman"/>
          <w:sz w:val="20"/>
          <w:szCs w:val="20"/>
          <w:lang w:eastAsia="ru-RU"/>
        </w:rPr>
        <w:t xml:space="preserve">б) условия предоставления бюджетных инвестиций, в том числе обязательство юридического лица вложить в реализацию инвестиционного проекта по строительству (реконструкции, в том числе с элементами реставрации, техническому перевооружению) объекта капитального строительства и (или) приобретению объекта недвижимого имущества инвестиции в объеме, указанном в </w:t>
      </w:r>
      <w:hyperlink r:id="rId11" w:history="1">
        <w:r w:rsidRPr="00F66154">
          <w:rPr>
            <w:rFonts w:eastAsia="Times New Roman"/>
            <w:sz w:val="20"/>
            <w:szCs w:val="20"/>
            <w:lang w:eastAsia="ru-RU"/>
          </w:rPr>
          <w:t>подпункте "</w:t>
        </w:r>
        <w:proofErr w:type="spellStart"/>
        <w:r w:rsidRPr="00F66154">
          <w:rPr>
            <w:rFonts w:eastAsia="Times New Roman"/>
            <w:sz w:val="20"/>
            <w:szCs w:val="20"/>
            <w:lang w:eastAsia="ru-RU"/>
          </w:rPr>
          <w:t>з</w:t>
        </w:r>
        <w:proofErr w:type="spellEnd"/>
        <w:r w:rsidRPr="00F66154">
          <w:rPr>
            <w:rFonts w:eastAsia="Times New Roman"/>
            <w:sz w:val="20"/>
            <w:szCs w:val="20"/>
            <w:lang w:eastAsia="ru-RU"/>
          </w:rPr>
          <w:t>" пункта 7</w:t>
        </w:r>
      </w:hyperlink>
      <w:r w:rsidRPr="00F66154">
        <w:rPr>
          <w:rFonts w:eastAsia="Times New Roman"/>
          <w:sz w:val="20"/>
          <w:szCs w:val="20"/>
          <w:lang w:eastAsia="ru-RU"/>
        </w:rPr>
        <w:t xml:space="preserve"> настоящего Порядка и предусмотренном в решении;</w:t>
      </w:r>
      <w:proofErr w:type="gramEnd"/>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sz w:val="20"/>
          <w:szCs w:val="20"/>
          <w:lang w:eastAsia="ru-RU"/>
        </w:rPr>
        <w:t>в) порядок и сроки представления отчетности об использовании бюджетных инвестиций по формам, установленным администрацией;</w:t>
      </w:r>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sz w:val="20"/>
          <w:szCs w:val="20"/>
          <w:lang w:eastAsia="ru-RU"/>
        </w:rPr>
        <w:t>г) право органов местной администрации на проведение проверок соблюдения юридическим лицом условий предоставления бюджетных инвестиций;</w:t>
      </w:r>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proofErr w:type="spellStart"/>
      <w:proofErr w:type="gramStart"/>
      <w:r w:rsidRPr="00F66154">
        <w:rPr>
          <w:rFonts w:eastAsia="Times New Roman"/>
          <w:sz w:val="20"/>
          <w:szCs w:val="20"/>
          <w:lang w:eastAsia="ru-RU"/>
        </w:rPr>
        <w:t>д</w:t>
      </w:r>
      <w:proofErr w:type="spellEnd"/>
      <w:r w:rsidRPr="00F66154">
        <w:rPr>
          <w:rFonts w:eastAsia="Times New Roman"/>
          <w:sz w:val="20"/>
          <w:szCs w:val="20"/>
          <w:lang w:eastAsia="ru-RU"/>
        </w:rPr>
        <w:t>) условие об определении юридическим лицом поставщика (подрядчика, исполнителя) и об исполнении гражданско-правовых договоров, заключенных им в целях реализации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в соответствии с законодательством Российской Федерации по осуществлению закупок товаров, работ, услуг для обеспечения государственных и муниципальных нужд;</w:t>
      </w:r>
      <w:proofErr w:type="gramEnd"/>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sz w:val="20"/>
          <w:szCs w:val="20"/>
          <w:lang w:eastAsia="ru-RU"/>
        </w:rPr>
        <w:t>е) 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sz w:val="20"/>
          <w:szCs w:val="20"/>
          <w:lang w:eastAsia="ru-RU"/>
        </w:rPr>
        <w:t xml:space="preserve">ж) обязанность юридического лица провести проверку достоверности определения сметной стоимости объектов капитального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w:t>
      </w:r>
      <w:r w:rsidRPr="00F66154">
        <w:rPr>
          <w:rFonts w:eastAsia="Times New Roman"/>
          <w:sz w:val="20"/>
          <w:szCs w:val="20"/>
          <w:lang w:eastAsia="ru-RU"/>
        </w:rPr>
        <w:lastRenderedPageBreak/>
        <w:t>бюджета в порядке, установленном законодательством Российской Федерации, без использования на эти цели бюджетных инвестиций;</w:t>
      </w:r>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proofErr w:type="spellStart"/>
      <w:r w:rsidRPr="00F66154">
        <w:rPr>
          <w:rFonts w:eastAsia="Times New Roman"/>
          <w:sz w:val="20"/>
          <w:szCs w:val="20"/>
          <w:lang w:eastAsia="ru-RU"/>
        </w:rPr>
        <w:t>з</w:t>
      </w:r>
      <w:proofErr w:type="spellEnd"/>
      <w:r w:rsidRPr="00F66154">
        <w:rPr>
          <w:rFonts w:eastAsia="Times New Roman"/>
          <w:sz w:val="20"/>
          <w:szCs w:val="20"/>
          <w:lang w:eastAsia="ru-RU"/>
        </w:rPr>
        <w:t>) обязанность юридического лица провести технологический и ценовой аудит инвестиционных проектов по строительству (реконструкции, техническому перевооружению) объектов капитального строительства в случаях и в порядке, которые установлены законодательством Российской Федерации, без использования на эти цели бюджетных инвестиций;</w:t>
      </w:r>
    </w:p>
    <w:p w:rsidR="00F66154" w:rsidRPr="00F66154" w:rsidRDefault="00F66154" w:rsidP="00F66154">
      <w:pPr>
        <w:autoSpaceDE w:val="0"/>
        <w:autoSpaceDN w:val="0"/>
        <w:adjustRightInd w:val="0"/>
        <w:spacing w:after="0" w:line="240" w:lineRule="auto"/>
        <w:ind w:firstLine="284"/>
        <w:jc w:val="both"/>
        <w:rPr>
          <w:rFonts w:eastAsia="Times New Roman"/>
          <w:sz w:val="20"/>
          <w:szCs w:val="20"/>
          <w:lang w:eastAsia="ru-RU"/>
        </w:rPr>
      </w:pPr>
      <w:r w:rsidRPr="00F66154">
        <w:rPr>
          <w:rFonts w:eastAsia="Times New Roman"/>
          <w:sz w:val="20"/>
          <w:szCs w:val="20"/>
          <w:lang w:eastAsia="ru-RU"/>
        </w:rPr>
        <w:t>и) ответственность юридического лица за неисполнение или ненадлежащее исполнение обязательств по договору.</w:t>
      </w:r>
    </w:p>
    <w:p w:rsidR="00F66154" w:rsidRPr="00F66154" w:rsidRDefault="00F66154" w:rsidP="00F66154">
      <w:pPr>
        <w:widowControl w:val="0"/>
        <w:autoSpaceDE w:val="0"/>
        <w:autoSpaceDN w:val="0"/>
        <w:adjustRightInd w:val="0"/>
        <w:spacing w:after="0" w:line="240" w:lineRule="auto"/>
        <w:ind w:firstLine="284"/>
        <w:jc w:val="both"/>
        <w:rPr>
          <w:rFonts w:eastAsia="Times New Roman"/>
          <w:szCs w:val="28"/>
          <w:lang w:eastAsia="ru-RU"/>
        </w:rPr>
      </w:pPr>
    </w:p>
    <w:p w:rsidR="00F66154" w:rsidRPr="00F66154" w:rsidRDefault="00F66154" w:rsidP="00F66154">
      <w:pPr>
        <w:spacing w:after="0" w:line="240" w:lineRule="auto"/>
        <w:jc w:val="right"/>
        <w:rPr>
          <w:rFonts w:eastAsia="Times New Roman"/>
          <w:sz w:val="24"/>
          <w:szCs w:val="24"/>
          <w:lang w:eastAsia="ru-RU"/>
        </w:rPr>
      </w:pPr>
    </w:p>
    <w:p w:rsidR="006B0D7F" w:rsidRPr="006B0D7F" w:rsidRDefault="006B0D7F" w:rsidP="006B0D7F">
      <w:pPr>
        <w:spacing w:after="0"/>
        <w:jc w:val="center"/>
        <w:rPr>
          <w:rFonts w:eastAsia="Times New Roman"/>
          <w:caps/>
          <w:sz w:val="20"/>
          <w:szCs w:val="20"/>
          <w:lang w:eastAsia="ru-RU"/>
        </w:rPr>
      </w:pPr>
      <w:r w:rsidRPr="006B0D7F">
        <w:rPr>
          <w:rFonts w:eastAsia="Times New Roman"/>
          <w:caps/>
          <w:sz w:val="20"/>
          <w:szCs w:val="20"/>
          <w:lang w:eastAsia="ru-RU"/>
        </w:rPr>
        <w:t>Администрация муниципального образования</w:t>
      </w:r>
    </w:p>
    <w:p w:rsidR="006B0D7F" w:rsidRPr="006B0D7F" w:rsidRDefault="006B0D7F" w:rsidP="006B0D7F">
      <w:pPr>
        <w:numPr>
          <w:ilvl w:val="0"/>
          <w:numId w:val="24"/>
        </w:numPr>
        <w:tabs>
          <w:tab w:val="num" w:pos="0"/>
        </w:tabs>
        <w:spacing w:after="0"/>
        <w:ind w:left="0" w:firstLine="0"/>
        <w:jc w:val="center"/>
        <w:rPr>
          <w:rFonts w:eastAsia="Times New Roman"/>
          <w:caps/>
          <w:sz w:val="20"/>
          <w:szCs w:val="20"/>
          <w:lang w:eastAsia="ru-RU"/>
        </w:rPr>
      </w:pPr>
      <w:r w:rsidRPr="006B0D7F">
        <w:rPr>
          <w:rFonts w:eastAsia="Times New Roman"/>
          <w:caps/>
          <w:sz w:val="20"/>
          <w:szCs w:val="20"/>
          <w:lang w:eastAsia="ru-RU"/>
        </w:rPr>
        <w:t>«УЕМСКОЕ»</w:t>
      </w:r>
    </w:p>
    <w:p w:rsidR="006B0D7F" w:rsidRPr="006B0D7F" w:rsidRDefault="006B0D7F" w:rsidP="006B0D7F">
      <w:pPr>
        <w:numPr>
          <w:ilvl w:val="0"/>
          <w:numId w:val="24"/>
        </w:numPr>
        <w:tabs>
          <w:tab w:val="num" w:pos="0"/>
        </w:tabs>
        <w:spacing w:after="0"/>
        <w:ind w:left="0" w:firstLine="0"/>
        <w:jc w:val="center"/>
        <w:rPr>
          <w:rFonts w:eastAsia="Times New Roman"/>
          <w:caps/>
          <w:sz w:val="20"/>
          <w:szCs w:val="20"/>
          <w:lang w:eastAsia="ru-RU"/>
        </w:rPr>
      </w:pPr>
      <w:r w:rsidRPr="006B0D7F">
        <w:rPr>
          <w:rFonts w:eastAsia="Times New Roman"/>
          <w:caps/>
          <w:sz w:val="20"/>
          <w:szCs w:val="20"/>
          <w:lang w:eastAsia="ru-RU"/>
        </w:rPr>
        <w:t xml:space="preserve">ПРИМОРСКОГО МУНИЦИПАЛЬНОГО РАЙОНА </w:t>
      </w:r>
    </w:p>
    <w:p w:rsidR="006B0D7F" w:rsidRPr="006B0D7F" w:rsidRDefault="006B0D7F" w:rsidP="006B0D7F">
      <w:pPr>
        <w:numPr>
          <w:ilvl w:val="0"/>
          <w:numId w:val="24"/>
        </w:numPr>
        <w:tabs>
          <w:tab w:val="num" w:pos="0"/>
        </w:tabs>
        <w:spacing w:after="0"/>
        <w:ind w:left="0" w:firstLine="0"/>
        <w:jc w:val="center"/>
        <w:rPr>
          <w:rFonts w:eastAsia="Times New Roman"/>
          <w:caps/>
          <w:sz w:val="20"/>
          <w:szCs w:val="20"/>
          <w:lang w:eastAsia="ru-RU"/>
        </w:rPr>
      </w:pPr>
      <w:r w:rsidRPr="006B0D7F">
        <w:rPr>
          <w:rFonts w:eastAsia="Times New Roman"/>
          <w:caps/>
          <w:sz w:val="20"/>
          <w:szCs w:val="20"/>
          <w:lang w:eastAsia="ru-RU"/>
        </w:rPr>
        <w:t>АРХАНГЕЛЬСКОЙ ОБЛАСТИ</w:t>
      </w:r>
    </w:p>
    <w:p w:rsidR="006B0D7F" w:rsidRPr="006B0D7F" w:rsidRDefault="006B0D7F" w:rsidP="006B0D7F">
      <w:pPr>
        <w:numPr>
          <w:ilvl w:val="0"/>
          <w:numId w:val="24"/>
        </w:numPr>
        <w:tabs>
          <w:tab w:val="num" w:pos="0"/>
        </w:tabs>
        <w:spacing w:after="0"/>
        <w:ind w:left="0" w:firstLine="0"/>
        <w:jc w:val="center"/>
        <w:rPr>
          <w:rFonts w:eastAsia="Times New Roman"/>
          <w:b/>
          <w:bCs/>
          <w:caps/>
          <w:spacing w:val="60"/>
          <w:sz w:val="20"/>
          <w:szCs w:val="20"/>
          <w:lang w:eastAsia="ru-RU"/>
        </w:rPr>
      </w:pPr>
    </w:p>
    <w:p w:rsidR="006B0D7F" w:rsidRPr="006B0D7F" w:rsidRDefault="006B0D7F" w:rsidP="006B0D7F">
      <w:pPr>
        <w:numPr>
          <w:ilvl w:val="0"/>
          <w:numId w:val="24"/>
        </w:numPr>
        <w:tabs>
          <w:tab w:val="num" w:pos="0"/>
        </w:tabs>
        <w:spacing w:after="0"/>
        <w:ind w:left="0" w:firstLine="0"/>
        <w:jc w:val="center"/>
        <w:rPr>
          <w:rFonts w:eastAsia="Times New Roman"/>
          <w:b/>
          <w:bCs/>
          <w:caps/>
          <w:spacing w:val="60"/>
          <w:sz w:val="20"/>
          <w:szCs w:val="20"/>
          <w:lang w:eastAsia="ru-RU"/>
        </w:rPr>
      </w:pPr>
      <w:r w:rsidRPr="006B0D7F">
        <w:rPr>
          <w:rFonts w:eastAsia="Times New Roman"/>
          <w:b/>
          <w:bCs/>
          <w:caps/>
          <w:spacing w:val="60"/>
          <w:sz w:val="20"/>
          <w:szCs w:val="20"/>
          <w:lang w:eastAsia="ru-RU"/>
        </w:rPr>
        <w:t>постановление</w:t>
      </w:r>
    </w:p>
    <w:p w:rsidR="006B0D7F" w:rsidRPr="006B0D7F" w:rsidRDefault="006B0D7F" w:rsidP="006B0D7F">
      <w:pPr>
        <w:suppressAutoHyphens/>
        <w:spacing w:after="0"/>
        <w:jc w:val="center"/>
        <w:rPr>
          <w:rFonts w:eastAsia="Times New Roman"/>
          <w:sz w:val="20"/>
          <w:szCs w:val="20"/>
          <w:lang w:eastAsia="ar-SA"/>
        </w:rPr>
      </w:pPr>
      <w:r w:rsidRPr="006B0D7F">
        <w:rPr>
          <w:rFonts w:eastAsia="Times New Roman"/>
          <w:sz w:val="20"/>
          <w:szCs w:val="20"/>
          <w:lang w:eastAsia="ru-RU"/>
        </w:rPr>
        <w:t>30 сентября 2020 г.</w:t>
      </w:r>
      <w:r w:rsidRPr="006B0D7F">
        <w:rPr>
          <w:rFonts w:eastAsia="Times New Roman"/>
          <w:sz w:val="20"/>
          <w:szCs w:val="20"/>
          <w:lang w:eastAsia="ar-SA"/>
        </w:rPr>
        <w:t xml:space="preserve">                                                                </w:t>
      </w:r>
      <w:r>
        <w:rPr>
          <w:rFonts w:eastAsia="Times New Roman"/>
          <w:sz w:val="20"/>
          <w:szCs w:val="20"/>
          <w:lang w:eastAsia="ar-SA"/>
        </w:rPr>
        <w:t xml:space="preserve">                           </w:t>
      </w:r>
      <w:r w:rsidRPr="006B0D7F">
        <w:rPr>
          <w:rFonts w:eastAsia="Times New Roman"/>
          <w:sz w:val="20"/>
          <w:szCs w:val="20"/>
          <w:lang w:eastAsia="ar-SA"/>
        </w:rPr>
        <w:t xml:space="preserve">  № 115</w:t>
      </w:r>
    </w:p>
    <w:p w:rsidR="006B0D7F" w:rsidRPr="006B0D7F" w:rsidRDefault="006B0D7F" w:rsidP="006B0D7F">
      <w:pPr>
        <w:suppressAutoHyphens/>
        <w:spacing w:after="0"/>
        <w:jc w:val="center"/>
        <w:rPr>
          <w:rFonts w:eastAsia="Times New Roman"/>
          <w:sz w:val="20"/>
          <w:szCs w:val="20"/>
          <w:lang w:eastAsia="ar-SA"/>
        </w:rPr>
      </w:pPr>
      <w:r w:rsidRPr="006B0D7F">
        <w:rPr>
          <w:rFonts w:eastAsia="Times New Roman"/>
          <w:sz w:val="20"/>
          <w:szCs w:val="20"/>
          <w:lang w:eastAsia="ar-SA"/>
        </w:rPr>
        <w:t>пос. Уемский</w:t>
      </w:r>
    </w:p>
    <w:p w:rsidR="006B0D7F" w:rsidRPr="006B0D7F" w:rsidRDefault="006B0D7F" w:rsidP="006B0D7F">
      <w:pPr>
        <w:spacing w:after="0"/>
        <w:jc w:val="center"/>
        <w:rPr>
          <w:rFonts w:eastAsia="Times New Roman"/>
          <w:b/>
          <w:bCs/>
          <w:sz w:val="16"/>
          <w:szCs w:val="16"/>
          <w:lang w:eastAsia="ru-RU"/>
        </w:rPr>
      </w:pPr>
    </w:p>
    <w:p w:rsidR="006B0D7F" w:rsidRPr="006B0D7F" w:rsidRDefault="006B0D7F" w:rsidP="006B0D7F">
      <w:pPr>
        <w:spacing w:after="0"/>
        <w:jc w:val="center"/>
        <w:rPr>
          <w:rFonts w:eastAsia="Times New Roman"/>
          <w:b/>
          <w:bCs/>
          <w:sz w:val="20"/>
          <w:szCs w:val="20"/>
          <w:lang w:eastAsia="ru-RU"/>
        </w:rPr>
      </w:pPr>
      <w:r w:rsidRPr="006B0D7F">
        <w:rPr>
          <w:rFonts w:eastAsia="Times New Roman"/>
          <w:b/>
          <w:bCs/>
          <w:sz w:val="20"/>
          <w:szCs w:val="20"/>
          <w:lang w:eastAsia="ru-RU"/>
        </w:rPr>
        <w:t>О назначении публичных слушаний по проекту муниципального нормативного правового акта «О внесении изменений в Устав муниципального образования «Уемское»</w:t>
      </w:r>
    </w:p>
    <w:p w:rsidR="006B0D7F" w:rsidRPr="006B0D7F" w:rsidRDefault="006B0D7F" w:rsidP="006B0D7F">
      <w:pPr>
        <w:spacing w:after="0"/>
        <w:jc w:val="center"/>
        <w:rPr>
          <w:rFonts w:eastAsia="Times New Roman"/>
          <w:b/>
          <w:sz w:val="16"/>
          <w:szCs w:val="16"/>
          <w:highlight w:val="yellow"/>
          <w:lang w:eastAsia="ru-RU"/>
        </w:rPr>
      </w:pPr>
    </w:p>
    <w:p w:rsidR="006B0D7F" w:rsidRPr="006B0D7F" w:rsidRDefault="006B0D7F" w:rsidP="006B0D7F">
      <w:pPr>
        <w:spacing w:after="0"/>
        <w:ind w:firstLine="540"/>
        <w:jc w:val="both"/>
        <w:rPr>
          <w:rFonts w:eastAsia="Times New Roman"/>
          <w:sz w:val="20"/>
          <w:szCs w:val="20"/>
          <w:lang w:eastAsia="ru-RU"/>
        </w:rPr>
      </w:pPr>
      <w:r w:rsidRPr="006B0D7F">
        <w:rPr>
          <w:rFonts w:eastAsia="Times New Roman"/>
          <w:sz w:val="20"/>
          <w:szCs w:val="20"/>
          <w:lang w:eastAsia="ru-RU"/>
        </w:rPr>
        <w:t xml:space="preserve">В соответствии со статьей 28 Федерального закона от 06.10.2003 года № 131-ФЗ «Об общих принципах организации местного самоуправления в Российской Федерации», Уставом муниципального образования «Уемское» и Положением о публичных слушаниях на территории муниципального образования «Уемское», утверждённым решением Совета депутатов МО «Уемское» от 25.04.2006  года  №  27, </w:t>
      </w:r>
      <w:r w:rsidRPr="006B0D7F">
        <w:rPr>
          <w:rFonts w:eastAsia="Times New Roman"/>
          <w:bCs/>
          <w:sz w:val="20"/>
          <w:szCs w:val="20"/>
          <w:lang w:eastAsia="ru-RU"/>
        </w:rPr>
        <w:t>администрация муниципального образования «Уемское»</w:t>
      </w:r>
      <w:r w:rsidRPr="006B0D7F">
        <w:rPr>
          <w:rFonts w:eastAsia="Times New Roman"/>
          <w:sz w:val="20"/>
          <w:szCs w:val="20"/>
          <w:lang w:eastAsia="ru-RU"/>
        </w:rPr>
        <w:t xml:space="preserve"> </w:t>
      </w:r>
    </w:p>
    <w:p w:rsidR="006B0D7F" w:rsidRPr="006B0D7F" w:rsidRDefault="006B0D7F" w:rsidP="006B0D7F">
      <w:pPr>
        <w:widowControl w:val="0"/>
        <w:autoSpaceDE w:val="0"/>
        <w:autoSpaceDN w:val="0"/>
        <w:spacing w:after="0"/>
        <w:ind w:firstLine="567"/>
        <w:jc w:val="both"/>
        <w:rPr>
          <w:rFonts w:eastAsia="Times New Roman"/>
          <w:bCs/>
          <w:sz w:val="16"/>
          <w:szCs w:val="16"/>
          <w:lang w:eastAsia="ru-RU"/>
        </w:rPr>
      </w:pPr>
    </w:p>
    <w:p w:rsidR="006B0D7F" w:rsidRPr="006B0D7F" w:rsidRDefault="006B0D7F" w:rsidP="006B0D7F">
      <w:pPr>
        <w:widowControl w:val="0"/>
        <w:autoSpaceDE w:val="0"/>
        <w:autoSpaceDN w:val="0"/>
        <w:spacing w:after="0"/>
        <w:ind w:firstLine="567"/>
        <w:jc w:val="both"/>
        <w:rPr>
          <w:rFonts w:eastAsia="Times New Roman"/>
          <w:bCs/>
          <w:sz w:val="20"/>
          <w:szCs w:val="20"/>
          <w:lang w:eastAsia="ru-RU"/>
        </w:rPr>
      </w:pPr>
      <w:r w:rsidRPr="006B0D7F">
        <w:rPr>
          <w:rFonts w:eastAsia="Times New Roman"/>
          <w:bCs/>
          <w:sz w:val="20"/>
          <w:szCs w:val="20"/>
          <w:lang w:eastAsia="ru-RU"/>
        </w:rPr>
        <w:t>ПОСТАНОВЛЯЕТ:</w:t>
      </w:r>
    </w:p>
    <w:p w:rsidR="006B0D7F" w:rsidRPr="006B0D7F" w:rsidRDefault="006B0D7F" w:rsidP="006B0D7F">
      <w:pPr>
        <w:widowControl w:val="0"/>
        <w:autoSpaceDE w:val="0"/>
        <w:autoSpaceDN w:val="0"/>
        <w:spacing w:after="0"/>
        <w:ind w:firstLine="540"/>
        <w:jc w:val="both"/>
        <w:rPr>
          <w:rFonts w:eastAsia="Times New Roman"/>
          <w:sz w:val="20"/>
          <w:szCs w:val="20"/>
          <w:lang w:eastAsia="ru-RU"/>
        </w:rPr>
      </w:pPr>
      <w:r w:rsidRPr="006B0D7F">
        <w:rPr>
          <w:rFonts w:eastAsia="Times New Roman"/>
          <w:sz w:val="20"/>
          <w:szCs w:val="20"/>
          <w:lang w:eastAsia="ru-RU"/>
        </w:rPr>
        <w:t>1. Назначить публичные слушания по проекту муниципального нормативного правового акта «О внесении изменений в Устав муниципального образования «Уемское».</w:t>
      </w:r>
    </w:p>
    <w:p w:rsidR="006B0D7F" w:rsidRPr="006B0D7F" w:rsidRDefault="006B0D7F" w:rsidP="006B0D7F">
      <w:pPr>
        <w:widowControl w:val="0"/>
        <w:autoSpaceDE w:val="0"/>
        <w:autoSpaceDN w:val="0"/>
        <w:spacing w:after="0"/>
        <w:ind w:firstLine="540"/>
        <w:jc w:val="both"/>
        <w:rPr>
          <w:rFonts w:eastAsia="Times New Roman"/>
          <w:sz w:val="20"/>
          <w:szCs w:val="20"/>
          <w:lang w:eastAsia="ru-RU"/>
        </w:rPr>
      </w:pPr>
      <w:r w:rsidRPr="006B0D7F">
        <w:rPr>
          <w:rFonts w:eastAsia="Times New Roman"/>
          <w:sz w:val="20"/>
          <w:szCs w:val="20"/>
          <w:lang w:eastAsia="ru-RU"/>
        </w:rPr>
        <w:t xml:space="preserve">2. Установить, что публичные слушания проводятся 12 октября 2020 года в 10.00 часов по адресу: Архангельская область, Приморский район, п. </w:t>
      </w:r>
      <w:r w:rsidRPr="006B0D7F">
        <w:rPr>
          <w:rFonts w:eastAsia="Times New Roman"/>
          <w:sz w:val="20"/>
          <w:szCs w:val="20"/>
          <w:lang w:eastAsia="ru-RU"/>
        </w:rPr>
        <w:lastRenderedPageBreak/>
        <w:t>Уемский, ул. Заводская д. 7 (здание администрации МО «Уемское»).</w:t>
      </w:r>
    </w:p>
    <w:p w:rsidR="006B0D7F" w:rsidRPr="006B0D7F" w:rsidRDefault="006B0D7F" w:rsidP="006B0D7F">
      <w:pPr>
        <w:spacing w:after="0"/>
        <w:ind w:firstLine="540"/>
        <w:jc w:val="both"/>
        <w:rPr>
          <w:rFonts w:eastAsia="Times New Roman"/>
          <w:sz w:val="20"/>
          <w:szCs w:val="20"/>
          <w:lang w:eastAsia="ru-RU"/>
        </w:rPr>
      </w:pPr>
      <w:r w:rsidRPr="006B0D7F">
        <w:rPr>
          <w:rFonts w:eastAsia="Times New Roman"/>
          <w:sz w:val="20"/>
          <w:szCs w:val="20"/>
          <w:lang w:eastAsia="ru-RU"/>
        </w:rPr>
        <w:t>3. Для осуществления подготовки и проведения публичных слушаний создать организационный комитет в следующем составе:</w:t>
      </w:r>
    </w:p>
    <w:p w:rsidR="006B0D7F" w:rsidRPr="006B0D7F" w:rsidRDefault="006B0D7F" w:rsidP="006B0D7F">
      <w:pPr>
        <w:spacing w:after="0"/>
        <w:ind w:firstLine="540"/>
        <w:jc w:val="both"/>
        <w:rPr>
          <w:rFonts w:eastAsia="Times New Roman"/>
          <w:sz w:val="20"/>
          <w:szCs w:val="20"/>
          <w:lang w:eastAsia="ru-RU"/>
        </w:rPr>
      </w:pPr>
      <w:proofErr w:type="spellStart"/>
      <w:r w:rsidRPr="006B0D7F">
        <w:rPr>
          <w:rFonts w:eastAsia="Times New Roman"/>
          <w:sz w:val="20"/>
          <w:szCs w:val="20"/>
          <w:lang w:eastAsia="ru-RU"/>
        </w:rPr>
        <w:t>Лялюшкина</w:t>
      </w:r>
      <w:proofErr w:type="spellEnd"/>
      <w:r w:rsidRPr="006B0D7F">
        <w:rPr>
          <w:rFonts w:eastAsia="Times New Roman"/>
          <w:sz w:val="20"/>
          <w:szCs w:val="20"/>
          <w:lang w:eastAsia="ru-RU"/>
        </w:rPr>
        <w:t xml:space="preserve"> Анастасия Руслановна, заместитель главы местной администрации по вопросам в сфере закупок;</w:t>
      </w:r>
    </w:p>
    <w:p w:rsidR="006B0D7F" w:rsidRPr="006B0D7F" w:rsidRDefault="006B0D7F" w:rsidP="006B0D7F">
      <w:pPr>
        <w:spacing w:after="0"/>
        <w:ind w:firstLine="540"/>
        <w:jc w:val="both"/>
        <w:rPr>
          <w:rFonts w:eastAsia="Times New Roman"/>
          <w:sz w:val="20"/>
          <w:szCs w:val="20"/>
          <w:lang w:eastAsia="ru-RU"/>
        </w:rPr>
      </w:pPr>
      <w:proofErr w:type="spellStart"/>
      <w:r w:rsidRPr="006B0D7F">
        <w:rPr>
          <w:rFonts w:eastAsia="Times New Roman"/>
          <w:sz w:val="20"/>
          <w:szCs w:val="20"/>
          <w:lang w:eastAsia="ru-RU"/>
        </w:rPr>
        <w:t>Торопнина</w:t>
      </w:r>
      <w:proofErr w:type="spellEnd"/>
      <w:r w:rsidRPr="006B0D7F">
        <w:rPr>
          <w:rFonts w:eastAsia="Times New Roman"/>
          <w:sz w:val="20"/>
          <w:szCs w:val="20"/>
          <w:lang w:eastAsia="ru-RU"/>
        </w:rPr>
        <w:t xml:space="preserve"> Надежда Васильевна, заместитель главы местной администрации по финансовым вопросам;</w:t>
      </w:r>
    </w:p>
    <w:p w:rsidR="006B0D7F" w:rsidRPr="006B0D7F" w:rsidRDefault="006B0D7F" w:rsidP="006B0D7F">
      <w:pPr>
        <w:spacing w:after="0"/>
        <w:ind w:firstLine="540"/>
        <w:jc w:val="both"/>
        <w:rPr>
          <w:rFonts w:eastAsia="Times New Roman"/>
          <w:sz w:val="20"/>
          <w:szCs w:val="20"/>
          <w:lang w:eastAsia="ru-RU"/>
        </w:rPr>
      </w:pPr>
      <w:proofErr w:type="spellStart"/>
      <w:r w:rsidRPr="006B0D7F">
        <w:rPr>
          <w:rFonts w:eastAsia="Times New Roman"/>
          <w:sz w:val="20"/>
          <w:szCs w:val="20"/>
          <w:lang w:eastAsia="ru-RU"/>
        </w:rPr>
        <w:t>Герасимовская</w:t>
      </w:r>
      <w:proofErr w:type="spellEnd"/>
      <w:r w:rsidRPr="006B0D7F">
        <w:rPr>
          <w:rFonts w:eastAsia="Times New Roman"/>
          <w:sz w:val="20"/>
          <w:szCs w:val="20"/>
          <w:lang w:eastAsia="ru-RU"/>
        </w:rPr>
        <w:t xml:space="preserve"> Оксана Вячеславовна, заместитель главы местной администрации по вопросам ведения бухгалтерского учета;  </w:t>
      </w:r>
    </w:p>
    <w:p w:rsidR="006B0D7F" w:rsidRPr="006B0D7F" w:rsidRDefault="006B0D7F" w:rsidP="006B0D7F">
      <w:pPr>
        <w:spacing w:after="0"/>
        <w:ind w:firstLine="540"/>
        <w:jc w:val="both"/>
        <w:rPr>
          <w:rFonts w:eastAsia="Times New Roman"/>
          <w:sz w:val="20"/>
          <w:szCs w:val="20"/>
          <w:lang w:eastAsia="ru-RU"/>
        </w:rPr>
      </w:pPr>
      <w:proofErr w:type="spellStart"/>
      <w:r w:rsidRPr="006B0D7F">
        <w:rPr>
          <w:rFonts w:eastAsia="Times New Roman"/>
          <w:sz w:val="20"/>
          <w:szCs w:val="20"/>
          <w:lang w:eastAsia="ru-RU"/>
        </w:rPr>
        <w:t>Моховикова</w:t>
      </w:r>
      <w:proofErr w:type="spellEnd"/>
      <w:r w:rsidRPr="006B0D7F">
        <w:rPr>
          <w:rFonts w:eastAsia="Times New Roman"/>
          <w:sz w:val="20"/>
          <w:szCs w:val="20"/>
          <w:lang w:eastAsia="ru-RU"/>
        </w:rPr>
        <w:t xml:space="preserve"> Екатерина Александровна, юрист МКУ «</w:t>
      </w:r>
      <w:proofErr w:type="spellStart"/>
      <w:r w:rsidRPr="006B0D7F">
        <w:rPr>
          <w:rFonts w:eastAsia="Times New Roman"/>
          <w:sz w:val="20"/>
          <w:szCs w:val="20"/>
          <w:lang w:eastAsia="ru-RU"/>
        </w:rPr>
        <w:t>Жилкомсфера</w:t>
      </w:r>
      <w:proofErr w:type="spellEnd"/>
      <w:r w:rsidRPr="006B0D7F">
        <w:rPr>
          <w:rFonts w:eastAsia="Times New Roman"/>
          <w:sz w:val="20"/>
          <w:szCs w:val="20"/>
          <w:lang w:eastAsia="ru-RU"/>
        </w:rPr>
        <w:t>»;</w:t>
      </w:r>
    </w:p>
    <w:p w:rsidR="006B0D7F" w:rsidRPr="006B0D7F" w:rsidRDefault="006B0D7F" w:rsidP="006B0D7F">
      <w:pPr>
        <w:spacing w:after="0"/>
        <w:ind w:firstLine="540"/>
        <w:jc w:val="both"/>
        <w:rPr>
          <w:rFonts w:eastAsia="Times New Roman"/>
          <w:sz w:val="20"/>
          <w:szCs w:val="20"/>
          <w:lang w:eastAsia="ru-RU"/>
        </w:rPr>
      </w:pPr>
      <w:r w:rsidRPr="006B0D7F">
        <w:rPr>
          <w:rFonts w:eastAsia="Times New Roman"/>
          <w:sz w:val="20"/>
          <w:szCs w:val="20"/>
          <w:lang w:eastAsia="ru-RU"/>
        </w:rPr>
        <w:t>Уханова Мария Сергеевна, главный специалист по общим вопросам  МКУ «</w:t>
      </w:r>
      <w:proofErr w:type="spellStart"/>
      <w:r w:rsidRPr="006B0D7F">
        <w:rPr>
          <w:rFonts w:eastAsia="Times New Roman"/>
          <w:sz w:val="20"/>
          <w:szCs w:val="20"/>
          <w:lang w:eastAsia="ru-RU"/>
        </w:rPr>
        <w:t>Жилкомсфера</w:t>
      </w:r>
      <w:proofErr w:type="spellEnd"/>
      <w:r w:rsidRPr="006B0D7F">
        <w:rPr>
          <w:rFonts w:eastAsia="Times New Roman"/>
          <w:sz w:val="20"/>
          <w:szCs w:val="20"/>
          <w:lang w:eastAsia="ru-RU"/>
        </w:rPr>
        <w:t>»;</w:t>
      </w:r>
    </w:p>
    <w:p w:rsidR="006B0D7F" w:rsidRPr="006B0D7F" w:rsidRDefault="006B0D7F" w:rsidP="006B0D7F">
      <w:pPr>
        <w:spacing w:after="0"/>
        <w:ind w:firstLine="540"/>
        <w:jc w:val="both"/>
        <w:rPr>
          <w:rFonts w:eastAsia="Times New Roman"/>
          <w:sz w:val="20"/>
          <w:szCs w:val="20"/>
          <w:lang w:eastAsia="ru-RU"/>
        </w:rPr>
      </w:pPr>
      <w:r w:rsidRPr="006B0D7F">
        <w:rPr>
          <w:rFonts w:eastAsia="Times New Roman"/>
          <w:sz w:val="20"/>
          <w:szCs w:val="20"/>
          <w:lang w:eastAsia="ru-RU"/>
        </w:rPr>
        <w:t>Григорьева Анна Петровна, депутат Совета депутатов муниципального образования «Уемское».</w:t>
      </w:r>
    </w:p>
    <w:p w:rsidR="006B0D7F" w:rsidRPr="006B0D7F" w:rsidRDefault="006B0D7F" w:rsidP="006B0D7F">
      <w:pPr>
        <w:spacing w:after="0"/>
        <w:ind w:firstLine="540"/>
        <w:jc w:val="both"/>
        <w:rPr>
          <w:rFonts w:eastAsia="Times New Roman"/>
          <w:sz w:val="20"/>
          <w:szCs w:val="20"/>
          <w:lang w:eastAsia="ru-RU"/>
        </w:rPr>
      </w:pPr>
      <w:r w:rsidRPr="006B0D7F">
        <w:rPr>
          <w:rFonts w:eastAsia="Times New Roman"/>
          <w:sz w:val="20"/>
          <w:szCs w:val="20"/>
          <w:lang w:eastAsia="ru-RU"/>
        </w:rPr>
        <w:t xml:space="preserve">4. Установить, что приём письменных замечаний и предложений по указанному выше проекту муниципального нормативного правового акта осуществляется </w:t>
      </w:r>
      <w:proofErr w:type="spellStart"/>
      <w:r w:rsidRPr="006B0D7F">
        <w:rPr>
          <w:rFonts w:eastAsia="Times New Roman"/>
          <w:sz w:val="20"/>
          <w:szCs w:val="20"/>
          <w:lang w:eastAsia="ru-RU"/>
        </w:rPr>
        <w:t>Моховиковой</w:t>
      </w:r>
      <w:proofErr w:type="spellEnd"/>
      <w:r w:rsidRPr="006B0D7F">
        <w:rPr>
          <w:rFonts w:eastAsia="Times New Roman"/>
          <w:sz w:val="20"/>
          <w:szCs w:val="20"/>
          <w:lang w:eastAsia="ru-RU"/>
        </w:rPr>
        <w:t xml:space="preserve"> Екатериной Александровной по адресу: Архангельская область, Приморский район, п. Уемский, ул. Заводская, д. 7 (здание администрации МО «Уемское») с 30.09.2020 года по 11.10.2020 года включительно в рабочие дни с понедельника по четверг с 8.30 до 17.00 часов, в пятницу с 08:30 до 15:30 часов, телефон: 8 (8182) 60 21 51.</w:t>
      </w:r>
    </w:p>
    <w:p w:rsidR="006B0D7F" w:rsidRPr="006B0D7F" w:rsidRDefault="006B0D7F" w:rsidP="006B0D7F">
      <w:pPr>
        <w:spacing w:after="0"/>
        <w:ind w:firstLine="540"/>
        <w:jc w:val="both"/>
        <w:rPr>
          <w:rFonts w:eastAsia="Times New Roman"/>
          <w:b/>
          <w:sz w:val="20"/>
          <w:szCs w:val="20"/>
          <w:lang w:eastAsia="ru-RU"/>
        </w:rPr>
      </w:pPr>
      <w:r w:rsidRPr="006B0D7F">
        <w:rPr>
          <w:rFonts w:eastAsia="Times New Roman"/>
          <w:sz w:val="20"/>
          <w:szCs w:val="20"/>
          <w:lang w:eastAsia="ru-RU"/>
        </w:rPr>
        <w:t>5. Настоящее постановление вступает в силу со дня его подписания.</w:t>
      </w:r>
    </w:p>
    <w:p w:rsidR="006B0D7F" w:rsidRPr="006B0D7F" w:rsidRDefault="006B0D7F" w:rsidP="006B0D7F">
      <w:pPr>
        <w:shd w:val="clear" w:color="auto" w:fill="FFFFFF"/>
        <w:spacing w:after="0"/>
        <w:jc w:val="both"/>
        <w:rPr>
          <w:rFonts w:ascii="Tahoma" w:eastAsia="Times New Roman" w:hAnsi="Tahoma" w:cs="Tahoma"/>
          <w:color w:val="000000"/>
          <w:sz w:val="20"/>
          <w:szCs w:val="20"/>
          <w:lang w:eastAsia="ru-RU"/>
        </w:rPr>
      </w:pPr>
    </w:p>
    <w:p w:rsidR="006B0D7F" w:rsidRPr="006B0D7F" w:rsidRDefault="006B0D7F" w:rsidP="006B0D7F">
      <w:pPr>
        <w:spacing w:after="0"/>
        <w:rPr>
          <w:rFonts w:eastAsia="Times New Roman"/>
          <w:sz w:val="20"/>
          <w:szCs w:val="20"/>
          <w:lang w:eastAsia="ru-RU"/>
        </w:rPr>
      </w:pPr>
      <w:r w:rsidRPr="006B0D7F">
        <w:rPr>
          <w:rFonts w:eastAsia="Times New Roman"/>
          <w:sz w:val="20"/>
          <w:szCs w:val="20"/>
          <w:lang w:eastAsia="ru-RU"/>
        </w:rPr>
        <w:t>Заместитель главы местной администрации</w:t>
      </w:r>
    </w:p>
    <w:p w:rsidR="006B0D7F" w:rsidRPr="006B0D7F" w:rsidRDefault="006B0D7F" w:rsidP="006B0D7F">
      <w:pPr>
        <w:spacing w:after="0"/>
        <w:rPr>
          <w:rFonts w:eastAsia="Times New Roman"/>
          <w:sz w:val="20"/>
          <w:szCs w:val="20"/>
          <w:lang w:eastAsia="ru-RU"/>
        </w:rPr>
      </w:pPr>
      <w:r w:rsidRPr="006B0D7F">
        <w:rPr>
          <w:rFonts w:eastAsia="Times New Roman"/>
          <w:sz w:val="20"/>
          <w:szCs w:val="20"/>
          <w:lang w:eastAsia="ru-RU"/>
        </w:rPr>
        <w:t xml:space="preserve">по социальным вопросам                                   </w:t>
      </w:r>
      <w:r>
        <w:rPr>
          <w:rFonts w:eastAsia="Times New Roman"/>
          <w:sz w:val="20"/>
          <w:szCs w:val="20"/>
          <w:lang w:eastAsia="ru-RU"/>
        </w:rPr>
        <w:t xml:space="preserve">                             </w:t>
      </w:r>
      <w:r w:rsidRPr="006B0D7F">
        <w:rPr>
          <w:rFonts w:eastAsia="Times New Roman"/>
          <w:sz w:val="20"/>
          <w:szCs w:val="20"/>
          <w:lang w:eastAsia="ru-RU"/>
        </w:rPr>
        <w:t>С.В. Шиловская</w:t>
      </w:r>
    </w:p>
    <w:p w:rsidR="006B0D7F" w:rsidRPr="006B0D7F" w:rsidRDefault="006B0D7F" w:rsidP="006B0D7F">
      <w:pPr>
        <w:spacing w:after="0"/>
        <w:jc w:val="center"/>
        <w:rPr>
          <w:rFonts w:eastAsia="Times New Roman"/>
          <w:b/>
          <w:bCs/>
          <w:sz w:val="20"/>
          <w:szCs w:val="20"/>
          <w:lang w:eastAsia="ru-RU"/>
        </w:rPr>
      </w:pPr>
    </w:p>
    <w:p w:rsidR="006B0D7F" w:rsidRDefault="006B0D7F" w:rsidP="00821EF4">
      <w:pPr>
        <w:spacing w:after="0" w:line="240" w:lineRule="auto"/>
        <w:jc w:val="center"/>
        <w:rPr>
          <w:rFonts w:eastAsia="Times New Roman"/>
          <w:b/>
          <w:bCs/>
          <w:sz w:val="20"/>
          <w:szCs w:val="20"/>
          <w:lang w:eastAsia="ru-RU"/>
        </w:rPr>
      </w:pPr>
    </w:p>
    <w:p w:rsidR="006B0D7F" w:rsidRDefault="006B0D7F" w:rsidP="00821EF4">
      <w:pPr>
        <w:spacing w:after="0" w:line="240" w:lineRule="auto"/>
        <w:jc w:val="center"/>
        <w:rPr>
          <w:rFonts w:eastAsia="Times New Roman"/>
          <w:b/>
          <w:bCs/>
          <w:sz w:val="20"/>
          <w:szCs w:val="20"/>
          <w:lang w:eastAsia="ru-RU"/>
        </w:rPr>
      </w:pPr>
    </w:p>
    <w:p w:rsidR="006B0D7F" w:rsidRDefault="006B0D7F" w:rsidP="00821EF4">
      <w:pPr>
        <w:spacing w:after="0" w:line="240" w:lineRule="auto"/>
        <w:jc w:val="center"/>
        <w:rPr>
          <w:rFonts w:eastAsia="Times New Roman"/>
          <w:b/>
          <w:bCs/>
          <w:sz w:val="20"/>
          <w:szCs w:val="20"/>
          <w:lang w:eastAsia="ru-RU"/>
        </w:rPr>
      </w:pPr>
    </w:p>
    <w:p w:rsidR="006B0D7F" w:rsidRDefault="006B0D7F" w:rsidP="00821EF4">
      <w:pPr>
        <w:spacing w:after="0" w:line="240" w:lineRule="auto"/>
        <w:jc w:val="center"/>
        <w:rPr>
          <w:rFonts w:eastAsia="Times New Roman"/>
          <w:b/>
          <w:bCs/>
          <w:sz w:val="20"/>
          <w:szCs w:val="20"/>
          <w:lang w:eastAsia="ru-RU"/>
        </w:rPr>
      </w:pPr>
    </w:p>
    <w:p w:rsidR="006B0D7F" w:rsidRDefault="006B0D7F" w:rsidP="00821EF4">
      <w:pPr>
        <w:spacing w:after="0" w:line="240" w:lineRule="auto"/>
        <w:jc w:val="center"/>
        <w:rPr>
          <w:rFonts w:eastAsia="Times New Roman"/>
          <w:b/>
          <w:bCs/>
          <w:sz w:val="20"/>
          <w:szCs w:val="20"/>
          <w:lang w:eastAsia="ru-RU"/>
        </w:rPr>
      </w:pPr>
    </w:p>
    <w:p w:rsidR="006B0D7F" w:rsidRDefault="006B0D7F" w:rsidP="00821EF4">
      <w:pPr>
        <w:spacing w:after="0" w:line="240" w:lineRule="auto"/>
        <w:jc w:val="center"/>
        <w:rPr>
          <w:rFonts w:eastAsia="Times New Roman"/>
          <w:b/>
          <w:bCs/>
          <w:sz w:val="20"/>
          <w:szCs w:val="20"/>
          <w:lang w:eastAsia="ru-RU"/>
        </w:rPr>
      </w:pPr>
    </w:p>
    <w:p w:rsidR="006B0D7F" w:rsidRDefault="006B0D7F" w:rsidP="00821EF4">
      <w:pPr>
        <w:spacing w:after="0" w:line="240" w:lineRule="auto"/>
        <w:jc w:val="center"/>
        <w:rPr>
          <w:rFonts w:eastAsia="Times New Roman"/>
          <w:b/>
          <w:bCs/>
          <w:sz w:val="20"/>
          <w:szCs w:val="20"/>
          <w:lang w:eastAsia="ru-RU"/>
        </w:rPr>
      </w:pPr>
    </w:p>
    <w:p w:rsidR="006B0D7F" w:rsidRDefault="006B0D7F" w:rsidP="00821EF4">
      <w:pPr>
        <w:spacing w:after="0" w:line="240" w:lineRule="auto"/>
        <w:jc w:val="center"/>
        <w:rPr>
          <w:rFonts w:eastAsia="Times New Roman"/>
          <w:b/>
          <w:bCs/>
          <w:sz w:val="20"/>
          <w:szCs w:val="20"/>
          <w:lang w:eastAsia="ru-RU"/>
        </w:rPr>
      </w:pPr>
    </w:p>
    <w:p w:rsidR="006B0D7F" w:rsidRDefault="006B0D7F" w:rsidP="00821EF4">
      <w:pPr>
        <w:spacing w:after="0" w:line="240" w:lineRule="auto"/>
        <w:jc w:val="center"/>
        <w:rPr>
          <w:rFonts w:eastAsia="Times New Roman"/>
          <w:b/>
          <w:bCs/>
          <w:sz w:val="20"/>
          <w:szCs w:val="20"/>
          <w:lang w:eastAsia="ru-RU"/>
        </w:rPr>
      </w:pPr>
    </w:p>
    <w:p w:rsidR="006B0D7F" w:rsidRDefault="006B0D7F" w:rsidP="00821EF4">
      <w:pPr>
        <w:spacing w:after="0" w:line="240" w:lineRule="auto"/>
        <w:jc w:val="center"/>
        <w:rPr>
          <w:rFonts w:eastAsia="Times New Roman"/>
          <w:b/>
          <w:bCs/>
          <w:sz w:val="20"/>
          <w:szCs w:val="20"/>
          <w:lang w:eastAsia="ru-RU"/>
        </w:rPr>
      </w:pPr>
    </w:p>
    <w:p w:rsidR="006B0D7F" w:rsidRDefault="006B0D7F" w:rsidP="00821EF4">
      <w:pPr>
        <w:spacing w:after="0" w:line="240" w:lineRule="auto"/>
        <w:jc w:val="center"/>
        <w:rPr>
          <w:rFonts w:eastAsia="Times New Roman"/>
          <w:b/>
          <w:bCs/>
          <w:sz w:val="20"/>
          <w:szCs w:val="20"/>
          <w:lang w:eastAsia="ru-RU"/>
        </w:rPr>
      </w:pPr>
    </w:p>
    <w:p w:rsidR="006B0D7F" w:rsidRDefault="006B0D7F" w:rsidP="00821EF4">
      <w:pPr>
        <w:spacing w:after="0" w:line="240" w:lineRule="auto"/>
        <w:jc w:val="center"/>
        <w:rPr>
          <w:rFonts w:eastAsia="Times New Roman"/>
          <w:b/>
          <w:bCs/>
          <w:sz w:val="20"/>
          <w:szCs w:val="20"/>
          <w:lang w:eastAsia="ru-RU"/>
        </w:rPr>
      </w:pPr>
    </w:p>
    <w:p w:rsidR="006B0D7F" w:rsidRPr="006B0D7F" w:rsidRDefault="006B0D7F" w:rsidP="006B0D7F">
      <w:pPr>
        <w:spacing w:after="0" w:line="20" w:lineRule="atLeast"/>
        <w:jc w:val="center"/>
        <w:rPr>
          <w:rFonts w:eastAsiaTheme="minorEastAsia" w:cstheme="minorBidi"/>
          <w:b/>
          <w:sz w:val="20"/>
          <w:szCs w:val="20"/>
          <w:lang w:eastAsia="ru-RU"/>
        </w:rPr>
      </w:pPr>
      <w:r w:rsidRPr="006B0D7F">
        <w:rPr>
          <w:rFonts w:eastAsiaTheme="minorEastAsia" w:cstheme="minorBidi"/>
          <w:b/>
          <w:sz w:val="20"/>
          <w:szCs w:val="20"/>
          <w:lang w:eastAsia="ru-RU"/>
        </w:rPr>
        <w:lastRenderedPageBreak/>
        <w:t>ПОРЯДОК</w:t>
      </w:r>
    </w:p>
    <w:p w:rsidR="006B0D7F" w:rsidRPr="006B0D7F" w:rsidRDefault="006B0D7F" w:rsidP="006B0D7F">
      <w:pPr>
        <w:spacing w:after="0" w:line="20" w:lineRule="atLeast"/>
        <w:jc w:val="center"/>
        <w:rPr>
          <w:rFonts w:eastAsiaTheme="minorEastAsia" w:cstheme="minorBidi"/>
          <w:b/>
          <w:sz w:val="20"/>
          <w:szCs w:val="20"/>
          <w:lang w:eastAsia="ru-RU"/>
        </w:rPr>
      </w:pPr>
      <w:r w:rsidRPr="006B0D7F">
        <w:rPr>
          <w:rFonts w:eastAsiaTheme="minorEastAsia" w:cstheme="minorBidi"/>
          <w:b/>
          <w:sz w:val="20"/>
          <w:szCs w:val="20"/>
          <w:lang w:eastAsia="ru-RU"/>
        </w:rPr>
        <w:t xml:space="preserve">учета предложений по проекту Устава муниципального образования </w:t>
      </w:r>
      <w:r w:rsidRPr="006B0D7F">
        <w:rPr>
          <w:rFonts w:eastAsiaTheme="minorEastAsia" w:cstheme="minorBidi"/>
          <w:sz w:val="20"/>
          <w:szCs w:val="20"/>
          <w:lang w:eastAsia="ru-RU"/>
        </w:rPr>
        <w:t>«</w:t>
      </w:r>
      <w:r w:rsidRPr="006B0D7F">
        <w:rPr>
          <w:rFonts w:eastAsiaTheme="minorEastAsia" w:cstheme="minorBidi"/>
          <w:b/>
          <w:sz w:val="20"/>
          <w:szCs w:val="20"/>
          <w:lang w:eastAsia="ru-RU"/>
        </w:rPr>
        <w:t>Уемское», Решения о внесении изменений и дополнений в Устав</w:t>
      </w:r>
    </w:p>
    <w:p w:rsidR="006B0D7F" w:rsidRPr="006B0D7F" w:rsidRDefault="006B0D7F" w:rsidP="006B0D7F">
      <w:pPr>
        <w:spacing w:after="0" w:line="20" w:lineRule="atLeast"/>
        <w:ind w:firstLine="993"/>
        <w:jc w:val="both"/>
        <w:rPr>
          <w:rFonts w:eastAsiaTheme="minorEastAsia" w:cstheme="minorBidi"/>
          <w:sz w:val="20"/>
          <w:szCs w:val="20"/>
          <w:lang w:eastAsia="ru-RU"/>
        </w:rPr>
      </w:pPr>
    </w:p>
    <w:p w:rsidR="006B0D7F" w:rsidRPr="006B0D7F" w:rsidRDefault="006B0D7F" w:rsidP="006B0D7F">
      <w:pPr>
        <w:spacing w:after="0" w:line="20" w:lineRule="atLeast"/>
        <w:ind w:firstLine="284"/>
        <w:jc w:val="both"/>
        <w:rPr>
          <w:rFonts w:eastAsiaTheme="minorEastAsia" w:cstheme="minorBidi"/>
          <w:b/>
          <w:sz w:val="20"/>
          <w:szCs w:val="20"/>
          <w:lang w:eastAsia="ru-RU"/>
        </w:rPr>
      </w:pPr>
      <w:r w:rsidRPr="006B0D7F">
        <w:rPr>
          <w:rFonts w:eastAsiaTheme="minorEastAsia" w:cstheme="minorBidi"/>
          <w:b/>
          <w:sz w:val="20"/>
          <w:szCs w:val="20"/>
          <w:lang w:eastAsia="ru-RU"/>
        </w:rPr>
        <w:t>1. Основные положения</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1.1. Настоящий Порядок устанавливает и регулирует основные вопросы  осуществления права граждан на правотворческую инициативу, подготовку, разработку, оформление и внесение предложений по проекту Устава, проекту Решения о внесении изменений и дополнений в Устав.</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1.2. Право граждан на участие в местном самоуправлении реализуется посредством внесения в комиссию муниципального образования «Уемское» предложений о поправках и пересмотре положений Устава муниципального образования.</w:t>
      </w:r>
    </w:p>
    <w:p w:rsidR="006B0D7F" w:rsidRPr="006B0D7F" w:rsidRDefault="006B0D7F" w:rsidP="006B0D7F">
      <w:pPr>
        <w:spacing w:after="0" w:line="20" w:lineRule="atLeast"/>
        <w:ind w:firstLine="284"/>
        <w:jc w:val="both"/>
        <w:rPr>
          <w:rFonts w:eastAsiaTheme="minorEastAsia" w:cstheme="minorBidi"/>
          <w:sz w:val="20"/>
          <w:szCs w:val="20"/>
          <w:lang w:eastAsia="ru-RU"/>
        </w:rPr>
      </w:pPr>
    </w:p>
    <w:p w:rsidR="006B0D7F" w:rsidRPr="006B0D7F" w:rsidRDefault="006B0D7F" w:rsidP="006B0D7F">
      <w:pPr>
        <w:spacing w:after="0" w:line="20" w:lineRule="atLeast"/>
        <w:ind w:firstLine="284"/>
        <w:jc w:val="both"/>
        <w:rPr>
          <w:rFonts w:eastAsiaTheme="minorEastAsia" w:cstheme="minorBidi"/>
          <w:b/>
          <w:sz w:val="20"/>
          <w:szCs w:val="20"/>
          <w:lang w:eastAsia="ru-RU"/>
        </w:rPr>
      </w:pPr>
      <w:r w:rsidRPr="006B0D7F">
        <w:rPr>
          <w:rFonts w:eastAsiaTheme="minorEastAsia" w:cstheme="minorBidi"/>
          <w:b/>
          <w:sz w:val="20"/>
          <w:szCs w:val="20"/>
          <w:lang w:eastAsia="ru-RU"/>
        </w:rPr>
        <w:t>2. Правотворческая инициатива</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2.1. Поправки в проект Устава, проект Решения о внесении изменений и дополнений в Устав муниципального образования могут быть внесены заинтересованными гражданами, проживающими на территории муниципального образования «Уемское», органами и организациями, как письменно, так и устно, а также по телефону.</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2.2.  Совет депутатов муниципального образования «Уемское» создает комиссию по учету предложений по проекту Устава, проекту Решения о внесении изменений и дополнений в Устав муниципального образования с привлечением специалистов администрации муниципального образования, Совета депутатов и иных компетентных органов по согласованию.</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2.3. Комиссия по учету предложений назначает из своего состава ответственных лиц за сбор предложений граждан по проекту Устава, проекту Решения о внесении изменений и дополнений в Устав, определяет сроки, место и время сбора, контактные телефоны. Указанные сведения подлежат обнародованию вместе с проектом Устава муниципального образования, Решения о внесении изменений и дополнений в Устав.</w:t>
      </w:r>
    </w:p>
    <w:p w:rsidR="006B0D7F" w:rsidRPr="006B0D7F" w:rsidRDefault="006B0D7F" w:rsidP="006B0D7F">
      <w:pPr>
        <w:spacing w:after="0" w:line="20" w:lineRule="atLeast"/>
        <w:ind w:firstLine="284"/>
        <w:jc w:val="both"/>
        <w:rPr>
          <w:rFonts w:eastAsiaTheme="minorEastAsia" w:cstheme="minorBidi"/>
          <w:sz w:val="20"/>
          <w:szCs w:val="20"/>
          <w:lang w:eastAsia="ru-RU"/>
        </w:rPr>
      </w:pPr>
    </w:p>
    <w:p w:rsidR="006B0D7F" w:rsidRPr="006B0D7F" w:rsidRDefault="006B0D7F" w:rsidP="006B0D7F">
      <w:pPr>
        <w:spacing w:after="0" w:line="20" w:lineRule="atLeast"/>
        <w:ind w:firstLine="284"/>
        <w:jc w:val="both"/>
        <w:rPr>
          <w:rFonts w:eastAsiaTheme="minorEastAsia" w:cstheme="minorBidi"/>
          <w:b/>
          <w:sz w:val="20"/>
          <w:szCs w:val="20"/>
          <w:lang w:eastAsia="ru-RU"/>
        </w:rPr>
      </w:pPr>
      <w:r w:rsidRPr="006B0D7F">
        <w:rPr>
          <w:rFonts w:eastAsiaTheme="minorEastAsia" w:cstheme="minorBidi"/>
          <w:b/>
          <w:sz w:val="20"/>
          <w:szCs w:val="20"/>
          <w:lang w:eastAsia="ru-RU"/>
        </w:rPr>
        <w:t>3. Принятие решения и поправок в проект Решения.</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3.1. Проект Устава и проект Решения о внесении изменений и дополнений в Устав муниципального образования «Уемское», внесённый в порядке реализации правотворческой инициативы, подлежит обязательному рассмотрению комиссией по подготовке проекта в течение тридцати дней со дня его внесения. В случае соответствия проекта общим требованиям к форме и содержанию, проект подлежит передаче для опубликования (обнародования) в соответствии с п.п. 1.2. и 2.3. настоящего Порядка.</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 xml:space="preserve">3.2. Должностные лица или представители инициативной группы граждан, внесшие проект, подавшие письменные мотивированные предложения о </w:t>
      </w:r>
      <w:r w:rsidRPr="006B0D7F">
        <w:rPr>
          <w:rFonts w:eastAsiaTheme="minorEastAsia" w:cstheme="minorBidi"/>
          <w:sz w:val="20"/>
          <w:szCs w:val="20"/>
          <w:lang w:eastAsia="ru-RU"/>
        </w:rPr>
        <w:lastRenderedPageBreak/>
        <w:t>поправках, приглашаются письменно на заседание комиссии по подготовке проекта не позднее, чем за три дня до заседания, с целью реализации возможности изложения своей позиции при рассмотрении указанного проекта.</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3.3. Ответственное лицо комиссии по подготовке проекта в установленные комиссией сроки принимает письменные и устные предложения о внесении поправок с изложением обоснования их внесения. Предложения о поправках передаются на рассмотрение комиссии не позднее, чем за пять дней до заседания комиссии. Прием предложений о внесении поправок прекращается за пять дней до рассмотрения вопроса о принятии проекта на сессии Совета депутатов.</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 xml:space="preserve">3.4.  </w:t>
      </w:r>
      <w:proofErr w:type="gramStart"/>
      <w:r w:rsidRPr="006B0D7F">
        <w:rPr>
          <w:rFonts w:eastAsiaTheme="minorEastAsia" w:cstheme="minorBidi"/>
          <w:sz w:val="20"/>
          <w:szCs w:val="20"/>
          <w:lang w:eastAsia="ru-RU"/>
        </w:rPr>
        <w:t>Мотивированное решение комиссии, принятое по результатам рассмотрения проекта, предложений о внесении поправок в проект, внесённых в порядке реализации правотворческой инициативы, официально в письменной форме доводится в десятидневный срок до сведения внёсших его должностного лица или инициативной группы граждан.</w:t>
      </w:r>
      <w:proofErr w:type="gramEnd"/>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3.5. По результатам рассмотрения представленного проекта или предложения о внесении поправки комиссия по подготовке проекта принимает одно из следующих решений:</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 о внесении проекта или предложения о внесении поправки на сессию Совета депутатов;</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 о доработке проекта или предложения о внесении поправки и о внесении их на повторное рассмотрение;</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 об отказе от проекта или предложения о внесении поправки на сессию Совета депутатов.</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3.6. Решение Совета депутатов о принятии проекта Устава или проекта Решения о внесении изменений и дополнений, и решение о внесении в проект поправок, принимается большинством в две трети голосов установленной численности депутатов.</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 xml:space="preserve">3.7. Устав в редакции данного Решения подлежит государственной регистрации в порядке, предусмотренном федеральным законом и официальному опубликованию в течение 30 (тридцати) дней после государственной регистрации. </w:t>
      </w:r>
    </w:p>
    <w:p w:rsidR="006B0D7F" w:rsidRPr="006B0D7F" w:rsidRDefault="006B0D7F" w:rsidP="006B0D7F">
      <w:pPr>
        <w:spacing w:after="0" w:line="20" w:lineRule="atLeast"/>
        <w:ind w:firstLine="284"/>
        <w:jc w:val="both"/>
        <w:rPr>
          <w:rFonts w:eastAsiaTheme="minorEastAsia" w:cstheme="minorBidi"/>
          <w:b/>
          <w:sz w:val="20"/>
          <w:szCs w:val="20"/>
          <w:lang w:eastAsia="ru-RU"/>
        </w:rPr>
      </w:pPr>
    </w:p>
    <w:p w:rsidR="006B0D7F" w:rsidRPr="006B0D7F" w:rsidRDefault="006B0D7F" w:rsidP="006B0D7F">
      <w:pPr>
        <w:spacing w:after="0" w:line="20" w:lineRule="atLeast"/>
        <w:ind w:firstLine="284"/>
        <w:jc w:val="both"/>
        <w:rPr>
          <w:rFonts w:eastAsiaTheme="minorEastAsia" w:cstheme="minorBidi"/>
          <w:b/>
          <w:sz w:val="20"/>
          <w:szCs w:val="20"/>
          <w:lang w:eastAsia="ru-RU"/>
        </w:rPr>
      </w:pPr>
    </w:p>
    <w:p w:rsidR="006B0D7F" w:rsidRPr="006B0D7F" w:rsidRDefault="006B0D7F" w:rsidP="006B0D7F">
      <w:pPr>
        <w:spacing w:after="0" w:line="20" w:lineRule="atLeast"/>
        <w:ind w:firstLine="284"/>
        <w:jc w:val="both"/>
        <w:rPr>
          <w:rFonts w:eastAsiaTheme="minorEastAsia" w:cstheme="minorBidi"/>
          <w:b/>
          <w:sz w:val="20"/>
          <w:szCs w:val="20"/>
          <w:lang w:eastAsia="ru-RU"/>
        </w:rPr>
      </w:pPr>
    </w:p>
    <w:p w:rsidR="006B0D7F" w:rsidRPr="006B0D7F" w:rsidRDefault="006B0D7F" w:rsidP="006B0D7F">
      <w:pPr>
        <w:spacing w:after="0" w:line="20" w:lineRule="atLeast"/>
        <w:ind w:firstLine="284"/>
        <w:jc w:val="both"/>
        <w:rPr>
          <w:rFonts w:eastAsiaTheme="minorEastAsia" w:cstheme="minorBidi"/>
          <w:b/>
          <w:sz w:val="20"/>
          <w:szCs w:val="20"/>
          <w:lang w:eastAsia="ru-RU"/>
        </w:rPr>
      </w:pPr>
    </w:p>
    <w:p w:rsidR="006B0D7F" w:rsidRPr="006B0D7F" w:rsidRDefault="006B0D7F" w:rsidP="006B0D7F">
      <w:pPr>
        <w:spacing w:after="0" w:line="20" w:lineRule="atLeast"/>
        <w:ind w:firstLine="284"/>
        <w:jc w:val="both"/>
        <w:rPr>
          <w:rFonts w:eastAsiaTheme="minorEastAsia" w:cstheme="minorBidi"/>
          <w:b/>
          <w:sz w:val="20"/>
          <w:szCs w:val="20"/>
          <w:lang w:eastAsia="ru-RU"/>
        </w:rPr>
      </w:pPr>
    </w:p>
    <w:p w:rsidR="006B0D7F" w:rsidRPr="006B0D7F" w:rsidRDefault="006B0D7F" w:rsidP="006B0D7F">
      <w:pPr>
        <w:spacing w:after="0" w:line="20" w:lineRule="atLeast"/>
        <w:ind w:firstLine="284"/>
        <w:jc w:val="both"/>
        <w:rPr>
          <w:rFonts w:eastAsiaTheme="minorEastAsia" w:cstheme="minorBidi"/>
          <w:b/>
          <w:sz w:val="20"/>
          <w:szCs w:val="20"/>
          <w:lang w:eastAsia="ru-RU"/>
        </w:rPr>
      </w:pPr>
    </w:p>
    <w:p w:rsidR="006B0D7F" w:rsidRPr="006B0D7F" w:rsidRDefault="006B0D7F" w:rsidP="006B0D7F">
      <w:pPr>
        <w:spacing w:after="0" w:line="20" w:lineRule="atLeast"/>
        <w:ind w:firstLine="284"/>
        <w:jc w:val="both"/>
        <w:rPr>
          <w:rFonts w:eastAsiaTheme="minorEastAsia" w:cstheme="minorBidi"/>
          <w:b/>
          <w:sz w:val="20"/>
          <w:szCs w:val="20"/>
          <w:lang w:eastAsia="ru-RU"/>
        </w:rPr>
      </w:pPr>
    </w:p>
    <w:p w:rsidR="006B0D7F" w:rsidRPr="006B0D7F" w:rsidRDefault="006B0D7F" w:rsidP="006B0D7F">
      <w:pPr>
        <w:spacing w:after="0" w:line="20" w:lineRule="atLeast"/>
        <w:ind w:firstLine="284"/>
        <w:jc w:val="both"/>
        <w:rPr>
          <w:rFonts w:eastAsiaTheme="minorEastAsia" w:cstheme="minorBidi"/>
          <w:b/>
          <w:sz w:val="20"/>
          <w:szCs w:val="20"/>
          <w:lang w:eastAsia="ru-RU"/>
        </w:rPr>
      </w:pPr>
    </w:p>
    <w:p w:rsidR="006B0D7F" w:rsidRPr="006B0D7F" w:rsidRDefault="006B0D7F" w:rsidP="006B0D7F">
      <w:pPr>
        <w:spacing w:after="0" w:line="20" w:lineRule="atLeast"/>
        <w:ind w:firstLine="284"/>
        <w:jc w:val="both"/>
        <w:rPr>
          <w:rFonts w:eastAsiaTheme="minorEastAsia" w:cstheme="minorBidi"/>
          <w:b/>
          <w:sz w:val="20"/>
          <w:szCs w:val="20"/>
          <w:lang w:eastAsia="ru-RU"/>
        </w:rPr>
      </w:pPr>
    </w:p>
    <w:p w:rsidR="006B0D7F" w:rsidRPr="006B0D7F" w:rsidRDefault="006B0D7F" w:rsidP="006B0D7F">
      <w:pPr>
        <w:spacing w:after="0" w:line="20" w:lineRule="atLeast"/>
        <w:ind w:firstLine="284"/>
        <w:jc w:val="both"/>
        <w:rPr>
          <w:rFonts w:eastAsiaTheme="minorEastAsia" w:cstheme="minorBidi"/>
          <w:b/>
          <w:sz w:val="20"/>
          <w:szCs w:val="20"/>
          <w:lang w:eastAsia="ru-RU"/>
        </w:rPr>
      </w:pPr>
    </w:p>
    <w:p w:rsidR="006B0D7F" w:rsidRPr="006B0D7F" w:rsidRDefault="006B0D7F" w:rsidP="006B0D7F">
      <w:pPr>
        <w:spacing w:after="0" w:line="20" w:lineRule="atLeast"/>
        <w:jc w:val="center"/>
        <w:rPr>
          <w:rFonts w:eastAsiaTheme="minorEastAsia" w:cstheme="minorBidi"/>
          <w:b/>
          <w:sz w:val="20"/>
          <w:szCs w:val="20"/>
          <w:lang w:eastAsia="ru-RU"/>
        </w:rPr>
      </w:pPr>
      <w:r w:rsidRPr="006B0D7F">
        <w:rPr>
          <w:rFonts w:eastAsiaTheme="minorEastAsia" w:cstheme="minorBidi"/>
          <w:b/>
          <w:sz w:val="20"/>
          <w:szCs w:val="20"/>
          <w:lang w:eastAsia="ru-RU"/>
        </w:rPr>
        <w:lastRenderedPageBreak/>
        <w:t>ПОРЯДОК</w:t>
      </w:r>
    </w:p>
    <w:p w:rsidR="006B0D7F" w:rsidRPr="006B0D7F" w:rsidRDefault="006B0D7F" w:rsidP="006B0D7F">
      <w:pPr>
        <w:spacing w:after="0" w:line="20" w:lineRule="atLeast"/>
        <w:jc w:val="center"/>
        <w:rPr>
          <w:rFonts w:eastAsiaTheme="minorEastAsia" w:cstheme="minorBidi"/>
          <w:b/>
          <w:sz w:val="20"/>
          <w:szCs w:val="20"/>
          <w:lang w:eastAsia="ru-RU"/>
        </w:rPr>
      </w:pPr>
      <w:r w:rsidRPr="006B0D7F">
        <w:rPr>
          <w:rFonts w:eastAsiaTheme="minorEastAsia" w:cstheme="minorBidi"/>
          <w:b/>
          <w:sz w:val="20"/>
          <w:szCs w:val="20"/>
          <w:lang w:eastAsia="ru-RU"/>
        </w:rPr>
        <w:t>участия граждан в обсуждении проекта Устава, проекта Решения о внесении изменений и дополнений в Устав муниципального образования «Уемское»</w:t>
      </w:r>
    </w:p>
    <w:p w:rsidR="006B0D7F" w:rsidRPr="006B0D7F" w:rsidRDefault="006B0D7F" w:rsidP="006B0D7F">
      <w:pPr>
        <w:spacing w:after="0" w:line="20" w:lineRule="atLeast"/>
        <w:jc w:val="both"/>
        <w:rPr>
          <w:rFonts w:eastAsiaTheme="minorEastAsia" w:cstheme="minorBidi"/>
          <w:b/>
          <w:sz w:val="20"/>
          <w:szCs w:val="20"/>
          <w:lang w:eastAsia="ru-RU"/>
        </w:rPr>
      </w:pPr>
    </w:p>
    <w:p w:rsidR="006B0D7F" w:rsidRPr="006B0D7F" w:rsidRDefault="006B0D7F" w:rsidP="006B0D7F">
      <w:pPr>
        <w:spacing w:after="0" w:line="20" w:lineRule="atLeast"/>
        <w:ind w:firstLine="284"/>
        <w:jc w:val="both"/>
        <w:rPr>
          <w:rFonts w:eastAsiaTheme="minorEastAsia" w:cstheme="minorBidi"/>
          <w:b/>
          <w:sz w:val="20"/>
          <w:szCs w:val="20"/>
          <w:lang w:eastAsia="ru-RU"/>
        </w:rPr>
      </w:pPr>
      <w:r w:rsidRPr="006B0D7F">
        <w:rPr>
          <w:rFonts w:eastAsiaTheme="minorEastAsia" w:cstheme="minorBidi"/>
          <w:b/>
          <w:sz w:val="20"/>
          <w:szCs w:val="20"/>
          <w:lang w:eastAsia="ru-RU"/>
        </w:rPr>
        <w:t>1. Общие положения.</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 xml:space="preserve">1.1. Проект Устава, проект решения о внесении изменений и дополнений в Устав публикуется (обнародуется) в установленном порядке не позднее, чем за 30 (тридцать) дней до принятия решения Советом депутатов. </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1.2. С целью учета мнения населения, с момента опубликования (обнародования) проекта Устава, проекта Решения о внесении изменений и дополнений, до его принятия, в обсуждении проекта граждане вправе непосредственно участвовать посредством:</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1) участия в публичных слушаниях;</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2) участия в опросе граждан;</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3) обсуждение на собраниях и конференциях;</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4) обращения в комиссию Совета депутатов по подготовке проекта.</w:t>
      </w:r>
    </w:p>
    <w:p w:rsidR="006B0D7F" w:rsidRPr="006B0D7F" w:rsidRDefault="006B0D7F" w:rsidP="006B0D7F">
      <w:pPr>
        <w:spacing w:after="0" w:line="20" w:lineRule="atLeast"/>
        <w:ind w:firstLine="284"/>
        <w:jc w:val="both"/>
        <w:rPr>
          <w:rFonts w:eastAsiaTheme="minorEastAsia" w:cstheme="minorBidi"/>
          <w:sz w:val="20"/>
          <w:szCs w:val="20"/>
          <w:lang w:eastAsia="ru-RU"/>
        </w:rPr>
      </w:pPr>
    </w:p>
    <w:p w:rsidR="006B0D7F" w:rsidRPr="006B0D7F" w:rsidRDefault="006B0D7F" w:rsidP="006B0D7F">
      <w:pPr>
        <w:spacing w:after="0" w:line="20" w:lineRule="atLeast"/>
        <w:ind w:firstLine="284"/>
        <w:jc w:val="both"/>
        <w:rPr>
          <w:rFonts w:eastAsiaTheme="minorEastAsia" w:cstheme="minorBidi"/>
          <w:b/>
          <w:sz w:val="20"/>
          <w:szCs w:val="20"/>
          <w:lang w:eastAsia="ru-RU"/>
        </w:rPr>
      </w:pPr>
      <w:r w:rsidRPr="006B0D7F">
        <w:rPr>
          <w:rFonts w:eastAsiaTheme="minorEastAsia" w:cstheme="minorBidi"/>
          <w:b/>
          <w:sz w:val="20"/>
          <w:szCs w:val="20"/>
          <w:lang w:eastAsia="ru-RU"/>
        </w:rPr>
        <w:t>2. Публичные слушания.</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2.1. Публичные слушания проводятся по инициативе Совета депутатов или главы муниципального образования.</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Публичные слушания, проводимые по инициативе Совета депутатов, назначаются Советом депутатов, а по инициативе Главы муниципального образования – Главой муниципального образования.</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2.2. На публичные слушания выносится проект Устава, проект Решения о внесении изменений и дополнений в Устав.</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2.3. Объявление о проведении публичных слушаний, месте, времени и организаторах проведения подлежат обнародованию на информационном стенде не позднее, чем за 10 дней до проведения слушаний.</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2.4. Местом проведения публичных слушаний могут быть помещения клубов, актовые залы организаций и другие помещения, отвечающие требованиям вместимости, возможности обсуждения и ведения протокола.</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2.5. Публичные слушания проводятся организаторами слушаний с привлечением компетентных специалистов, участвовавших при разработке проекта. Слушания проводятся с составлением протокола, в который в обязательном порядке вносятся все предложения граждан по проекту.</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2.6. Проведение слушаний осуществляется в лекционном режиме с предоставлением возможности для вопросов и обсуждения предложений. Принятые в результате обсуждения и учета мнения специалистов предложения являются обязательными для их внесения в проект Решения.</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2.7. Организации любой формы собственности обязаны обеспечить условия для участия работников данной организации в проведении слушаний.</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lastRenderedPageBreak/>
        <w:t>2.8. Результаты проведения публичных слушаний подлежат опубликованию до принятия проекта Советом депутатов.</w:t>
      </w:r>
    </w:p>
    <w:p w:rsidR="006B0D7F" w:rsidRPr="006B0D7F" w:rsidRDefault="006B0D7F" w:rsidP="006B0D7F">
      <w:pPr>
        <w:spacing w:after="0" w:line="20" w:lineRule="atLeast"/>
        <w:ind w:firstLine="284"/>
        <w:jc w:val="both"/>
        <w:rPr>
          <w:rFonts w:eastAsiaTheme="minorEastAsia" w:cstheme="minorBidi"/>
          <w:sz w:val="20"/>
          <w:szCs w:val="20"/>
          <w:lang w:eastAsia="ru-RU"/>
        </w:rPr>
      </w:pPr>
    </w:p>
    <w:p w:rsidR="006B0D7F" w:rsidRPr="006B0D7F" w:rsidRDefault="006B0D7F" w:rsidP="006B0D7F">
      <w:pPr>
        <w:spacing w:after="0" w:line="20" w:lineRule="atLeast"/>
        <w:ind w:firstLine="284"/>
        <w:jc w:val="both"/>
        <w:rPr>
          <w:rFonts w:eastAsiaTheme="minorEastAsia" w:cstheme="minorBidi"/>
          <w:b/>
          <w:sz w:val="20"/>
          <w:szCs w:val="20"/>
          <w:lang w:eastAsia="ru-RU"/>
        </w:rPr>
      </w:pPr>
      <w:r w:rsidRPr="006B0D7F">
        <w:rPr>
          <w:rFonts w:eastAsiaTheme="minorEastAsia" w:cstheme="minorBidi"/>
          <w:b/>
          <w:sz w:val="20"/>
          <w:szCs w:val="20"/>
          <w:lang w:eastAsia="ru-RU"/>
        </w:rPr>
        <w:t>3. Собрание граждан, конференция граждан (собрание делегатов).</w:t>
      </w:r>
    </w:p>
    <w:p w:rsidR="006B0D7F" w:rsidRPr="006B0D7F" w:rsidRDefault="006B0D7F" w:rsidP="006B0D7F">
      <w:pPr>
        <w:spacing w:after="0" w:line="20" w:lineRule="atLeast"/>
        <w:ind w:firstLine="284"/>
        <w:jc w:val="both"/>
        <w:rPr>
          <w:rFonts w:eastAsiaTheme="minorEastAsia" w:cstheme="minorBidi"/>
          <w:b/>
          <w:sz w:val="20"/>
          <w:szCs w:val="20"/>
          <w:lang w:eastAsia="ru-RU"/>
        </w:rPr>
      </w:pPr>
      <w:r w:rsidRPr="006B0D7F">
        <w:rPr>
          <w:rFonts w:eastAsiaTheme="minorEastAsia" w:cstheme="minorBidi"/>
          <w:sz w:val="20"/>
          <w:szCs w:val="20"/>
          <w:lang w:eastAsia="ru-RU"/>
        </w:rPr>
        <w:t>3.1. Для обсуждения проекта Устава, проекта решений о внесении изменений и дополнений в Устав могут проводиться собрания граждан, конференция граждан (собрание делегатов).</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 xml:space="preserve">3.2. Собрание граждан, конференция граждан проводятся по инициативе населения, Совета депутатов или Главы муниципального образования. </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3.3. Собрание граждан, конференция граждан, проводимые по инициативе населения или Совета депутатов, назначаются Советом депутатов, а по инициативе муниципального образования – Главой муниципального образования.</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 xml:space="preserve">3.4. Для назначения собрания граждан, конференции граждан по инициативе населения должна обратиться группа жителей части территории муниципального образования, где предполагается проведение собрания, конференции, численность не может превышать 3 (три) процента от числа жителей </w:t>
      </w:r>
      <w:proofErr w:type="spellStart"/>
      <w:r w:rsidRPr="006B0D7F">
        <w:rPr>
          <w:rFonts w:eastAsiaTheme="minorEastAsia" w:cstheme="minorBidi"/>
          <w:sz w:val="20"/>
          <w:szCs w:val="20"/>
          <w:lang w:eastAsia="ru-RU"/>
        </w:rPr>
        <w:t>Уемского</w:t>
      </w:r>
      <w:proofErr w:type="spellEnd"/>
      <w:r w:rsidRPr="006B0D7F">
        <w:rPr>
          <w:rFonts w:eastAsiaTheme="minorEastAsia" w:cstheme="minorBidi"/>
          <w:sz w:val="20"/>
          <w:szCs w:val="20"/>
          <w:lang w:eastAsia="ru-RU"/>
        </w:rPr>
        <w:t xml:space="preserve"> сельского поселения, обладающих активным избирательным правом. В обращении инициативной группы граждан должны быть указаны цель проведения собрания граждан, конференции граждан, место, время проведения и примерное количество его участников. Письменное обращение инициативной группы граждан должно быть рассмотрено Комиссией Совета депутатов по подготовке проекта Решения и принято решение о назначении собрания, либо об отказе в назначении, о чем письменно должна быть уведомлена инициативная группа граждан.</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3.5. После проведения общественного обсуждения законопроекта, законодательного предложения полученные замечания, дополнения и предложения анализируются и систематизируются и могут быть внесены в проект Устава, проект Решения о внесении изменений и дополнений в Устав.</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 xml:space="preserve">3.6. Итоги собрания граждан, конференции граждан (собрания делегатов) закрепляются протоколом и подлежат официальному опубликованию (обнародованию). </w:t>
      </w:r>
    </w:p>
    <w:p w:rsidR="006B0D7F" w:rsidRPr="006B0D7F" w:rsidRDefault="006B0D7F" w:rsidP="006B0D7F">
      <w:pPr>
        <w:spacing w:after="0" w:line="20" w:lineRule="atLeast"/>
        <w:ind w:firstLine="284"/>
        <w:jc w:val="both"/>
        <w:rPr>
          <w:rFonts w:eastAsiaTheme="minorEastAsia" w:cstheme="minorBidi"/>
          <w:sz w:val="20"/>
          <w:szCs w:val="20"/>
          <w:lang w:eastAsia="ru-RU"/>
        </w:rPr>
      </w:pPr>
    </w:p>
    <w:p w:rsidR="006B0D7F" w:rsidRPr="006B0D7F" w:rsidRDefault="006B0D7F" w:rsidP="006B0D7F">
      <w:pPr>
        <w:spacing w:after="0" w:line="20" w:lineRule="atLeast"/>
        <w:ind w:firstLine="284"/>
        <w:jc w:val="both"/>
        <w:rPr>
          <w:rFonts w:eastAsiaTheme="minorEastAsia" w:cstheme="minorBidi"/>
          <w:b/>
          <w:sz w:val="20"/>
          <w:szCs w:val="20"/>
          <w:lang w:eastAsia="ru-RU"/>
        </w:rPr>
      </w:pPr>
      <w:r w:rsidRPr="006B0D7F">
        <w:rPr>
          <w:rFonts w:eastAsiaTheme="minorEastAsia" w:cstheme="minorBidi"/>
          <w:b/>
          <w:sz w:val="20"/>
          <w:szCs w:val="20"/>
          <w:lang w:eastAsia="ru-RU"/>
        </w:rPr>
        <w:t>4. Опрос граждан.</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4.1. Опрос граждан проводится на всей территории муниципального образования или на её части для выявления мнения населения и его учёта при принятии проекта Устава или решения о внесении изменений и дополнений в Устав.</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4.2. В опросе могут принимать участие жители муниципального образования, обладающие избирательным правом.</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lastRenderedPageBreak/>
        <w:t>4.3. Опрос граждан по вопросам принятия проекта Устава или решения о внесении изменений и дополнений в Устав проводится по инициативе Совета депутатов или Главы администрации.</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4.4.  Опрос граждан проводится методом ответов на ряд поставленных вопросов, а также в форме теста с несколькими вариантами ответов. Вопросы должны носить ясный и однозначный характер.</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4.5. Результаты опроса систематизируются и подлежат опубликованию. Результаты опроса носят рекомендательный характер и учитываются при обсуждении проекта комиссией по подготовке проекта Устава или решения о внесении изменений и дополнений в Устав.</w:t>
      </w:r>
    </w:p>
    <w:p w:rsidR="006B0D7F" w:rsidRPr="006B0D7F" w:rsidRDefault="006B0D7F" w:rsidP="006B0D7F">
      <w:pPr>
        <w:spacing w:after="0" w:line="20" w:lineRule="atLeast"/>
        <w:ind w:firstLine="284"/>
        <w:jc w:val="both"/>
        <w:rPr>
          <w:rFonts w:eastAsiaTheme="minorEastAsia" w:cstheme="minorBidi"/>
          <w:sz w:val="20"/>
          <w:szCs w:val="20"/>
          <w:lang w:eastAsia="ru-RU"/>
        </w:rPr>
      </w:pPr>
    </w:p>
    <w:p w:rsidR="006B0D7F" w:rsidRPr="006B0D7F" w:rsidRDefault="006B0D7F" w:rsidP="006B0D7F">
      <w:pPr>
        <w:spacing w:after="0" w:line="20" w:lineRule="atLeast"/>
        <w:ind w:firstLine="284"/>
        <w:jc w:val="both"/>
        <w:rPr>
          <w:rFonts w:eastAsiaTheme="minorEastAsia" w:cstheme="minorBidi"/>
          <w:b/>
          <w:sz w:val="20"/>
          <w:szCs w:val="20"/>
          <w:lang w:eastAsia="ru-RU"/>
        </w:rPr>
      </w:pPr>
      <w:r w:rsidRPr="006B0D7F">
        <w:rPr>
          <w:rFonts w:eastAsiaTheme="minorEastAsia" w:cstheme="minorBidi"/>
          <w:b/>
          <w:sz w:val="20"/>
          <w:szCs w:val="20"/>
          <w:lang w:eastAsia="ru-RU"/>
        </w:rPr>
        <w:t xml:space="preserve">5. Право субъекта права законодательной </w:t>
      </w:r>
      <w:proofErr w:type="gramStart"/>
      <w:r w:rsidRPr="006B0D7F">
        <w:rPr>
          <w:rFonts w:eastAsiaTheme="minorEastAsia" w:cstheme="minorBidi"/>
          <w:b/>
          <w:sz w:val="20"/>
          <w:szCs w:val="20"/>
          <w:lang w:eastAsia="ru-RU"/>
        </w:rPr>
        <w:t>инициативы</w:t>
      </w:r>
      <w:proofErr w:type="gramEnd"/>
      <w:r w:rsidRPr="006B0D7F">
        <w:rPr>
          <w:rFonts w:eastAsiaTheme="minorEastAsia" w:cstheme="minorBidi"/>
          <w:b/>
          <w:sz w:val="20"/>
          <w:szCs w:val="20"/>
          <w:lang w:eastAsia="ru-RU"/>
        </w:rPr>
        <w:t xml:space="preserve"> на отзыв внесенного им проекта Устава или решения о внесении изменений и дополнений в Устав.</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 xml:space="preserve">5. 1. Субъект права законодательной инициативы, за исключением случаев народной законодательной инициативы, вправе отозвать внесенные им проект Устава или решения о внесении изменений и дополнений в Устав в любое время до утверждения </w:t>
      </w:r>
      <w:proofErr w:type="gramStart"/>
      <w:r w:rsidRPr="006B0D7F">
        <w:rPr>
          <w:rFonts w:eastAsiaTheme="minorEastAsia" w:cstheme="minorBidi"/>
          <w:sz w:val="20"/>
          <w:szCs w:val="20"/>
          <w:lang w:eastAsia="ru-RU"/>
        </w:rPr>
        <w:t>повестки дня заседания сессии Совета депутатов</w:t>
      </w:r>
      <w:proofErr w:type="gramEnd"/>
      <w:r w:rsidRPr="006B0D7F">
        <w:rPr>
          <w:rFonts w:eastAsiaTheme="minorEastAsia" w:cstheme="minorBidi"/>
          <w:sz w:val="20"/>
          <w:szCs w:val="20"/>
          <w:lang w:eastAsia="ru-RU"/>
        </w:rPr>
        <w:t>.</w:t>
      </w:r>
    </w:p>
    <w:p w:rsidR="006B0D7F" w:rsidRPr="006B0D7F" w:rsidRDefault="006B0D7F" w:rsidP="006B0D7F">
      <w:pPr>
        <w:spacing w:after="0" w:line="20" w:lineRule="atLeast"/>
        <w:ind w:firstLine="284"/>
        <w:jc w:val="both"/>
        <w:rPr>
          <w:rFonts w:eastAsiaTheme="minorEastAsia" w:cstheme="minorBidi"/>
          <w:sz w:val="20"/>
          <w:szCs w:val="20"/>
          <w:lang w:eastAsia="ru-RU"/>
        </w:rPr>
      </w:pPr>
      <w:r w:rsidRPr="006B0D7F">
        <w:rPr>
          <w:rFonts w:eastAsiaTheme="minorEastAsia" w:cstheme="minorBidi"/>
          <w:sz w:val="20"/>
          <w:szCs w:val="20"/>
          <w:lang w:eastAsia="ru-RU"/>
        </w:rPr>
        <w:t xml:space="preserve">5. 2. После утверждения </w:t>
      </w:r>
      <w:proofErr w:type="gramStart"/>
      <w:r w:rsidRPr="006B0D7F">
        <w:rPr>
          <w:rFonts w:eastAsiaTheme="minorEastAsia" w:cstheme="minorBidi"/>
          <w:sz w:val="20"/>
          <w:szCs w:val="20"/>
          <w:lang w:eastAsia="ru-RU"/>
        </w:rPr>
        <w:t>повестки дня заседания сессии Совета депутатов</w:t>
      </w:r>
      <w:proofErr w:type="gramEnd"/>
      <w:r w:rsidRPr="006B0D7F">
        <w:rPr>
          <w:rFonts w:eastAsiaTheme="minorEastAsia" w:cstheme="minorBidi"/>
          <w:sz w:val="20"/>
          <w:szCs w:val="20"/>
          <w:lang w:eastAsia="ru-RU"/>
        </w:rPr>
        <w:t xml:space="preserve"> субъект права законодательной инициативы может сделать заявление об отзыве внесенного им проекта с письменным изложением мотивов такого отзыва. Такое заявление должно быть подписано уполномоченным лицом органа, внесшего проект. Порядок принятия решения по данному вопросу определяется Регламентом Совета депутатов.</w:t>
      </w:r>
    </w:p>
    <w:p w:rsidR="006B0D7F" w:rsidRPr="006B0D7F" w:rsidRDefault="006B0D7F" w:rsidP="006B0D7F">
      <w:pPr>
        <w:ind w:firstLine="284"/>
        <w:rPr>
          <w:rFonts w:asciiTheme="minorHAnsi" w:eastAsiaTheme="minorEastAsia" w:hAnsiTheme="minorHAnsi" w:cstheme="minorBidi"/>
          <w:sz w:val="22"/>
          <w:lang w:eastAsia="ru-RU"/>
        </w:rPr>
      </w:pPr>
    </w:p>
    <w:p w:rsidR="006B0D7F" w:rsidRDefault="006B0D7F" w:rsidP="006B0D7F">
      <w:pPr>
        <w:spacing w:after="0" w:line="240" w:lineRule="auto"/>
        <w:ind w:firstLine="284"/>
        <w:jc w:val="center"/>
        <w:rPr>
          <w:rFonts w:eastAsia="Times New Roman"/>
          <w:b/>
          <w:bCs/>
          <w:sz w:val="20"/>
          <w:szCs w:val="20"/>
          <w:lang w:eastAsia="ru-RU"/>
        </w:rPr>
      </w:pPr>
    </w:p>
    <w:p w:rsidR="006B0D7F" w:rsidRPr="006B0D7F" w:rsidRDefault="006B0D7F" w:rsidP="006B0D7F">
      <w:pPr>
        <w:autoSpaceDE w:val="0"/>
        <w:autoSpaceDN w:val="0"/>
        <w:adjustRightInd w:val="0"/>
        <w:spacing w:after="0" w:line="240" w:lineRule="auto"/>
        <w:jc w:val="center"/>
        <w:rPr>
          <w:rFonts w:eastAsia="Times New Roman"/>
          <w:b/>
          <w:bCs/>
          <w:sz w:val="20"/>
          <w:szCs w:val="20"/>
          <w:lang w:eastAsia="ru-RU"/>
        </w:rPr>
      </w:pPr>
      <w:r w:rsidRPr="006B0D7F">
        <w:rPr>
          <w:rFonts w:eastAsia="Times New Roman"/>
          <w:b/>
          <w:bCs/>
          <w:sz w:val="20"/>
          <w:szCs w:val="20"/>
          <w:lang w:eastAsia="ru-RU"/>
        </w:rPr>
        <w:t>Архангельская область</w:t>
      </w:r>
    </w:p>
    <w:p w:rsidR="006B0D7F" w:rsidRPr="006B0D7F" w:rsidRDefault="006B0D7F" w:rsidP="006B0D7F">
      <w:pPr>
        <w:autoSpaceDE w:val="0"/>
        <w:autoSpaceDN w:val="0"/>
        <w:adjustRightInd w:val="0"/>
        <w:spacing w:after="0" w:line="240" w:lineRule="auto"/>
        <w:jc w:val="center"/>
        <w:rPr>
          <w:rFonts w:eastAsia="Times New Roman"/>
          <w:b/>
          <w:bCs/>
          <w:sz w:val="20"/>
          <w:szCs w:val="20"/>
          <w:lang w:eastAsia="ru-RU"/>
        </w:rPr>
      </w:pPr>
      <w:r w:rsidRPr="006B0D7F">
        <w:rPr>
          <w:rFonts w:eastAsia="Times New Roman"/>
          <w:b/>
          <w:bCs/>
          <w:sz w:val="20"/>
          <w:szCs w:val="20"/>
          <w:lang w:eastAsia="ru-RU"/>
        </w:rPr>
        <w:t>Приморский муниципальный район</w:t>
      </w:r>
    </w:p>
    <w:p w:rsidR="006B0D7F" w:rsidRPr="006B0D7F" w:rsidRDefault="006B0D7F" w:rsidP="006B0D7F">
      <w:pPr>
        <w:autoSpaceDE w:val="0"/>
        <w:autoSpaceDN w:val="0"/>
        <w:adjustRightInd w:val="0"/>
        <w:spacing w:after="0" w:line="240" w:lineRule="auto"/>
        <w:jc w:val="center"/>
        <w:rPr>
          <w:rFonts w:eastAsia="Times New Roman"/>
          <w:b/>
          <w:bCs/>
          <w:sz w:val="20"/>
          <w:szCs w:val="20"/>
          <w:lang w:eastAsia="ru-RU"/>
        </w:rPr>
      </w:pPr>
      <w:r w:rsidRPr="006B0D7F">
        <w:rPr>
          <w:rFonts w:eastAsia="Times New Roman"/>
          <w:b/>
          <w:bCs/>
          <w:sz w:val="20"/>
          <w:szCs w:val="20"/>
          <w:lang w:eastAsia="ru-RU"/>
        </w:rPr>
        <w:t>Муниципальное образование «Уемское»</w:t>
      </w:r>
    </w:p>
    <w:p w:rsidR="006B0D7F" w:rsidRPr="006B0D7F" w:rsidRDefault="006B0D7F" w:rsidP="006B0D7F">
      <w:pPr>
        <w:autoSpaceDE w:val="0"/>
        <w:autoSpaceDN w:val="0"/>
        <w:adjustRightInd w:val="0"/>
        <w:spacing w:after="0" w:line="240" w:lineRule="auto"/>
        <w:jc w:val="center"/>
        <w:rPr>
          <w:rFonts w:eastAsia="Times New Roman"/>
          <w:b/>
          <w:bCs/>
          <w:sz w:val="20"/>
          <w:szCs w:val="20"/>
          <w:lang w:eastAsia="ru-RU"/>
        </w:rPr>
      </w:pPr>
      <w:r w:rsidRPr="006B0D7F">
        <w:rPr>
          <w:rFonts w:eastAsia="Times New Roman"/>
          <w:b/>
          <w:bCs/>
          <w:sz w:val="20"/>
          <w:szCs w:val="20"/>
          <w:lang w:eastAsia="ru-RU"/>
        </w:rPr>
        <w:t>Совет депутатов четвёртого созыва</w:t>
      </w:r>
    </w:p>
    <w:p w:rsidR="006B0D7F" w:rsidRPr="006B0D7F" w:rsidRDefault="006B0D7F" w:rsidP="006B0D7F">
      <w:pPr>
        <w:autoSpaceDE w:val="0"/>
        <w:autoSpaceDN w:val="0"/>
        <w:adjustRightInd w:val="0"/>
        <w:spacing w:after="0" w:line="240" w:lineRule="auto"/>
        <w:jc w:val="center"/>
        <w:rPr>
          <w:rFonts w:eastAsia="Times New Roman"/>
          <w:b/>
          <w:bCs/>
          <w:sz w:val="20"/>
          <w:szCs w:val="20"/>
          <w:lang w:eastAsia="ru-RU"/>
        </w:rPr>
      </w:pPr>
    </w:p>
    <w:p w:rsidR="006B0D7F" w:rsidRPr="006B0D7F" w:rsidRDefault="006B0D7F" w:rsidP="006B0D7F">
      <w:pPr>
        <w:autoSpaceDE w:val="0"/>
        <w:autoSpaceDN w:val="0"/>
        <w:adjustRightInd w:val="0"/>
        <w:spacing w:after="0" w:line="240" w:lineRule="auto"/>
        <w:jc w:val="center"/>
        <w:rPr>
          <w:rFonts w:eastAsia="Times New Roman"/>
          <w:b/>
          <w:bCs/>
          <w:sz w:val="20"/>
          <w:szCs w:val="20"/>
          <w:lang w:eastAsia="ru-RU"/>
        </w:rPr>
      </w:pPr>
    </w:p>
    <w:p w:rsidR="006B0D7F" w:rsidRPr="006B0D7F" w:rsidRDefault="006B0D7F" w:rsidP="006B0D7F">
      <w:pPr>
        <w:autoSpaceDE w:val="0"/>
        <w:autoSpaceDN w:val="0"/>
        <w:adjustRightInd w:val="0"/>
        <w:spacing w:after="0" w:line="240" w:lineRule="auto"/>
        <w:jc w:val="center"/>
        <w:rPr>
          <w:rFonts w:eastAsia="Times New Roman"/>
          <w:b/>
          <w:bCs/>
          <w:sz w:val="20"/>
          <w:szCs w:val="20"/>
          <w:lang w:eastAsia="ru-RU"/>
        </w:rPr>
      </w:pPr>
      <w:r>
        <w:rPr>
          <w:rFonts w:eastAsia="Times New Roman"/>
          <w:b/>
          <w:bCs/>
          <w:sz w:val="20"/>
          <w:szCs w:val="20"/>
          <w:lang w:eastAsia="ru-RU"/>
        </w:rPr>
        <w:t>ПРОЕКТ РЕШЕНИЯ</w:t>
      </w:r>
    </w:p>
    <w:p w:rsidR="006B0D7F" w:rsidRPr="006B0D7F" w:rsidRDefault="006B0D7F" w:rsidP="006B0D7F">
      <w:pPr>
        <w:autoSpaceDE w:val="0"/>
        <w:autoSpaceDN w:val="0"/>
        <w:adjustRightInd w:val="0"/>
        <w:spacing w:after="0" w:line="240" w:lineRule="auto"/>
        <w:jc w:val="center"/>
        <w:rPr>
          <w:rFonts w:eastAsia="Times New Roman"/>
          <w:b/>
          <w:bCs/>
          <w:sz w:val="20"/>
          <w:szCs w:val="20"/>
          <w:lang w:eastAsia="ru-RU"/>
        </w:rPr>
      </w:pPr>
    </w:p>
    <w:p w:rsidR="006B0D7F" w:rsidRPr="006B0D7F" w:rsidRDefault="006B0D7F" w:rsidP="006B0D7F">
      <w:pPr>
        <w:autoSpaceDE w:val="0"/>
        <w:autoSpaceDN w:val="0"/>
        <w:adjustRightInd w:val="0"/>
        <w:spacing w:after="0" w:line="240" w:lineRule="auto"/>
        <w:jc w:val="center"/>
        <w:rPr>
          <w:rFonts w:eastAsia="Times New Roman"/>
          <w:sz w:val="20"/>
          <w:szCs w:val="20"/>
          <w:lang w:eastAsia="ru-RU"/>
        </w:rPr>
      </w:pPr>
      <w:r w:rsidRPr="006B0D7F">
        <w:rPr>
          <w:rFonts w:eastAsia="Times New Roman"/>
          <w:bCs/>
          <w:sz w:val="20"/>
          <w:szCs w:val="20"/>
          <w:lang w:eastAsia="ru-RU"/>
        </w:rPr>
        <w:t xml:space="preserve">«___» ________ 2020 </w:t>
      </w:r>
      <w:r>
        <w:rPr>
          <w:rFonts w:eastAsia="Times New Roman"/>
          <w:bCs/>
          <w:sz w:val="20"/>
          <w:szCs w:val="20"/>
          <w:lang w:eastAsia="ru-RU"/>
        </w:rPr>
        <w:t xml:space="preserve">год                      </w:t>
      </w:r>
      <w:r w:rsidRPr="006B0D7F">
        <w:rPr>
          <w:rFonts w:eastAsia="Times New Roman"/>
          <w:bCs/>
          <w:sz w:val="20"/>
          <w:szCs w:val="20"/>
          <w:lang w:eastAsia="ru-RU"/>
        </w:rPr>
        <w:t>п. Уемский                                       № ____</w:t>
      </w:r>
    </w:p>
    <w:p w:rsidR="006B0D7F" w:rsidRPr="006B0D7F" w:rsidRDefault="006B0D7F" w:rsidP="006B0D7F">
      <w:pPr>
        <w:autoSpaceDE w:val="0"/>
        <w:autoSpaceDN w:val="0"/>
        <w:adjustRightInd w:val="0"/>
        <w:spacing w:after="0" w:line="240" w:lineRule="auto"/>
        <w:ind w:firstLine="708"/>
        <w:jc w:val="both"/>
        <w:rPr>
          <w:rFonts w:eastAsia="Times New Roman"/>
          <w:sz w:val="20"/>
          <w:szCs w:val="20"/>
          <w:lang w:eastAsia="ru-RU"/>
        </w:rPr>
      </w:pPr>
    </w:p>
    <w:p w:rsidR="006B0D7F" w:rsidRPr="006B0D7F" w:rsidRDefault="006B0D7F" w:rsidP="006B0D7F">
      <w:pPr>
        <w:autoSpaceDE w:val="0"/>
        <w:autoSpaceDN w:val="0"/>
        <w:adjustRightInd w:val="0"/>
        <w:spacing w:after="0" w:line="240" w:lineRule="auto"/>
        <w:ind w:firstLine="284"/>
        <w:jc w:val="both"/>
        <w:rPr>
          <w:rFonts w:eastAsia="Times New Roman"/>
          <w:sz w:val="20"/>
          <w:szCs w:val="20"/>
          <w:lang w:eastAsia="ru-RU"/>
        </w:rPr>
      </w:pPr>
      <w:r w:rsidRPr="006B0D7F">
        <w:rPr>
          <w:rFonts w:eastAsia="Times New Roman"/>
          <w:sz w:val="20"/>
          <w:szCs w:val="20"/>
          <w:lang w:eastAsia="ru-RU"/>
        </w:rPr>
        <w:t xml:space="preserve">В целях приведения Устава муниципального образования «Уемское» в соответствие с изменениями в федеральном и региональном законодательстве, руководствуясь статьями 5 и 35 Устава муниципального образования «Уемское», Совет депутатов муниципального образования «Уемское» </w:t>
      </w:r>
      <w:proofErr w:type="spellStart"/>
      <w:proofErr w:type="gramStart"/>
      <w:r w:rsidRPr="006B0D7F">
        <w:rPr>
          <w:rFonts w:eastAsia="Times New Roman"/>
          <w:sz w:val="20"/>
          <w:szCs w:val="20"/>
          <w:lang w:eastAsia="ru-RU"/>
        </w:rPr>
        <w:t>р</w:t>
      </w:r>
      <w:proofErr w:type="spellEnd"/>
      <w:proofErr w:type="gramEnd"/>
      <w:r w:rsidRPr="006B0D7F">
        <w:rPr>
          <w:rFonts w:eastAsia="Times New Roman"/>
          <w:sz w:val="20"/>
          <w:szCs w:val="20"/>
          <w:lang w:eastAsia="ru-RU"/>
        </w:rPr>
        <w:t xml:space="preserve"> е </w:t>
      </w:r>
      <w:proofErr w:type="spellStart"/>
      <w:r w:rsidRPr="006B0D7F">
        <w:rPr>
          <w:rFonts w:eastAsia="Times New Roman"/>
          <w:sz w:val="20"/>
          <w:szCs w:val="20"/>
          <w:lang w:eastAsia="ru-RU"/>
        </w:rPr>
        <w:t>ш</w:t>
      </w:r>
      <w:proofErr w:type="spellEnd"/>
      <w:r w:rsidRPr="006B0D7F">
        <w:rPr>
          <w:rFonts w:eastAsia="Times New Roman"/>
          <w:sz w:val="20"/>
          <w:szCs w:val="20"/>
          <w:lang w:eastAsia="ru-RU"/>
        </w:rPr>
        <w:t xml:space="preserve"> и л:</w:t>
      </w:r>
    </w:p>
    <w:p w:rsidR="006B0D7F" w:rsidRPr="006B0D7F" w:rsidRDefault="006B0D7F" w:rsidP="006B0D7F">
      <w:pPr>
        <w:spacing w:after="0" w:line="240" w:lineRule="auto"/>
        <w:ind w:firstLine="284"/>
        <w:jc w:val="both"/>
        <w:rPr>
          <w:rFonts w:eastAsia="Times New Roman"/>
          <w:sz w:val="20"/>
          <w:szCs w:val="20"/>
          <w:lang w:eastAsia="ru-RU"/>
        </w:rPr>
      </w:pPr>
    </w:p>
    <w:p w:rsidR="006B0D7F" w:rsidRPr="006B0D7F" w:rsidRDefault="006B0D7F" w:rsidP="006B0D7F">
      <w:pPr>
        <w:spacing w:after="0"/>
        <w:ind w:firstLine="284"/>
        <w:jc w:val="both"/>
        <w:rPr>
          <w:rFonts w:eastAsia="Times New Roman"/>
          <w:sz w:val="20"/>
          <w:szCs w:val="20"/>
          <w:lang w:eastAsia="ru-RU"/>
        </w:rPr>
      </w:pPr>
      <w:r w:rsidRPr="006B0D7F">
        <w:rPr>
          <w:rFonts w:eastAsia="Times New Roman"/>
          <w:sz w:val="20"/>
          <w:szCs w:val="20"/>
          <w:lang w:eastAsia="ru-RU"/>
        </w:rPr>
        <w:t>1. Внести в Устав муниципального образования «Уемское», принятый решением Совета депутатов муниципального образования «Уемское» от 14 ноября 2016 года № 15, зарегистрированный Управлением Министерства юстиции Российской Федерации по Северо-Западному федеральному округу (Управлением Министерства юстиции Российской Федерации по Архангельской области и Ненецкому автономному округу) от 15 декабря 2016 года следующее изменение:</w:t>
      </w:r>
    </w:p>
    <w:p w:rsidR="006B0D7F" w:rsidRPr="006B0D7F" w:rsidRDefault="006B0D7F" w:rsidP="006B0D7F">
      <w:pPr>
        <w:autoSpaceDE w:val="0"/>
        <w:autoSpaceDN w:val="0"/>
        <w:adjustRightInd w:val="0"/>
        <w:spacing w:after="0"/>
        <w:ind w:firstLine="284"/>
        <w:jc w:val="both"/>
        <w:rPr>
          <w:rFonts w:eastAsia="Times New Roman"/>
          <w:sz w:val="20"/>
          <w:szCs w:val="20"/>
          <w:lang w:eastAsia="ru-RU"/>
        </w:rPr>
      </w:pPr>
    </w:p>
    <w:p w:rsidR="006B0D7F" w:rsidRPr="006B0D7F" w:rsidRDefault="006B0D7F" w:rsidP="006B0D7F">
      <w:pPr>
        <w:autoSpaceDE w:val="0"/>
        <w:autoSpaceDN w:val="0"/>
        <w:adjustRightInd w:val="0"/>
        <w:spacing w:after="0"/>
        <w:ind w:firstLine="284"/>
        <w:jc w:val="both"/>
        <w:rPr>
          <w:sz w:val="20"/>
          <w:szCs w:val="20"/>
          <w:lang w:eastAsia="ru-RU"/>
        </w:rPr>
      </w:pPr>
      <w:r w:rsidRPr="006B0D7F">
        <w:rPr>
          <w:sz w:val="20"/>
          <w:szCs w:val="20"/>
          <w:lang w:eastAsia="ru-RU"/>
        </w:rPr>
        <w:t>1. Подпункт 1 пункта 4 статьи 28 Устава изложить в следующей редакции:</w:t>
      </w:r>
    </w:p>
    <w:p w:rsidR="006B0D7F" w:rsidRPr="006B0D7F" w:rsidRDefault="006B0D7F" w:rsidP="006B0D7F">
      <w:pPr>
        <w:autoSpaceDE w:val="0"/>
        <w:autoSpaceDN w:val="0"/>
        <w:adjustRightInd w:val="0"/>
        <w:spacing w:after="0"/>
        <w:ind w:firstLine="284"/>
        <w:jc w:val="both"/>
        <w:rPr>
          <w:sz w:val="20"/>
          <w:szCs w:val="20"/>
          <w:lang w:eastAsia="ru-RU"/>
        </w:rPr>
      </w:pPr>
      <w:r w:rsidRPr="006B0D7F">
        <w:rPr>
          <w:sz w:val="20"/>
          <w:szCs w:val="20"/>
          <w:lang w:eastAsia="ru-RU"/>
        </w:rPr>
        <w:t xml:space="preserve">«1) </w:t>
      </w:r>
      <w:r w:rsidRPr="006B0D7F">
        <w:rPr>
          <w:rFonts w:eastAsia="Times New Roman"/>
          <w:color w:val="000000"/>
          <w:sz w:val="20"/>
          <w:szCs w:val="20"/>
          <w:lang w:eastAsia="ru-RU"/>
        </w:rPr>
        <w:t xml:space="preserve">освобождение депутата </w:t>
      </w:r>
      <w:r w:rsidRPr="006B0D7F">
        <w:rPr>
          <w:sz w:val="20"/>
          <w:szCs w:val="20"/>
        </w:rPr>
        <w:t>Совета депутатов муниципального образования «</w:t>
      </w:r>
      <w:r w:rsidRPr="006B0D7F">
        <w:rPr>
          <w:rFonts w:eastAsia="Times New Roman"/>
          <w:sz w:val="20"/>
          <w:szCs w:val="20"/>
          <w:lang w:eastAsia="ru-RU"/>
        </w:rPr>
        <w:t>Уемское»</w:t>
      </w:r>
      <w:r w:rsidRPr="006B0D7F">
        <w:rPr>
          <w:rFonts w:eastAsia="Times New Roman"/>
          <w:color w:val="000000"/>
          <w:sz w:val="20"/>
          <w:szCs w:val="20"/>
          <w:lang w:eastAsia="ru-RU"/>
        </w:rPr>
        <w:t xml:space="preserve">, работающего по трудовому договору (служебному контракту), от работы с сохранением места работы (должности) на 3 (три) рабочих дня в месяц на основании официальных уведомлений </w:t>
      </w:r>
      <w:r w:rsidRPr="006B0D7F">
        <w:rPr>
          <w:sz w:val="20"/>
          <w:szCs w:val="20"/>
        </w:rPr>
        <w:t>Совета депутатов муниципального образования «</w:t>
      </w:r>
      <w:r w:rsidRPr="006B0D7F">
        <w:rPr>
          <w:rFonts w:eastAsia="Times New Roman"/>
          <w:sz w:val="20"/>
          <w:szCs w:val="20"/>
          <w:lang w:eastAsia="ru-RU"/>
        </w:rPr>
        <w:t xml:space="preserve">Уемское» </w:t>
      </w:r>
      <w:r w:rsidRPr="006B0D7F">
        <w:rPr>
          <w:rFonts w:eastAsia="Times New Roman"/>
          <w:color w:val="000000"/>
          <w:sz w:val="20"/>
          <w:szCs w:val="20"/>
          <w:lang w:eastAsia="ru-RU"/>
        </w:rPr>
        <w:t>в порядке, установленном законом Архангельской области</w:t>
      </w:r>
      <w:proofErr w:type="gramStart"/>
      <w:r w:rsidRPr="006B0D7F">
        <w:rPr>
          <w:rFonts w:eastAsia="Times New Roman"/>
          <w:color w:val="000000"/>
          <w:sz w:val="20"/>
          <w:szCs w:val="20"/>
          <w:lang w:eastAsia="ru-RU"/>
        </w:rPr>
        <w:t>;»</w:t>
      </w:r>
      <w:proofErr w:type="gramEnd"/>
      <w:r w:rsidRPr="006B0D7F">
        <w:rPr>
          <w:rFonts w:eastAsia="Times New Roman"/>
          <w:color w:val="000000"/>
          <w:sz w:val="20"/>
          <w:szCs w:val="20"/>
          <w:lang w:eastAsia="ru-RU"/>
        </w:rPr>
        <w:t>.</w:t>
      </w:r>
    </w:p>
    <w:p w:rsidR="006B0D7F" w:rsidRPr="006B0D7F" w:rsidRDefault="006B0D7F" w:rsidP="006B0D7F">
      <w:pPr>
        <w:autoSpaceDE w:val="0"/>
        <w:autoSpaceDN w:val="0"/>
        <w:adjustRightInd w:val="0"/>
        <w:spacing w:after="0"/>
        <w:ind w:firstLine="284"/>
        <w:jc w:val="both"/>
        <w:rPr>
          <w:rFonts w:eastAsia="Times New Roman"/>
          <w:sz w:val="20"/>
          <w:szCs w:val="20"/>
          <w:lang w:eastAsia="ru-RU"/>
        </w:rPr>
      </w:pPr>
    </w:p>
    <w:p w:rsidR="006B0D7F" w:rsidRPr="006B0D7F" w:rsidRDefault="006B0D7F" w:rsidP="006B0D7F">
      <w:pPr>
        <w:autoSpaceDE w:val="0"/>
        <w:autoSpaceDN w:val="0"/>
        <w:adjustRightInd w:val="0"/>
        <w:spacing w:after="0"/>
        <w:ind w:firstLine="284"/>
        <w:jc w:val="both"/>
        <w:rPr>
          <w:rFonts w:eastAsia="Times New Roman"/>
          <w:iCs/>
          <w:sz w:val="20"/>
          <w:szCs w:val="20"/>
          <w:lang w:eastAsia="ru-RU"/>
        </w:rPr>
      </w:pPr>
      <w:r w:rsidRPr="006B0D7F">
        <w:rPr>
          <w:rFonts w:eastAsia="Times New Roman"/>
          <w:sz w:val="20"/>
          <w:szCs w:val="20"/>
          <w:lang w:eastAsia="ru-RU"/>
        </w:rPr>
        <w:t xml:space="preserve">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6B0D7F">
        <w:rPr>
          <w:rFonts w:eastAsia="Times New Roman"/>
          <w:iCs/>
          <w:sz w:val="20"/>
          <w:szCs w:val="20"/>
          <w:lang w:eastAsia="ru-RU"/>
        </w:rPr>
        <w:t>от 21 июля 2005 года № 97-ФЗ «О государственной регистрации уставов муниципальных образований».</w:t>
      </w:r>
    </w:p>
    <w:p w:rsidR="006B0D7F" w:rsidRPr="006B0D7F" w:rsidRDefault="006B0D7F" w:rsidP="006B0D7F">
      <w:pPr>
        <w:autoSpaceDE w:val="0"/>
        <w:autoSpaceDN w:val="0"/>
        <w:adjustRightInd w:val="0"/>
        <w:spacing w:after="0"/>
        <w:ind w:firstLine="284"/>
        <w:jc w:val="both"/>
        <w:rPr>
          <w:rFonts w:eastAsia="Times New Roman"/>
          <w:sz w:val="20"/>
          <w:szCs w:val="20"/>
          <w:lang w:eastAsia="ru-RU"/>
        </w:rPr>
      </w:pPr>
      <w:r w:rsidRPr="006B0D7F">
        <w:rPr>
          <w:rFonts w:eastAsia="Times New Roman"/>
          <w:sz w:val="20"/>
          <w:szCs w:val="20"/>
          <w:lang w:eastAsia="ru-RU"/>
        </w:rPr>
        <w:t xml:space="preserve">3. Опубликовать настоящее решение в бюллетене «Вестник муниципального образования «Уемское» после его регистрации Управлением Министерства юстиции Российской Федерации по Архангельской области и Ненецкому автономному округу в порядке, установленном Федеральным законом </w:t>
      </w:r>
      <w:r w:rsidRPr="006B0D7F">
        <w:rPr>
          <w:rFonts w:eastAsia="Times New Roman"/>
          <w:iCs/>
          <w:sz w:val="20"/>
          <w:szCs w:val="20"/>
          <w:lang w:eastAsia="ru-RU"/>
        </w:rPr>
        <w:t>от 21 июля 2005 года №97-ФЗ «О государственной регистрации уставов муниципальных образований»</w:t>
      </w:r>
      <w:r w:rsidRPr="006B0D7F">
        <w:rPr>
          <w:rFonts w:eastAsia="Times New Roman"/>
          <w:sz w:val="20"/>
          <w:szCs w:val="20"/>
          <w:lang w:eastAsia="ru-RU"/>
        </w:rPr>
        <w:t>.</w:t>
      </w:r>
    </w:p>
    <w:p w:rsidR="006B0D7F" w:rsidRPr="006B0D7F" w:rsidRDefault="006B0D7F" w:rsidP="006B0D7F">
      <w:pPr>
        <w:autoSpaceDE w:val="0"/>
        <w:autoSpaceDN w:val="0"/>
        <w:adjustRightInd w:val="0"/>
        <w:spacing w:after="0"/>
        <w:ind w:firstLine="284"/>
        <w:jc w:val="both"/>
        <w:rPr>
          <w:rFonts w:eastAsia="Times New Roman"/>
          <w:sz w:val="20"/>
          <w:szCs w:val="20"/>
          <w:lang w:eastAsia="ru-RU"/>
        </w:rPr>
      </w:pPr>
    </w:p>
    <w:p w:rsidR="006B0D7F" w:rsidRPr="006B0D7F" w:rsidRDefault="006B0D7F" w:rsidP="006B0D7F">
      <w:pPr>
        <w:autoSpaceDE w:val="0"/>
        <w:autoSpaceDN w:val="0"/>
        <w:adjustRightInd w:val="0"/>
        <w:spacing w:after="0"/>
        <w:jc w:val="both"/>
        <w:outlineLvl w:val="3"/>
        <w:rPr>
          <w:rFonts w:eastAsia="Times New Roman"/>
          <w:color w:val="000000"/>
          <w:sz w:val="20"/>
          <w:szCs w:val="20"/>
          <w:lang w:eastAsia="ru-RU"/>
        </w:rPr>
      </w:pPr>
      <w:r w:rsidRPr="006B0D7F">
        <w:rPr>
          <w:rFonts w:eastAsia="Times New Roman"/>
          <w:color w:val="000000"/>
          <w:sz w:val="20"/>
          <w:szCs w:val="20"/>
          <w:lang w:eastAsia="ru-RU"/>
        </w:rPr>
        <w:t xml:space="preserve">Глава муниципального образования </w:t>
      </w:r>
      <w:r w:rsidRPr="006B0D7F">
        <w:rPr>
          <w:rFonts w:eastAsia="Times New Roman"/>
          <w:sz w:val="20"/>
          <w:szCs w:val="20"/>
          <w:lang w:eastAsia="ru-RU"/>
        </w:rPr>
        <w:t>«Уемское»                            К.А. Поляшов</w:t>
      </w:r>
    </w:p>
    <w:p w:rsidR="006B0D7F" w:rsidRPr="006B0D7F" w:rsidRDefault="006B0D7F" w:rsidP="006B0D7F">
      <w:pPr>
        <w:spacing w:after="0" w:line="240" w:lineRule="auto"/>
        <w:ind w:firstLine="284"/>
        <w:jc w:val="center"/>
        <w:rPr>
          <w:rFonts w:eastAsia="Times New Roman"/>
          <w:b/>
          <w:bCs/>
          <w:sz w:val="20"/>
          <w:szCs w:val="20"/>
          <w:lang w:eastAsia="ru-RU"/>
        </w:rPr>
      </w:pPr>
    </w:p>
    <w:p w:rsidR="006B0D7F" w:rsidRPr="006B0D7F" w:rsidRDefault="006B0D7F" w:rsidP="006B0D7F">
      <w:pPr>
        <w:spacing w:after="0" w:line="240" w:lineRule="auto"/>
        <w:ind w:firstLine="284"/>
        <w:jc w:val="center"/>
        <w:rPr>
          <w:rFonts w:eastAsia="Times New Roman"/>
          <w:b/>
          <w:bCs/>
          <w:sz w:val="20"/>
          <w:szCs w:val="20"/>
          <w:lang w:eastAsia="ru-RU"/>
        </w:rPr>
      </w:pPr>
    </w:p>
    <w:p w:rsidR="006B0D7F" w:rsidRPr="006B0D7F" w:rsidRDefault="006B0D7F" w:rsidP="00821EF4">
      <w:pPr>
        <w:spacing w:after="0" w:line="240" w:lineRule="auto"/>
        <w:jc w:val="center"/>
        <w:rPr>
          <w:rFonts w:eastAsia="Times New Roman"/>
          <w:b/>
          <w:bCs/>
          <w:sz w:val="20"/>
          <w:szCs w:val="20"/>
          <w:lang w:eastAsia="ru-RU"/>
        </w:rPr>
      </w:pPr>
    </w:p>
    <w:p w:rsidR="006B0D7F" w:rsidRDefault="006B0D7F" w:rsidP="00821EF4">
      <w:pPr>
        <w:spacing w:after="0" w:line="240" w:lineRule="auto"/>
        <w:jc w:val="center"/>
        <w:rPr>
          <w:rFonts w:eastAsia="Times New Roman"/>
          <w:b/>
          <w:bCs/>
          <w:sz w:val="20"/>
          <w:szCs w:val="20"/>
          <w:lang w:eastAsia="ru-RU"/>
        </w:rPr>
      </w:pPr>
    </w:p>
    <w:p w:rsidR="006B0D7F" w:rsidRDefault="006B0D7F" w:rsidP="00821EF4">
      <w:pPr>
        <w:spacing w:after="0" w:line="240" w:lineRule="auto"/>
        <w:jc w:val="center"/>
        <w:rPr>
          <w:rFonts w:eastAsia="Times New Roman"/>
          <w:b/>
          <w:bCs/>
          <w:sz w:val="20"/>
          <w:szCs w:val="20"/>
          <w:lang w:eastAsia="ru-RU"/>
        </w:rPr>
      </w:pPr>
    </w:p>
    <w:p w:rsidR="006B0D7F" w:rsidRDefault="006B0D7F" w:rsidP="00821EF4">
      <w:pPr>
        <w:spacing w:after="0" w:line="240" w:lineRule="auto"/>
        <w:jc w:val="center"/>
        <w:rPr>
          <w:rFonts w:eastAsia="Times New Roman"/>
          <w:b/>
          <w:bCs/>
          <w:sz w:val="20"/>
          <w:szCs w:val="20"/>
          <w:lang w:eastAsia="ru-RU"/>
        </w:rPr>
      </w:pPr>
    </w:p>
    <w:p w:rsidR="006B0D7F" w:rsidRDefault="006B0D7F" w:rsidP="00821EF4">
      <w:pPr>
        <w:spacing w:after="0" w:line="240" w:lineRule="auto"/>
        <w:jc w:val="center"/>
        <w:rPr>
          <w:rFonts w:eastAsia="Times New Roman"/>
          <w:b/>
          <w:bCs/>
          <w:sz w:val="20"/>
          <w:szCs w:val="20"/>
          <w:lang w:eastAsia="ru-RU"/>
        </w:rPr>
      </w:pPr>
    </w:p>
    <w:p w:rsidR="006B0D7F" w:rsidRDefault="006B0D7F" w:rsidP="00821EF4">
      <w:pPr>
        <w:spacing w:after="0" w:line="240" w:lineRule="auto"/>
        <w:jc w:val="center"/>
        <w:rPr>
          <w:rFonts w:eastAsia="Times New Roman"/>
          <w:b/>
          <w:bCs/>
          <w:sz w:val="20"/>
          <w:szCs w:val="20"/>
          <w:lang w:eastAsia="ru-RU"/>
        </w:rPr>
      </w:pPr>
    </w:p>
    <w:p w:rsidR="006B0D7F" w:rsidRDefault="006B0D7F" w:rsidP="006B0D7F">
      <w:pPr>
        <w:spacing w:after="0" w:line="240" w:lineRule="auto"/>
        <w:rPr>
          <w:rFonts w:eastAsia="Times New Roman"/>
          <w:b/>
          <w:bCs/>
          <w:sz w:val="20"/>
          <w:szCs w:val="20"/>
          <w:lang w:eastAsia="ru-RU"/>
        </w:rPr>
      </w:pPr>
      <w:r>
        <w:rPr>
          <w:rFonts w:eastAsia="Times New Roman"/>
          <w:b/>
          <w:bCs/>
          <w:sz w:val="20"/>
          <w:szCs w:val="20"/>
          <w:lang w:eastAsia="ru-RU"/>
        </w:rPr>
        <w:lastRenderedPageBreak/>
        <w:t>РЕШЕНИЯ</w:t>
      </w:r>
    </w:p>
    <w:p w:rsidR="006B0D7F" w:rsidRDefault="006B0D7F" w:rsidP="00821EF4">
      <w:pPr>
        <w:spacing w:after="0" w:line="240" w:lineRule="auto"/>
        <w:jc w:val="center"/>
        <w:rPr>
          <w:rFonts w:eastAsia="Times New Roman"/>
          <w:b/>
          <w:bCs/>
          <w:sz w:val="20"/>
          <w:szCs w:val="20"/>
          <w:lang w:eastAsia="ru-RU"/>
        </w:rPr>
      </w:pPr>
    </w:p>
    <w:p w:rsidR="00821EF4" w:rsidRPr="00821EF4" w:rsidRDefault="00821EF4" w:rsidP="00821EF4">
      <w:pPr>
        <w:spacing w:after="0" w:line="240" w:lineRule="auto"/>
        <w:jc w:val="center"/>
        <w:rPr>
          <w:rFonts w:eastAsia="Times New Roman"/>
          <w:b/>
          <w:bCs/>
          <w:sz w:val="20"/>
          <w:szCs w:val="20"/>
          <w:lang w:eastAsia="ru-RU"/>
        </w:rPr>
      </w:pPr>
      <w:r w:rsidRPr="00821EF4">
        <w:rPr>
          <w:rFonts w:eastAsia="Times New Roman"/>
          <w:b/>
          <w:bCs/>
          <w:sz w:val="20"/>
          <w:szCs w:val="20"/>
          <w:lang w:eastAsia="ru-RU"/>
        </w:rPr>
        <w:t xml:space="preserve">АРХАНГЕЛЬСКАЯ ОБЛАСТЬ </w:t>
      </w:r>
    </w:p>
    <w:p w:rsidR="00821EF4" w:rsidRPr="00821EF4" w:rsidRDefault="00821EF4" w:rsidP="00821EF4">
      <w:pPr>
        <w:spacing w:after="0" w:line="240" w:lineRule="auto"/>
        <w:jc w:val="center"/>
        <w:rPr>
          <w:rFonts w:eastAsia="Times New Roman"/>
          <w:b/>
          <w:bCs/>
          <w:sz w:val="20"/>
          <w:szCs w:val="20"/>
          <w:lang w:eastAsia="ru-RU"/>
        </w:rPr>
      </w:pPr>
      <w:r w:rsidRPr="00821EF4">
        <w:rPr>
          <w:rFonts w:eastAsia="Times New Roman"/>
          <w:b/>
          <w:bCs/>
          <w:sz w:val="20"/>
          <w:szCs w:val="20"/>
          <w:lang w:eastAsia="ru-RU"/>
        </w:rPr>
        <w:t>ПРИМОРСКИЙ МУНИЦИПАЛЬНЫЙ РАЙОН</w:t>
      </w:r>
    </w:p>
    <w:p w:rsidR="00821EF4" w:rsidRPr="00821EF4" w:rsidRDefault="00821EF4" w:rsidP="00821EF4">
      <w:pPr>
        <w:spacing w:after="0" w:line="240" w:lineRule="auto"/>
        <w:jc w:val="center"/>
        <w:rPr>
          <w:rFonts w:eastAsia="Times New Roman"/>
          <w:b/>
          <w:bCs/>
          <w:sz w:val="20"/>
          <w:szCs w:val="20"/>
          <w:lang w:eastAsia="ru-RU"/>
        </w:rPr>
      </w:pPr>
      <w:r w:rsidRPr="00821EF4">
        <w:rPr>
          <w:rFonts w:eastAsia="Times New Roman"/>
          <w:b/>
          <w:bCs/>
          <w:sz w:val="20"/>
          <w:szCs w:val="20"/>
          <w:lang w:eastAsia="ru-RU"/>
        </w:rPr>
        <w:t>МУНИЦИПАЛЬНОЕ ОБРАЗОВАНИЕ «УЕМСКОЕ»</w:t>
      </w:r>
    </w:p>
    <w:p w:rsidR="00821EF4" w:rsidRPr="00821EF4" w:rsidRDefault="00821EF4" w:rsidP="00821EF4">
      <w:pPr>
        <w:spacing w:after="0" w:line="240" w:lineRule="auto"/>
        <w:jc w:val="center"/>
        <w:rPr>
          <w:rFonts w:eastAsia="Times New Roman"/>
          <w:b/>
          <w:bCs/>
          <w:sz w:val="20"/>
          <w:szCs w:val="20"/>
          <w:lang w:eastAsia="ru-RU"/>
        </w:rPr>
      </w:pPr>
    </w:p>
    <w:p w:rsidR="00821EF4" w:rsidRPr="00821EF4" w:rsidRDefault="00821EF4" w:rsidP="00821EF4">
      <w:pPr>
        <w:spacing w:after="0" w:line="240" w:lineRule="auto"/>
        <w:jc w:val="center"/>
        <w:rPr>
          <w:rFonts w:eastAsia="Times New Roman"/>
          <w:b/>
          <w:bCs/>
          <w:sz w:val="20"/>
          <w:szCs w:val="20"/>
          <w:lang w:eastAsia="ru-RU"/>
        </w:rPr>
      </w:pPr>
      <w:r w:rsidRPr="00821EF4">
        <w:rPr>
          <w:rFonts w:eastAsia="Times New Roman"/>
          <w:b/>
          <w:bCs/>
          <w:sz w:val="20"/>
          <w:szCs w:val="20"/>
          <w:lang w:eastAsia="ru-RU"/>
        </w:rPr>
        <w:t>СОВЕТ ДЕПУТАТОВ ЧЕТВЕРТОГО СОЗЫВА</w:t>
      </w:r>
    </w:p>
    <w:p w:rsidR="00821EF4" w:rsidRPr="00821EF4" w:rsidRDefault="00821EF4" w:rsidP="00821EF4">
      <w:pPr>
        <w:spacing w:after="0" w:line="240" w:lineRule="auto"/>
        <w:jc w:val="center"/>
        <w:rPr>
          <w:rFonts w:eastAsia="Times New Roman"/>
          <w:b/>
          <w:bCs/>
          <w:sz w:val="20"/>
          <w:szCs w:val="20"/>
          <w:lang w:eastAsia="ru-RU"/>
        </w:rPr>
      </w:pPr>
    </w:p>
    <w:p w:rsidR="00821EF4" w:rsidRPr="00821EF4" w:rsidRDefault="00821EF4" w:rsidP="00821EF4">
      <w:pPr>
        <w:spacing w:after="0" w:line="240" w:lineRule="auto"/>
        <w:jc w:val="center"/>
        <w:rPr>
          <w:rFonts w:eastAsia="Times New Roman"/>
          <w:b/>
          <w:bCs/>
          <w:sz w:val="20"/>
          <w:szCs w:val="20"/>
          <w:lang w:eastAsia="ru-RU"/>
        </w:rPr>
      </w:pPr>
      <w:r w:rsidRPr="00821EF4">
        <w:rPr>
          <w:rFonts w:eastAsia="Times New Roman"/>
          <w:b/>
          <w:bCs/>
          <w:sz w:val="20"/>
          <w:szCs w:val="20"/>
          <w:lang w:eastAsia="ru-RU"/>
        </w:rPr>
        <w:t>СОРОКОВАЯ СЕССИЯ</w:t>
      </w:r>
    </w:p>
    <w:p w:rsidR="00821EF4" w:rsidRDefault="00821EF4" w:rsidP="00821EF4">
      <w:pPr>
        <w:spacing w:after="0" w:line="240" w:lineRule="auto"/>
        <w:jc w:val="center"/>
        <w:rPr>
          <w:rFonts w:eastAsia="Times New Roman"/>
          <w:b/>
          <w:bCs/>
          <w:sz w:val="20"/>
          <w:szCs w:val="20"/>
          <w:lang w:eastAsia="ru-RU"/>
        </w:rPr>
      </w:pPr>
    </w:p>
    <w:p w:rsidR="00821EF4" w:rsidRPr="00821EF4" w:rsidRDefault="00821EF4" w:rsidP="00821EF4">
      <w:pPr>
        <w:spacing w:after="0" w:line="240" w:lineRule="auto"/>
        <w:jc w:val="center"/>
        <w:rPr>
          <w:rFonts w:eastAsia="Times New Roman"/>
          <w:b/>
          <w:bCs/>
          <w:sz w:val="20"/>
          <w:szCs w:val="20"/>
          <w:lang w:eastAsia="ru-RU"/>
        </w:rPr>
      </w:pPr>
      <w:r w:rsidRPr="00821EF4">
        <w:rPr>
          <w:rFonts w:eastAsia="Times New Roman"/>
          <w:b/>
          <w:bCs/>
          <w:sz w:val="20"/>
          <w:szCs w:val="20"/>
          <w:lang w:eastAsia="ru-RU"/>
        </w:rPr>
        <w:t>РЕШЕНИЕ</w:t>
      </w:r>
    </w:p>
    <w:p w:rsidR="00821EF4" w:rsidRDefault="00821EF4" w:rsidP="00821EF4">
      <w:pPr>
        <w:spacing w:after="0" w:line="240" w:lineRule="auto"/>
        <w:jc w:val="center"/>
        <w:rPr>
          <w:rFonts w:eastAsia="Times New Roman"/>
          <w:b/>
          <w:bCs/>
          <w:sz w:val="20"/>
          <w:szCs w:val="20"/>
          <w:lang w:eastAsia="ru-RU"/>
        </w:rPr>
      </w:pPr>
    </w:p>
    <w:p w:rsidR="00821EF4" w:rsidRDefault="00821EF4" w:rsidP="00821EF4">
      <w:pPr>
        <w:spacing w:after="0" w:line="240" w:lineRule="auto"/>
        <w:jc w:val="center"/>
        <w:rPr>
          <w:rFonts w:eastAsia="Times New Roman"/>
          <w:b/>
          <w:bCs/>
          <w:sz w:val="20"/>
          <w:szCs w:val="20"/>
          <w:lang w:eastAsia="ru-RU"/>
        </w:rPr>
      </w:pPr>
      <w:r w:rsidRPr="00821EF4">
        <w:rPr>
          <w:rFonts w:eastAsia="Times New Roman"/>
          <w:b/>
          <w:bCs/>
          <w:sz w:val="20"/>
          <w:szCs w:val="20"/>
          <w:lang w:eastAsia="ru-RU"/>
        </w:rPr>
        <w:t>23 сентября 20</w:t>
      </w:r>
      <w:r>
        <w:rPr>
          <w:rFonts w:eastAsia="Times New Roman"/>
          <w:b/>
          <w:bCs/>
          <w:sz w:val="20"/>
          <w:szCs w:val="20"/>
          <w:lang w:eastAsia="ru-RU"/>
        </w:rPr>
        <w:t xml:space="preserve">20 года              </w:t>
      </w:r>
      <w:r w:rsidRPr="00821EF4">
        <w:rPr>
          <w:rFonts w:eastAsia="Times New Roman"/>
          <w:b/>
          <w:bCs/>
          <w:sz w:val="20"/>
          <w:szCs w:val="20"/>
          <w:lang w:eastAsia="ru-RU"/>
        </w:rPr>
        <w:t xml:space="preserve">  п. Уемский                                                № 267   </w:t>
      </w:r>
    </w:p>
    <w:p w:rsidR="00821EF4" w:rsidRPr="00821EF4" w:rsidRDefault="00821EF4" w:rsidP="00821EF4">
      <w:pPr>
        <w:spacing w:after="0" w:line="240" w:lineRule="auto"/>
        <w:jc w:val="center"/>
        <w:rPr>
          <w:rFonts w:eastAsia="Times New Roman"/>
          <w:b/>
          <w:bCs/>
          <w:sz w:val="20"/>
          <w:szCs w:val="20"/>
          <w:lang w:eastAsia="ru-RU"/>
        </w:rPr>
      </w:pPr>
      <w:r w:rsidRPr="00821EF4">
        <w:rPr>
          <w:rFonts w:eastAsia="Times New Roman"/>
          <w:b/>
          <w:bCs/>
          <w:sz w:val="20"/>
          <w:szCs w:val="20"/>
          <w:lang w:eastAsia="ru-RU"/>
        </w:rPr>
        <w:t xml:space="preserve"> </w:t>
      </w:r>
    </w:p>
    <w:p w:rsidR="00821EF4" w:rsidRPr="00821EF4" w:rsidRDefault="00821EF4" w:rsidP="00821EF4">
      <w:pPr>
        <w:spacing w:after="0" w:line="240" w:lineRule="auto"/>
        <w:jc w:val="center"/>
        <w:rPr>
          <w:rFonts w:eastAsia="Times New Roman"/>
          <w:b/>
          <w:bCs/>
          <w:sz w:val="20"/>
          <w:szCs w:val="20"/>
          <w:lang w:eastAsia="ru-RU"/>
        </w:rPr>
      </w:pPr>
      <w:r w:rsidRPr="00821EF4">
        <w:rPr>
          <w:rFonts w:eastAsia="Times New Roman"/>
          <w:b/>
          <w:bCs/>
          <w:sz w:val="20"/>
          <w:szCs w:val="20"/>
          <w:lang w:eastAsia="ru-RU"/>
        </w:rPr>
        <w:t xml:space="preserve">О составе </w:t>
      </w:r>
      <w:proofErr w:type="gramStart"/>
      <w:r w:rsidRPr="00821EF4">
        <w:rPr>
          <w:rFonts w:eastAsia="Times New Roman"/>
          <w:b/>
          <w:bCs/>
          <w:sz w:val="20"/>
          <w:szCs w:val="20"/>
          <w:lang w:eastAsia="ru-RU"/>
        </w:rPr>
        <w:t>секретариата сороковой сессии Совета депутатов четвертого созыва муниципального</w:t>
      </w:r>
      <w:proofErr w:type="gramEnd"/>
      <w:r w:rsidRPr="00821EF4">
        <w:rPr>
          <w:rFonts w:eastAsia="Times New Roman"/>
          <w:b/>
          <w:bCs/>
          <w:sz w:val="20"/>
          <w:szCs w:val="20"/>
          <w:lang w:eastAsia="ru-RU"/>
        </w:rPr>
        <w:t xml:space="preserve"> образования «Уемское»</w:t>
      </w:r>
    </w:p>
    <w:p w:rsidR="00821EF4" w:rsidRDefault="00821EF4" w:rsidP="00821EF4">
      <w:pPr>
        <w:spacing w:after="0" w:line="240" w:lineRule="auto"/>
        <w:jc w:val="center"/>
        <w:rPr>
          <w:rFonts w:eastAsia="Times New Roman"/>
          <w:b/>
          <w:bCs/>
          <w:sz w:val="20"/>
          <w:szCs w:val="20"/>
          <w:lang w:eastAsia="ru-RU"/>
        </w:rPr>
      </w:pPr>
    </w:p>
    <w:p w:rsidR="00821EF4" w:rsidRDefault="00821EF4" w:rsidP="00821EF4">
      <w:pPr>
        <w:spacing w:after="0" w:line="240" w:lineRule="auto"/>
        <w:jc w:val="both"/>
        <w:rPr>
          <w:rFonts w:eastAsia="Times New Roman"/>
          <w:b/>
          <w:bCs/>
          <w:sz w:val="20"/>
          <w:szCs w:val="20"/>
          <w:lang w:eastAsia="ru-RU"/>
        </w:rPr>
      </w:pPr>
      <w:r w:rsidRPr="00821EF4">
        <w:rPr>
          <w:rFonts w:eastAsia="Times New Roman"/>
          <w:b/>
          <w:bCs/>
          <w:sz w:val="20"/>
          <w:szCs w:val="20"/>
          <w:lang w:eastAsia="ru-RU"/>
        </w:rPr>
        <w:t>СОВЕТ ДЕПУТАТОВ РЕШАЕТ:</w:t>
      </w:r>
    </w:p>
    <w:p w:rsidR="00821EF4" w:rsidRPr="00821EF4" w:rsidRDefault="00821EF4" w:rsidP="00821EF4">
      <w:pPr>
        <w:spacing w:after="0" w:line="240" w:lineRule="auto"/>
        <w:jc w:val="both"/>
        <w:rPr>
          <w:rFonts w:eastAsia="Times New Roman"/>
          <w:b/>
          <w:bCs/>
          <w:sz w:val="20"/>
          <w:szCs w:val="20"/>
          <w:lang w:eastAsia="ru-RU"/>
        </w:rPr>
      </w:pPr>
    </w:p>
    <w:p w:rsidR="00821EF4" w:rsidRPr="00821EF4" w:rsidRDefault="00821EF4" w:rsidP="00821EF4">
      <w:pPr>
        <w:spacing w:after="0" w:line="240" w:lineRule="auto"/>
        <w:jc w:val="both"/>
        <w:rPr>
          <w:rFonts w:eastAsia="Times New Roman"/>
          <w:bCs/>
          <w:sz w:val="20"/>
          <w:szCs w:val="20"/>
          <w:lang w:eastAsia="ru-RU"/>
        </w:rPr>
      </w:pPr>
      <w:r w:rsidRPr="00821EF4">
        <w:rPr>
          <w:rFonts w:eastAsia="Times New Roman"/>
          <w:bCs/>
          <w:sz w:val="20"/>
          <w:szCs w:val="20"/>
          <w:lang w:eastAsia="ru-RU"/>
        </w:rPr>
        <w:t xml:space="preserve">Избрать в состав </w:t>
      </w:r>
      <w:proofErr w:type="gramStart"/>
      <w:r w:rsidRPr="00821EF4">
        <w:rPr>
          <w:rFonts w:eastAsia="Times New Roman"/>
          <w:bCs/>
          <w:sz w:val="20"/>
          <w:szCs w:val="20"/>
          <w:lang w:eastAsia="ru-RU"/>
        </w:rPr>
        <w:t>секретариата сороковой сессии Совета депутатов четвертого созыва муниципального</w:t>
      </w:r>
      <w:proofErr w:type="gramEnd"/>
      <w:r w:rsidRPr="00821EF4">
        <w:rPr>
          <w:rFonts w:eastAsia="Times New Roman"/>
          <w:bCs/>
          <w:sz w:val="20"/>
          <w:szCs w:val="20"/>
          <w:lang w:eastAsia="ru-RU"/>
        </w:rPr>
        <w:t xml:space="preserve"> образования «Уемское»:</w:t>
      </w:r>
    </w:p>
    <w:p w:rsidR="00821EF4" w:rsidRPr="00821EF4" w:rsidRDefault="00821EF4" w:rsidP="00821EF4">
      <w:pPr>
        <w:spacing w:after="0" w:line="240" w:lineRule="auto"/>
        <w:jc w:val="both"/>
        <w:rPr>
          <w:rFonts w:eastAsia="Times New Roman"/>
          <w:bCs/>
          <w:sz w:val="20"/>
          <w:szCs w:val="20"/>
          <w:lang w:eastAsia="ru-RU"/>
        </w:rPr>
      </w:pPr>
      <w:r w:rsidRPr="00821EF4">
        <w:rPr>
          <w:rFonts w:eastAsia="Times New Roman"/>
          <w:bCs/>
          <w:sz w:val="20"/>
          <w:szCs w:val="20"/>
          <w:lang w:eastAsia="ru-RU"/>
        </w:rPr>
        <w:t xml:space="preserve">- </w:t>
      </w:r>
      <w:proofErr w:type="spellStart"/>
      <w:r w:rsidRPr="00821EF4">
        <w:rPr>
          <w:rFonts w:eastAsia="Times New Roman"/>
          <w:bCs/>
          <w:sz w:val="20"/>
          <w:szCs w:val="20"/>
          <w:lang w:eastAsia="ru-RU"/>
        </w:rPr>
        <w:t>Гурш</w:t>
      </w:r>
      <w:proofErr w:type="spellEnd"/>
      <w:r w:rsidRPr="00821EF4">
        <w:rPr>
          <w:rFonts w:eastAsia="Times New Roman"/>
          <w:bCs/>
          <w:sz w:val="20"/>
          <w:szCs w:val="20"/>
          <w:lang w:eastAsia="ru-RU"/>
        </w:rPr>
        <w:t xml:space="preserve"> Наталью Владимировну;</w:t>
      </w:r>
    </w:p>
    <w:p w:rsidR="00821EF4" w:rsidRPr="00821EF4" w:rsidRDefault="00821EF4" w:rsidP="00821EF4">
      <w:pPr>
        <w:spacing w:after="0" w:line="240" w:lineRule="auto"/>
        <w:jc w:val="both"/>
        <w:rPr>
          <w:rFonts w:eastAsia="Times New Roman"/>
          <w:bCs/>
          <w:sz w:val="20"/>
          <w:szCs w:val="20"/>
          <w:lang w:eastAsia="ru-RU"/>
        </w:rPr>
      </w:pPr>
      <w:r w:rsidRPr="00821EF4">
        <w:rPr>
          <w:rFonts w:eastAsia="Times New Roman"/>
          <w:bCs/>
          <w:sz w:val="20"/>
          <w:szCs w:val="20"/>
          <w:lang w:eastAsia="ru-RU"/>
        </w:rPr>
        <w:t>- Добрынину Наталью Петровну.</w:t>
      </w:r>
    </w:p>
    <w:p w:rsidR="00821EF4" w:rsidRPr="00821EF4" w:rsidRDefault="00821EF4" w:rsidP="00821EF4">
      <w:pPr>
        <w:spacing w:after="0" w:line="240" w:lineRule="auto"/>
        <w:jc w:val="center"/>
        <w:rPr>
          <w:rFonts w:eastAsia="Times New Roman"/>
          <w:b/>
          <w:bCs/>
          <w:sz w:val="20"/>
          <w:szCs w:val="20"/>
          <w:lang w:eastAsia="ru-RU"/>
        </w:rPr>
      </w:pPr>
    </w:p>
    <w:p w:rsidR="00821EF4" w:rsidRPr="00821EF4" w:rsidRDefault="00821EF4" w:rsidP="00821EF4">
      <w:pPr>
        <w:spacing w:after="0" w:line="240" w:lineRule="auto"/>
        <w:jc w:val="center"/>
        <w:rPr>
          <w:rFonts w:eastAsia="Times New Roman"/>
          <w:b/>
          <w:bCs/>
          <w:sz w:val="20"/>
          <w:szCs w:val="20"/>
          <w:lang w:eastAsia="ru-RU"/>
        </w:rPr>
      </w:pPr>
    </w:p>
    <w:p w:rsidR="00821EF4" w:rsidRPr="00821EF4" w:rsidRDefault="00821EF4" w:rsidP="00821EF4">
      <w:pPr>
        <w:spacing w:after="0" w:line="240" w:lineRule="auto"/>
        <w:jc w:val="center"/>
        <w:rPr>
          <w:rFonts w:eastAsia="Times New Roman"/>
          <w:b/>
          <w:bCs/>
          <w:sz w:val="20"/>
          <w:szCs w:val="20"/>
          <w:lang w:eastAsia="ru-RU"/>
        </w:rPr>
      </w:pPr>
    </w:p>
    <w:p w:rsidR="00821EF4" w:rsidRPr="00821EF4" w:rsidRDefault="00821EF4" w:rsidP="00821EF4">
      <w:pPr>
        <w:spacing w:after="0" w:line="240" w:lineRule="auto"/>
        <w:jc w:val="center"/>
        <w:rPr>
          <w:rFonts w:eastAsia="Times New Roman"/>
          <w:b/>
          <w:bCs/>
          <w:sz w:val="20"/>
          <w:szCs w:val="20"/>
          <w:lang w:eastAsia="ru-RU"/>
        </w:rPr>
      </w:pPr>
      <w:r w:rsidRPr="00821EF4">
        <w:rPr>
          <w:rFonts w:eastAsia="Times New Roman"/>
          <w:b/>
          <w:bCs/>
          <w:sz w:val="20"/>
          <w:szCs w:val="20"/>
          <w:lang w:eastAsia="ru-RU"/>
        </w:rPr>
        <w:t>Заместитель председателя Совета депутатов</w:t>
      </w:r>
      <w:r>
        <w:rPr>
          <w:rFonts w:eastAsia="Times New Roman"/>
          <w:b/>
          <w:bCs/>
          <w:sz w:val="20"/>
          <w:szCs w:val="20"/>
          <w:lang w:eastAsia="ru-RU"/>
        </w:rPr>
        <w:t xml:space="preserve">                        </w:t>
      </w:r>
      <w:r w:rsidRPr="00821EF4">
        <w:rPr>
          <w:rFonts w:eastAsia="Times New Roman"/>
          <w:b/>
          <w:bCs/>
          <w:sz w:val="20"/>
          <w:szCs w:val="20"/>
          <w:lang w:eastAsia="ru-RU"/>
        </w:rPr>
        <w:t xml:space="preserve"> Е.Н. </w:t>
      </w:r>
      <w:proofErr w:type="spellStart"/>
      <w:r w:rsidRPr="00821EF4">
        <w:rPr>
          <w:rFonts w:eastAsia="Times New Roman"/>
          <w:b/>
          <w:bCs/>
          <w:sz w:val="20"/>
          <w:szCs w:val="20"/>
          <w:lang w:eastAsia="ru-RU"/>
        </w:rPr>
        <w:t>Мюльбейер</w:t>
      </w:r>
      <w:proofErr w:type="spellEnd"/>
      <w:r w:rsidRPr="00821EF4">
        <w:rPr>
          <w:rFonts w:eastAsia="Times New Roman"/>
          <w:b/>
          <w:bCs/>
          <w:sz w:val="20"/>
          <w:szCs w:val="20"/>
          <w:lang w:eastAsia="ru-RU"/>
        </w:rPr>
        <w:t xml:space="preserve">                                               </w:t>
      </w:r>
    </w:p>
    <w:p w:rsidR="00F66154" w:rsidRDefault="00F66154" w:rsidP="005E120E">
      <w:pPr>
        <w:spacing w:after="0" w:line="240" w:lineRule="auto"/>
        <w:jc w:val="center"/>
        <w:rPr>
          <w:rFonts w:eastAsia="Times New Roman"/>
          <w:b/>
          <w:bCs/>
          <w:sz w:val="20"/>
          <w:szCs w:val="20"/>
          <w:lang w:eastAsia="ru-RU"/>
        </w:rPr>
      </w:pPr>
    </w:p>
    <w:p w:rsidR="00821EF4" w:rsidRDefault="00821EF4" w:rsidP="005E120E">
      <w:pPr>
        <w:spacing w:after="0" w:line="240" w:lineRule="auto"/>
        <w:jc w:val="center"/>
        <w:rPr>
          <w:rFonts w:eastAsia="Times New Roman"/>
          <w:b/>
          <w:bCs/>
          <w:sz w:val="20"/>
          <w:szCs w:val="20"/>
          <w:lang w:eastAsia="ru-RU"/>
        </w:rPr>
      </w:pPr>
    </w:p>
    <w:p w:rsidR="00821EF4" w:rsidRDefault="00821EF4" w:rsidP="005E120E">
      <w:pPr>
        <w:spacing w:after="0" w:line="240" w:lineRule="auto"/>
        <w:jc w:val="center"/>
        <w:rPr>
          <w:rFonts w:eastAsia="Times New Roman"/>
          <w:b/>
          <w:bCs/>
          <w:sz w:val="20"/>
          <w:szCs w:val="20"/>
          <w:lang w:eastAsia="ru-RU"/>
        </w:rPr>
      </w:pPr>
    </w:p>
    <w:p w:rsidR="00821EF4" w:rsidRDefault="00821EF4" w:rsidP="005E120E">
      <w:pPr>
        <w:spacing w:after="0" w:line="240" w:lineRule="auto"/>
        <w:jc w:val="center"/>
        <w:rPr>
          <w:rFonts w:eastAsia="Times New Roman"/>
          <w:b/>
          <w:bCs/>
          <w:sz w:val="20"/>
          <w:szCs w:val="20"/>
          <w:lang w:eastAsia="ru-RU"/>
        </w:rPr>
      </w:pPr>
    </w:p>
    <w:p w:rsidR="00821EF4" w:rsidRDefault="00821EF4" w:rsidP="005E120E">
      <w:pPr>
        <w:spacing w:after="0" w:line="240" w:lineRule="auto"/>
        <w:jc w:val="center"/>
        <w:rPr>
          <w:rFonts w:eastAsia="Times New Roman"/>
          <w:b/>
          <w:bCs/>
          <w:sz w:val="20"/>
          <w:szCs w:val="20"/>
          <w:lang w:eastAsia="ru-RU"/>
        </w:rPr>
      </w:pPr>
    </w:p>
    <w:p w:rsidR="006B0D7F" w:rsidRDefault="006B0D7F" w:rsidP="00821EF4">
      <w:pPr>
        <w:widowControl w:val="0"/>
        <w:autoSpaceDE w:val="0"/>
        <w:autoSpaceDN w:val="0"/>
        <w:adjustRightInd w:val="0"/>
        <w:spacing w:after="0" w:line="300" w:lineRule="auto"/>
        <w:jc w:val="center"/>
        <w:rPr>
          <w:rFonts w:eastAsia="Times New Roman"/>
          <w:b/>
          <w:sz w:val="20"/>
          <w:szCs w:val="20"/>
          <w:lang w:eastAsia="ru-RU"/>
        </w:rPr>
      </w:pPr>
      <w:bookmarkStart w:id="5" w:name="_Hlk23403580"/>
    </w:p>
    <w:p w:rsidR="006B0D7F" w:rsidRDefault="006B0D7F" w:rsidP="00821EF4">
      <w:pPr>
        <w:widowControl w:val="0"/>
        <w:autoSpaceDE w:val="0"/>
        <w:autoSpaceDN w:val="0"/>
        <w:adjustRightInd w:val="0"/>
        <w:spacing w:after="0" w:line="300" w:lineRule="auto"/>
        <w:jc w:val="center"/>
        <w:rPr>
          <w:rFonts w:eastAsia="Times New Roman"/>
          <w:b/>
          <w:sz w:val="20"/>
          <w:szCs w:val="20"/>
          <w:lang w:eastAsia="ru-RU"/>
        </w:rPr>
      </w:pPr>
    </w:p>
    <w:p w:rsidR="006B0D7F" w:rsidRDefault="006B0D7F" w:rsidP="00821EF4">
      <w:pPr>
        <w:widowControl w:val="0"/>
        <w:autoSpaceDE w:val="0"/>
        <w:autoSpaceDN w:val="0"/>
        <w:adjustRightInd w:val="0"/>
        <w:spacing w:after="0" w:line="300" w:lineRule="auto"/>
        <w:jc w:val="center"/>
        <w:rPr>
          <w:rFonts w:eastAsia="Times New Roman"/>
          <w:b/>
          <w:sz w:val="20"/>
          <w:szCs w:val="20"/>
          <w:lang w:eastAsia="ru-RU"/>
        </w:rPr>
      </w:pPr>
    </w:p>
    <w:p w:rsidR="006B0D7F" w:rsidRDefault="006B0D7F" w:rsidP="00821EF4">
      <w:pPr>
        <w:widowControl w:val="0"/>
        <w:autoSpaceDE w:val="0"/>
        <w:autoSpaceDN w:val="0"/>
        <w:adjustRightInd w:val="0"/>
        <w:spacing w:after="0" w:line="300" w:lineRule="auto"/>
        <w:jc w:val="center"/>
        <w:rPr>
          <w:rFonts w:eastAsia="Times New Roman"/>
          <w:b/>
          <w:sz w:val="20"/>
          <w:szCs w:val="20"/>
          <w:lang w:eastAsia="ru-RU"/>
        </w:rPr>
      </w:pPr>
    </w:p>
    <w:p w:rsidR="006B0D7F" w:rsidRDefault="006B0D7F" w:rsidP="00821EF4">
      <w:pPr>
        <w:widowControl w:val="0"/>
        <w:autoSpaceDE w:val="0"/>
        <w:autoSpaceDN w:val="0"/>
        <w:adjustRightInd w:val="0"/>
        <w:spacing w:after="0" w:line="300" w:lineRule="auto"/>
        <w:jc w:val="center"/>
        <w:rPr>
          <w:rFonts w:eastAsia="Times New Roman"/>
          <w:b/>
          <w:sz w:val="20"/>
          <w:szCs w:val="20"/>
          <w:lang w:eastAsia="ru-RU"/>
        </w:rPr>
      </w:pPr>
    </w:p>
    <w:p w:rsidR="006B0D7F" w:rsidRDefault="006B0D7F" w:rsidP="00821EF4">
      <w:pPr>
        <w:widowControl w:val="0"/>
        <w:autoSpaceDE w:val="0"/>
        <w:autoSpaceDN w:val="0"/>
        <w:adjustRightInd w:val="0"/>
        <w:spacing w:after="0" w:line="300" w:lineRule="auto"/>
        <w:jc w:val="center"/>
        <w:rPr>
          <w:rFonts w:eastAsia="Times New Roman"/>
          <w:b/>
          <w:sz w:val="20"/>
          <w:szCs w:val="20"/>
          <w:lang w:eastAsia="ru-RU"/>
        </w:rPr>
      </w:pPr>
    </w:p>
    <w:p w:rsidR="006B0D7F" w:rsidRDefault="006B0D7F" w:rsidP="00821EF4">
      <w:pPr>
        <w:widowControl w:val="0"/>
        <w:autoSpaceDE w:val="0"/>
        <w:autoSpaceDN w:val="0"/>
        <w:adjustRightInd w:val="0"/>
        <w:spacing w:after="0" w:line="300" w:lineRule="auto"/>
        <w:jc w:val="center"/>
        <w:rPr>
          <w:rFonts w:eastAsia="Times New Roman"/>
          <w:b/>
          <w:sz w:val="20"/>
          <w:szCs w:val="20"/>
          <w:lang w:eastAsia="ru-RU"/>
        </w:rPr>
      </w:pPr>
    </w:p>
    <w:p w:rsidR="006B0D7F" w:rsidRDefault="006B0D7F" w:rsidP="00821EF4">
      <w:pPr>
        <w:widowControl w:val="0"/>
        <w:autoSpaceDE w:val="0"/>
        <w:autoSpaceDN w:val="0"/>
        <w:adjustRightInd w:val="0"/>
        <w:spacing w:after="0" w:line="300" w:lineRule="auto"/>
        <w:jc w:val="center"/>
        <w:rPr>
          <w:rFonts w:eastAsia="Times New Roman"/>
          <w:b/>
          <w:sz w:val="20"/>
          <w:szCs w:val="20"/>
          <w:lang w:eastAsia="ru-RU"/>
        </w:rPr>
      </w:pPr>
    </w:p>
    <w:p w:rsidR="00821EF4" w:rsidRPr="00821EF4" w:rsidRDefault="00821EF4" w:rsidP="00821EF4">
      <w:pPr>
        <w:widowControl w:val="0"/>
        <w:autoSpaceDE w:val="0"/>
        <w:autoSpaceDN w:val="0"/>
        <w:adjustRightInd w:val="0"/>
        <w:spacing w:after="0" w:line="300" w:lineRule="auto"/>
        <w:jc w:val="center"/>
        <w:rPr>
          <w:rFonts w:eastAsia="Times New Roman"/>
          <w:b/>
          <w:sz w:val="20"/>
          <w:szCs w:val="20"/>
          <w:lang w:eastAsia="ru-RU"/>
        </w:rPr>
      </w:pPr>
      <w:r w:rsidRPr="00821EF4">
        <w:rPr>
          <w:rFonts w:eastAsia="Times New Roman"/>
          <w:b/>
          <w:sz w:val="20"/>
          <w:szCs w:val="20"/>
          <w:lang w:eastAsia="ru-RU"/>
        </w:rPr>
        <w:lastRenderedPageBreak/>
        <w:t>АРХАНГЕЛЬСКАЯ ОБЛАСТЬ</w:t>
      </w:r>
    </w:p>
    <w:p w:rsidR="00821EF4" w:rsidRPr="00821EF4" w:rsidRDefault="00821EF4" w:rsidP="00821EF4">
      <w:pPr>
        <w:widowControl w:val="0"/>
        <w:autoSpaceDE w:val="0"/>
        <w:autoSpaceDN w:val="0"/>
        <w:adjustRightInd w:val="0"/>
        <w:spacing w:after="0" w:line="300" w:lineRule="auto"/>
        <w:jc w:val="center"/>
        <w:rPr>
          <w:rFonts w:eastAsia="Times New Roman"/>
          <w:b/>
          <w:sz w:val="20"/>
          <w:szCs w:val="20"/>
          <w:lang w:eastAsia="ru-RU"/>
        </w:rPr>
      </w:pPr>
      <w:r w:rsidRPr="00821EF4">
        <w:rPr>
          <w:rFonts w:eastAsia="Times New Roman"/>
          <w:b/>
          <w:sz w:val="20"/>
          <w:szCs w:val="20"/>
          <w:lang w:eastAsia="ru-RU"/>
        </w:rPr>
        <w:t xml:space="preserve"> ПРИМОРСКИЙ МУНИЦИПАЛЬНЫЙ РАЙОН  </w:t>
      </w:r>
    </w:p>
    <w:p w:rsidR="00821EF4" w:rsidRPr="00821EF4" w:rsidRDefault="00821EF4" w:rsidP="00821EF4">
      <w:pPr>
        <w:widowControl w:val="0"/>
        <w:autoSpaceDE w:val="0"/>
        <w:autoSpaceDN w:val="0"/>
        <w:adjustRightInd w:val="0"/>
        <w:spacing w:after="0" w:line="300" w:lineRule="auto"/>
        <w:jc w:val="center"/>
        <w:rPr>
          <w:rFonts w:eastAsia="Times New Roman"/>
          <w:b/>
          <w:sz w:val="20"/>
          <w:szCs w:val="20"/>
          <w:lang w:eastAsia="ru-RU"/>
        </w:rPr>
      </w:pPr>
      <w:r w:rsidRPr="00821EF4">
        <w:rPr>
          <w:rFonts w:eastAsia="Times New Roman"/>
          <w:b/>
          <w:sz w:val="20"/>
          <w:szCs w:val="20"/>
          <w:lang w:eastAsia="ru-RU"/>
        </w:rPr>
        <w:t>МУНИЦИПАЛЬНОЕ ОБРАЗОВАНИЕ «УЕМСКОЕ»</w:t>
      </w:r>
    </w:p>
    <w:p w:rsidR="00821EF4" w:rsidRPr="00821EF4" w:rsidRDefault="00821EF4" w:rsidP="00821EF4">
      <w:pPr>
        <w:widowControl w:val="0"/>
        <w:autoSpaceDE w:val="0"/>
        <w:autoSpaceDN w:val="0"/>
        <w:adjustRightInd w:val="0"/>
        <w:spacing w:after="0" w:line="300" w:lineRule="auto"/>
        <w:jc w:val="center"/>
        <w:rPr>
          <w:rFonts w:eastAsia="Times New Roman"/>
          <w:b/>
          <w:sz w:val="20"/>
          <w:szCs w:val="20"/>
          <w:lang w:eastAsia="ru-RU"/>
        </w:rPr>
      </w:pPr>
    </w:p>
    <w:p w:rsidR="00821EF4" w:rsidRPr="00821EF4" w:rsidRDefault="00821EF4" w:rsidP="00821EF4">
      <w:pPr>
        <w:widowControl w:val="0"/>
        <w:autoSpaceDE w:val="0"/>
        <w:autoSpaceDN w:val="0"/>
        <w:adjustRightInd w:val="0"/>
        <w:spacing w:after="0" w:line="300" w:lineRule="auto"/>
        <w:jc w:val="center"/>
        <w:rPr>
          <w:rFonts w:eastAsia="Times New Roman"/>
          <w:b/>
          <w:sz w:val="20"/>
          <w:szCs w:val="20"/>
          <w:lang w:eastAsia="ru-RU"/>
        </w:rPr>
      </w:pPr>
      <w:r w:rsidRPr="00821EF4">
        <w:rPr>
          <w:rFonts w:eastAsia="Times New Roman"/>
          <w:b/>
          <w:sz w:val="20"/>
          <w:szCs w:val="20"/>
          <w:lang w:eastAsia="ru-RU"/>
        </w:rPr>
        <w:t>СОВЕТ ДЕПУТАТОВ ЧЕТВЕРТОГО СОЗЫВА</w:t>
      </w:r>
    </w:p>
    <w:p w:rsidR="00821EF4" w:rsidRPr="00821EF4" w:rsidRDefault="00821EF4" w:rsidP="00821EF4">
      <w:pPr>
        <w:widowControl w:val="0"/>
        <w:autoSpaceDE w:val="0"/>
        <w:autoSpaceDN w:val="0"/>
        <w:adjustRightInd w:val="0"/>
        <w:spacing w:after="0" w:line="300" w:lineRule="auto"/>
        <w:jc w:val="center"/>
        <w:rPr>
          <w:rFonts w:eastAsia="Times New Roman"/>
          <w:b/>
          <w:sz w:val="20"/>
          <w:szCs w:val="20"/>
          <w:lang w:eastAsia="ru-RU"/>
        </w:rPr>
      </w:pPr>
    </w:p>
    <w:p w:rsidR="00821EF4" w:rsidRPr="00821EF4" w:rsidRDefault="00821EF4" w:rsidP="00821EF4">
      <w:pPr>
        <w:widowControl w:val="0"/>
        <w:autoSpaceDE w:val="0"/>
        <w:autoSpaceDN w:val="0"/>
        <w:adjustRightInd w:val="0"/>
        <w:spacing w:after="0" w:line="240" w:lineRule="auto"/>
        <w:jc w:val="center"/>
        <w:rPr>
          <w:rFonts w:eastAsia="Times New Roman"/>
          <w:b/>
          <w:sz w:val="20"/>
          <w:szCs w:val="20"/>
          <w:lang w:eastAsia="ru-RU"/>
        </w:rPr>
      </w:pPr>
      <w:r w:rsidRPr="00821EF4">
        <w:rPr>
          <w:rFonts w:eastAsia="Times New Roman"/>
          <w:b/>
          <w:sz w:val="20"/>
          <w:szCs w:val="20"/>
          <w:lang w:eastAsia="ru-RU"/>
        </w:rPr>
        <w:t>СОРОКОВАЯ СЕССИЯ</w:t>
      </w:r>
    </w:p>
    <w:p w:rsidR="00821EF4" w:rsidRPr="00821EF4" w:rsidRDefault="00821EF4" w:rsidP="00821EF4">
      <w:pPr>
        <w:widowControl w:val="0"/>
        <w:autoSpaceDE w:val="0"/>
        <w:autoSpaceDN w:val="0"/>
        <w:adjustRightInd w:val="0"/>
        <w:spacing w:after="0" w:line="240" w:lineRule="auto"/>
        <w:jc w:val="center"/>
        <w:rPr>
          <w:rFonts w:eastAsia="Times New Roman"/>
          <w:sz w:val="20"/>
          <w:szCs w:val="20"/>
          <w:lang w:eastAsia="ru-RU"/>
        </w:rPr>
      </w:pPr>
    </w:p>
    <w:p w:rsidR="00821EF4" w:rsidRPr="00821EF4" w:rsidRDefault="00821EF4" w:rsidP="00821EF4">
      <w:pPr>
        <w:widowControl w:val="0"/>
        <w:autoSpaceDE w:val="0"/>
        <w:autoSpaceDN w:val="0"/>
        <w:adjustRightInd w:val="0"/>
        <w:spacing w:after="0" w:line="240" w:lineRule="auto"/>
        <w:jc w:val="center"/>
        <w:rPr>
          <w:rFonts w:eastAsia="Times New Roman"/>
          <w:b/>
          <w:sz w:val="20"/>
          <w:szCs w:val="20"/>
          <w:lang w:eastAsia="ru-RU"/>
        </w:rPr>
      </w:pPr>
      <w:r w:rsidRPr="00821EF4">
        <w:rPr>
          <w:rFonts w:eastAsia="Times New Roman"/>
          <w:b/>
          <w:sz w:val="20"/>
          <w:szCs w:val="20"/>
          <w:lang w:eastAsia="ru-RU"/>
        </w:rPr>
        <w:t>РЕШЕНИЕ</w:t>
      </w:r>
    </w:p>
    <w:p w:rsidR="00821EF4" w:rsidRPr="00821EF4" w:rsidRDefault="00821EF4" w:rsidP="00821EF4">
      <w:pPr>
        <w:widowControl w:val="0"/>
        <w:autoSpaceDE w:val="0"/>
        <w:autoSpaceDN w:val="0"/>
        <w:adjustRightInd w:val="0"/>
        <w:spacing w:after="0" w:line="240" w:lineRule="auto"/>
        <w:ind w:firstLine="720"/>
        <w:jc w:val="center"/>
        <w:rPr>
          <w:rFonts w:eastAsia="Times New Roman"/>
          <w:b/>
          <w:sz w:val="20"/>
          <w:szCs w:val="20"/>
          <w:lang w:eastAsia="ru-RU"/>
        </w:rPr>
      </w:pPr>
    </w:p>
    <w:p w:rsidR="00821EF4" w:rsidRPr="00821EF4" w:rsidRDefault="00821EF4" w:rsidP="00821EF4">
      <w:pPr>
        <w:widowControl w:val="0"/>
        <w:autoSpaceDE w:val="0"/>
        <w:autoSpaceDN w:val="0"/>
        <w:adjustRightInd w:val="0"/>
        <w:spacing w:after="0" w:line="240" w:lineRule="auto"/>
        <w:rPr>
          <w:rFonts w:eastAsia="Times New Roman"/>
          <w:sz w:val="20"/>
          <w:szCs w:val="20"/>
          <w:lang w:eastAsia="ru-RU"/>
        </w:rPr>
      </w:pPr>
      <w:r w:rsidRPr="00821EF4">
        <w:rPr>
          <w:rFonts w:eastAsia="Times New Roman"/>
          <w:sz w:val="20"/>
          <w:szCs w:val="20"/>
          <w:lang w:eastAsia="ru-RU"/>
        </w:rPr>
        <w:t xml:space="preserve">23 сентября 2020 года                         п. Уемский           </w:t>
      </w:r>
      <w:r>
        <w:rPr>
          <w:rFonts w:eastAsia="Times New Roman"/>
          <w:sz w:val="20"/>
          <w:szCs w:val="20"/>
          <w:lang w:eastAsia="ru-RU"/>
        </w:rPr>
        <w:t xml:space="preserve">                             </w:t>
      </w:r>
      <w:r w:rsidRPr="00821EF4">
        <w:rPr>
          <w:rFonts w:eastAsia="Times New Roman"/>
          <w:sz w:val="20"/>
          <w:szCs w:val="20"/>
          <w:lang w:eastAsia="ru-RU"/>
        </w:rPr>
        <w:t xml:space="preserve"> № 268                                                                              </w:t>
      </w:r>
    </w:p>
    <w:p w:rsidR="00821EF4" w:rsidRPr="00821EF4" w:rsidRDefault="00821EF4" w:rsidP="00821EF4">
      <w:pPr>
        <w:widowControl w:val="0"/>
        <w:autoSpaceDE w:val="0"/>
        <w:autoSpaceDN w:val="0"/>
        <w:adjustRightInd w:val="0"/>
        <w:spacing w:after="0" w:line="360" w:lineRule="auto"/>
        <w:rPr>
          <w:rFonts w:eastAsia="Times New Roman"/>
          <w:b/>
          <w:sz w:val="20"/>
          <w:szCs w:val="20"/>
          <w:lang w:eastAsia="ru-RU"/>
        </w:rPr>
      </w:pPr>
    </w:p>
    <w:p w:rsidR="00821EF4" w:rsidRPr="00821EF4" w:rsidRDefault="00821EF4" w:rsidP="00821EF4">
      <w:pPr>
        <w:widowControl w:val="0"/>
        <w:autoSpaceDE w:val="0"/>
        <w:autoSpaceDN w:val="0"/>
        <w:adjustRightInd w:val="0"/>
        <w:spacing w:after="0" w:line="360" w:lineRule="auto"/>
        <w:ind w:firstLine="720"/>
        <w:jc w:val="center"/>
        <w:rPr>
          <w:rFonts w:eastAsia="Times New Roman"/>
          <w:b/>
          <w:sz w:val="20"/>
          <w:szCs w:val="20"/>
          <w:lang w:eastAsia="ru-RU"/>
        </w:rPr>
      </w:pPr>
      <w:r w:rsidRPr="00821EF4">
        <w:rPr>
          <w:rFonts w:eastAsia="Times New Roman"/>
          <w:b/>
          <w:sz w:val="20"/>
          <w:szCs w:val="20"/>
          <w:lang w:eastAsia="ru-RU"/>
        </w:rPr>
        <w:t xml:space="preserve">О повестке </w:t>
      </w:r>
      <w:proofErr w:type="gramStart"/>
      <w:r w:rsidRPr="00821EF4">
        <w:rPr>
          <w:rFonts w:eastAsia="Times New Roman"/>
          <w:b/>
          <w:sz w:val="20"/>
          <w:szCs w:val="20"/>
          <w:lang w:eastAsia="ru-RU"/>
        </w:rPr>
        <w:t>дня сороковой сессии Совета депутатов четвертого созыва муниципального</w:t>
      </w:r>
      <w:proofErr w:type="gramEnd"/>
      <w:r w:rsidRPr="00821EF4">
        <w:rPr>
          <w:rFonts w:eastAsia="Times New Roman"/>
          <w:b/>
          <w:sz w:val="20"/>
          <w:szCs w:val="20"/>
          <w:lang w:eastAsia="ru-RU"/>
        </w:rPr>
        <w:t xml:space="preserve"> образования «Уемское» </w:t>
      </w:r>
    </w:p>
    <w:p w:rsidR="00821EF4" w:rsidRPr="00821EF4" w:rsidRDefault="00821EF4" w:rsidP="00821EF4">
      <w:pPr>
        <w:widowControl w:val="0"/>
        <w:autoSpaceDE w:val="0"/>
        <w:autoSpaceDN w:val="0"/>
        <w:adjustRightInd w:val="0"/>
        <w:spacing w:after="0" w:line="240" w:lineRule="auto"/>
        <w:ind w:firstLine="720"/>
        <w:jc w:val="both"/>
        <w:rPr>
          <w:rFonts w:eastAsia="Times New Roman"/>
          <w:spacing w:val="-1"/>
          <w:sz w:val="20"/>
          <w:szCs w:val="20"/>
          <w:lang w:eastAsia="ru-RU"/>
        </w:rPr>
      </w:pPr>
      <w:r w:rsidRPr="00821EF4">
        <w:rPr>
          <w:rFonts w:eastAsia="Times New Roman"/>
          <w:spacing w:val="-1"/>
          <w:sz w:val="20"/>
          <w:szCs w:val="20"/>
          <w:lang w:eastAsia="ru-RU"/>
        </w:rPr>
        <w:t>СОВЕТ ДЕПУТАТОВ РЕШАЕТ:</w:t>
      </w:r>
    </w:p>
    <w:p w:rsidR="00821EF4" w:rsidRPr="00821EF4" w:rsidRDefault="00821EF4" w:rsidP="00821EF4">
      <w:pPr>
        <w:widowControl w:val="0"/>
        <w:autoSpaceDE w:val="0"/>
        <w:autoSpaceDN w:val="0"/>
        <w:adjustRightInd w:val="0"/>
        <w:spacing w:after="0"/>
        <w:ind w:firstLine="720"/>
        <w:jc w:val="both"/>
        <w:rPr>
          <w:rFonts w:eastAsia="Times New Roman"/>
          <w:sz w:val="20"/>
          <w:szCs w:val="20"/>
          <w:lang w:eastAsia="ru-RU"/>
        </w:rPr>
      </w:pPr>
    </w:p>
    <w:p w:rsidR="00821EF4" w:rsidRPr="00821EF4" w:rsidRDefault="00821EF4" w:rsidP="00821EF4">
      <w:pPr>
        <w:widowControl w:val="0"/>
        <w:autoSpaceDE w:val="0"/>
        <w:autoSpaceDN w:val="0"/>
        <w:adjustRightInd w:val="0"/>
        <w:spacing w:after="0" w:line="360" w:lineRule="auto"/>
        <w:ind w:firstLine="284"/>
        <w:jc w:val="both"/>
        <w:rPr>
          <w:rFonts w:eastAsia="Times New Roman"/>
          <w:sz w:val="20"/>
          <w:szCs w:val="20"/>
          <w:lang w:eastAsia="ru-RU"/>
        </w:rPr>
      </w:pPr>
      <w:r w:rsidRPr="00821EF4">
        <w:rPr>
          <w:rFonts w:eastAsia="Times New Roman"/>
          <w:sz w:val="20"/>
          <w:szCs w:val="20"/>
          <w:lang w:eastAsia="ru-RU"/>
        </w:rPr>
        <w:t xml:space="preserve">Утвердить следующую повестку </w:t>
      </w:r>
      <w:proofErr w:type="gramStart"/>
      <w:r w:rsidRPr="00821EF4">
        <w:rPr>
          <w:rFonts w:eastAsia="Times New Roman"/>
          <w:sz w:val="20"/>
          <w:szCs w:val="20"/>
          <w:lang w:eastAsia="ru-RU"/>
        </w:rPr>
        <w:t>дня сороковой сессии Совета депутатов четвертого созыва муниципального</w:t>
      </w:r>
      <w:proofErr w:type="gramEnd"/>
      <w:r w:rsidRPr="00821EF4">
        <w:rPr>
          <w:rFonts w:eastAsia="Times New Roman"/>
          <w:sz w:val="20"/>
          <w:szCs w:val="20"/>
          <w:lang w:eastAsia="ru-RU"/>
        </w:rPr>
        <w:t xml:space="preserve"> образования «Уемское»:</w:t>
      </w:r>
    </w:p>
    <w:p w:rsidR="00821EF4" w:rsidRPr="00821EF4" w:rsidRDefault="00821EF4" w:rsidP="00821EF4">
      <w:pPr>
        <w:widowControl w:val="0"/>
        <w:numPr>
          <w:ilvl w:val="0"/>
          <w:numId w:val="27"/>
        </w:numPr>
        <w:autoSpaceDE w:val="0"/>
        <w:autoSpaceDN w:val="0"/>
        <w:adjustRightInd w:val="0"/>
        <w:spacing w:after="0" w:line="240" w:lineRule="auto"/>
        <w:ind w:left="0" w:firstLine="284"/>
        <w:jc w:val="both"/>
        <w:rPr>
          <w:rFonts w:eastAsia="Times New Roman"/>
          <w:bCs/>
          <w:i/>
          <w:iCs/>
          <w:sz w:val="20"/>
          <w:szCs w:val="20"/>
          <w:lang w:eastAsia="ru-RU"/>
        </w:rPr>
      </w:pPr>
      <w:r w:rsidRPr="00821EF4">
        <w:rPr>
          <w:rFonts w:eastAsia="Times New Roman"/>
          <w:bCs/>
          <w:sz w:val="20"/>
          <w:szCs w:val="20"/>
          <w:lang w:eastAsia="ru-RU"/>
        </w:rPr>
        <w:t>«О внесении изменений в Решение Совета депутатов № 16 от 14.11.2016 «О гарантиях осуществления полномочий выборных должностных лиц местного самоуправления муниципального образования «Уемское».</w:t>
      </w:r>
    </w:p>
    <w:p w:rsidR="00821EF4" w:rsidRPr="00821EF4" w:rsidRDefault="00821EF4" w:rsidP="00821EF4">
      <w:pPr>
        <w:autoSpaceDN w:val="0"/>
        <w:spacing w:after="0"/>
        <w:ind w:left="709" w:firstLine="284"/>
        <w:jc w:val="right"/>
        <w:rPr>
          <w:rFonts w:eastAsia="Times New Roman"/>
          <w:bCs/>
          <w:i/>
          <w:iCs/>
          <w:sz w:val="20"/>
          <w:szCs w:val="20"/>
          <w:lang w:eastAsia="ru-RU"/>
        </w:rPr>
      </w:pPr>
      <w:r w:rsidRPr="00821EF4">
        <w:rPr>
          <w:rFonts w:eastAsia="Times New Roman"/>
          <w:bCs/>
          <w:i/>
          <w:iCs/>
          <w:sz w:val="20"/>
          <w:szCs w:val="20"/>
          <w:lang w:eastAsia="ru-RU"/>
        </w:rPr>
        <w:t>Докладчик – заместитель главы местной администрации</w:t>
      </w:r>
    </w:p>
    <w:p w:rsidR="00821EF4" w:rsidRPr="00821EF4" w:rsidRDefault="00821EF4" w:rsidP="00821EF4">
      <w:pPr>
        <w:autoSpaceDN w:val="0"/>
        <w:spacing w:after="0"/>
        <w:ind w:left="709" w:firstLine="284"/>
        <w:jc w:val="right"/>
        <w:rPr>
          <w:rFonts w:eastAsia="Times New Roman"/>
          <w:bCs/>
          <w:i/>
          <w:iCs/>
          <w:sz w:val="20"/>
          <w:szCs w:val="20"/>
          <w:lang w:eastAsia="ru-RU"/>
        </w:rPr>
      </w:pPr>
      <w:r w:rsidRPr="00821EF4">
        <w:rPr>
          <w:rFonts w:eastAsia="Times New Roman"/>
          <w:bCs/>
          <w:i/>
          <w:iCs/>
          <w:sz w:val="20"/>
          <w:szCs w:val="20"/>
          <w:lang w:eastAsia="ru-RU"/>
        </w:rPr>
        <w:t xml:space="preserve"> по вопросам ведения бухгалтерского учета О.В. </w:t>
      </w:r>
      <w:proofErr w:type="spellStart"/>
      <w:r w:rsidRPr="00821EF4">
        <w:rPr>
          <w:rFonts w:eastAsia="Times New Roman"/>
          <w:bCs/>
          <w:i/>
          <w:iCs/>
          <w:sz w:val="20"/>
          <w:szCs w:val="20"/>
          <w:lang w:eastAsia="ru-RU"/>
        </w:rPr>
        <w:t>Герасимовская</w:t>
      </w:r>
      <w:proofErr w:type="spellEnd"/>
    </w:p>
    <w:p w:rsidR="00821EF4" w:rsidRPr="00821EF4" w:rsidRDefault="00821EF4" w:rsidP="00821EF4">
      <w:pPr>
        <w:autoSpaceDN w:val="0"/>
        <w:spacing w:after="0"/>
        <w:ind w:left="709" w:firstLine="284"/>
        <w:jc w:val="right"/>
        <w:rPr>
          <w:rFonts w:eastAsia="Times New Roman"/>
          <w:bCs/>
          <w:i/>
          <w:iCs/>
          <w:sz w:val="20"/>
          <w:szCs w:val="20"/>
          <w:lang w:eastAsia="ru-RU"/>
        </w:rPr>
      </w:pPr>
    </w:p>
    <w:p w:rsidR="00821EF4" w:rsidRPr="00821EF4" w:rsidRDefault="00821EF4" w:rsidP="00821EF4">
      <w:pPr>
        <w:widowControl w:val="0"/>
        <w:numPr>
          <w:ilvl w:val="0"/>
          <w:numId w:val="27"/>
        </w:numPr>
        <w:autoSpaceDE w:val="0"/>
        <w:autoSpaceDN w:val="0"/>
        <w:adjustRightInd w:val="0"/>
        <w:spacing w:after="0" w:line="240" w:lineRule="auto"/>
        <w:ind w:left="0" w:firstLine="284"/>
        <w:jc w:val="both"/>
        <w:rPr>
          <w:rFonts w:eastAsia="Times New Roman"/>
          <w:bCs/>
          <w:i/>
          <w:iCs/>
          <w:sz w:val="20"/>
          <w:szCs w:val="20"/>
          <w:lang w:eastAsia="ru-RU"/>
        </w:rPr>
      </w:pPr>
      <w:r w:rsidRPr="00821EF4">
        <w:rPr>
          <w:rFonts w:eastAsia="Times New Roman"/>
          <w:bCs/>
          <w:sz w:val="20"/>
          <w:szCs w:val="20"/>
          <w:lang w:eastAsia="ru-RU"/>
        </w:rPr>
        <w:t>«О внесении изменений в Решение Совета депутатов № 168 от 26.02.2015 «Об утверждении Положения о публичных слушаниях на территории муниципального образования «Уемское».</w:t>
      </w:r>
    </w:p>
    <w:p w:rsidR="00821EF4" w:rsidRPr="00821EF4" w:rsidRDefault="00821EF4" w:rsidP="00821EF4">
      <w:pPr>
        <w:autoSpaceDN w:val="0"/>
        <w:spacing w:after="0" w:line="240" w:lineRule="auto"/>
        <w:ind w:firstLine="284"/>
        <w:jc w:val="right"/>
        <w:rPr>
          <w:rFonts w:eastAsia="Times New Roman"/>
          <w:bCs/>
          <w:i/>
          <w:iCs/>
          <w:sz w:val="20"/>
          <w:szCs w:val="20"/>
          <w:lang w:eastAsia="ru-RU"/>
        </w:rPr>
      </w:pPr>
      <w:r w:rsidRPr="00821EF4">
        <w:rPr>
          <w:rFonts w:eastAsia="Times New Roman"/>
          <w:bCs/>
          <w:i/>
          <w:iCs/>
          <w:sz w:val="20"/>
          <w:szCs w:val="20"/>
          <w:lang w:eastAsia="ru-RU"/>
        </w:rPr>
        <w:t>Докладчик – заместитель главы местной администрации</w:t>
      </w:r>
    </w:p>
    <w:p w:rsidR="00821EF4" w:rsidRPr="00821EF4" w:rsidRDefault="00821EF4" w:rsidP="00821EF4">
      <w:pPr>
        <w:autoSpaceDN w:val="0"/>
        <w:spacing w:after="0" w:line="240" w:lineRule="auto"/>
        <w:ind w:firstLine="284"/>
        <w:jc w:val="right"/>
        <w:rPr>
          <w:rFonts w:eastAsia="Times New Roman"/>
          <w:bCs/>
          <w:i/>
          <w:iCs/>
          <w:sz w:val="20"/>
          <w:szCs w:val="20"/>
          <w:lang w:eastAsia="ru-RU"/>
        </w:rPr>
      </w:pPr>
      <w:r w:rsidRPr="00821EF4">
        <w:rPr>
          <w:rFonts w:eastAsia="Times New Roman"/>
          <w:bCs/>
          <w:i/>
          <w:iCs/>
          <w:sz w:val="20"/>
          <w:szCs w:val="20"/>
          <w:lang w:eastAsia="ru-RU"/>
        </w:rPr>
        <w:t xml:space="preserve"> по финансово-экономическим вопросам Н.В. </w:t>
      </w:r>
      <w:proofErr w:type="spellStart"/>
      <w:r w:rsidRPr="00821EF4">
        <w:rPr>
          <w:rFonts w:eastAsia="Times New Roman"/>
          <w:bCs/>
          <w:i/>
          <w:iCs/>
          <w:sz w:val="20"/>
          <w:szCs w:val="20"/>
          <w:lang w:eastAsia="ru-RU"/>
        </w:rPr>
        <w:t>Торопнина</w:t>
      </w:r>
      <w:proofErr w:type="spellEnd"/>
    </w:p>
    <w:p w:rsidR="00821EF4" w:rsidRPr="00821EF4" w:rsidRDefault="00821EF4" w:rsidP="00821EF4">
      <w:pPr>
        <w:autoSpaceDN w:val="0"/>
        <w:spacing w:after="0" w:line="240" w:lineRule="auto"/>
        <w:ind w:firstLine="284"/>
        <w:jc w:val="right"/>
        <w:rPr>
          <w:rFonts w:eastAsia="Times New Roman"/>
          <w:bCs/>
          <w:i/>
          <w:iCs/>
          <w:sz w:val="20"/>
          <w:szCs w:val="20"/>
          <w:lang w:eastAsia="ru-RU"/>
        </w:rPr>
      </w:pPr>
    </w:p>
    <w:p w:rsidR="00821EF4" w:rsidRPr="00821EF4" w:rsidRDefault="00821EF4" w:rsidP="00821EF4">
      <w:pPr>
        <w:widowControl w:val="0"/>
        <w:numPr>
          <w:ilvl w:val="0"/>
          <w:numId w:val="27"/>
        </w:numPr>
        <w:autoSpaceDE w:val="0"/>
        <w:autoSpaceDN w:val="0"/>
        <w:adjustRightInd w:val="0"/>
        <w:spacing w:after="0" w:line="240" w:lineRule="auto"/>
        <w:ind w:left="0" w:firstLine="284"/>
        <w:jc w:val="both"/>
        <w:rPr>
          <w:rFonts w:eastAsia="Times New Roman"/>
          <w:bCs/>
          <w:sz w:val="20"/>
          <w:szCs w:val="20"/>
          <w:lang w:eastAsia="ru-RU"/>
        </w:rPr>
      </w:pPr>
      <w:r w:rsidRPr="00821EF4">
        <w:rPr>
          <w:rFonts w:eastAsia="Times New Roman"/>
          <w:bCs/>
          <w:sz w:val="20"/>
          <w:szCs w:val="20"/>
          <w:lang w:eastAsia="ru-RU"/>
        </w:rPr>
        <w:t>«О внесении изменений в Решение Совета депутатов № 215 от 12.12.2019 «О бюджете муниципального образования «Уемское» на 2020 год».</w:t>
      </w:r>
    </w:p>
    <w:p w:rsidR="00821EF4" w:rsidRPr="00821EF4" w:rsidRDefault="00821EF4" w:rsidP="00821EF4">
      <w:pPr>
        <w:autoSpaceDN w:val="0"/>
        <w:spacing w:after="0" w:line="240" w:lineRule="auto"/>
        <w:ind w:firstLine="284"/>
        <w:jc w:val="right"/>
        <w:rPr>
          <w:rFonts w:eastAsia="Times New Roman"/>
          <w:bCs/>
          <w:i/>
          <w:iCs/>
          <w:sz w:val="20"/>
          <w:szCs w:val="20"/>
          <w:lang w:eastAsia="ru-RU"/>
        </w:rPr>
      </w:pPr>
      <w:r w:rsidRPr="00821EF4">
        <w:rPr>
          <w:rFonts w:eastAsia="Times New Roman"/>
          <w:bCs/>
          <w:i/>
          <w:iCs/>
          <w:sz w:val="20"/>
          <w:szCs w:val="20"/>
          <w:lang w:eastAsia="ru-RU"/>
        </w:rPr>
        <w:t>Докладчик – заместитель главы местной администрации</w:t>
      </w:r>
    </w:p>
    <w:p w:rsidR="00821EF4" w:rsidRPr="00821EF4" w:rsidRDefault="00821EF4" w:rsidP="00821EF4">
      <w:pPr>
        <w:autoSpaceDN w:val="0"/>
        <w:spacing w:after="0" w:line="240" w:lineRule="auto"/>
        <w:ind w:firstLine="284"/>
        <w:jc w:val="right"/>
        <w:rPr>
          <w:rFonts w:eastAsia="Times New Roman"/>
          <w:bCs/>
          <w:i/>
          <w:iCs/>
          <w:sz w:val="20"/>
          <w:szCs w:val="20"/>
          <w:lang w:eastAsia="ru-RU"/>
        </w:rPr>
      </w:pPr>
      <w:r w:rsidRPr="00821EF4">
        <w:rPr>
          <w:rFonts w:eastAsia="Times New Roman"/>
          <w:bCs/>
          <w:i/>
          <w:iCs/>
          <w:sz w:val="20"/>
          <w:szCs w:val="20"/>
          <w:lang w:eastAsia="ru-RU"/>
        </w:rPr>
        <w:t xml:space="preserve"> по финансово-экономическим вопросам Н.В. </w:t>
      </w:r>
      <w:proofErr w:type="spellStart"/>
      <w:r w:rsidRPr="00821EF4">
        <w:rPr>
          <w:rFonts w:eastAsia="Times New Roman"/>
          <w:bCs/>
          <w:i/>
          <w:iCs/>
          <w:sz w:val="20"/>
          <w:szCs w:val="20"/>
          <w:lang w:eastAsia="ru-RU"/>
        </w:rPr>
        <w:t>Торопнина</w:t>
      </w:r>
      <w:proofErr w:type="spellEnd"/>
    </w:p>
    <w:p w:rsidR="00821EF4" w:rsidRPr="00821EF4" w:rsidRDefault="00821EF4" w:rsidP="00821EF4">
      <w:pPr>
        <w:widowControl w:val="0"/>
        <w:autoSpaceDE w:val="0"/>
        <w:autoSpaceDN w:val="0"/>
        <w:adjustRightInd w:val="0"/>
        <w:spacing w:after="0" w:line="360" w:lineRule="auto"/>
        <w:ind w:firstLine="720"/>
        <w:jc w:val="both"/>
        <w:rPr>
          <w:rFonts w:eastAsia="Times New Roman"/>
          <w:sz w:val="20"/>
          <w:szCs w:val="20"/>
          <w:lang w:eastAsia="ru-RU"/>
        </w:rPr>
      </w:pPr>
    </w:p>
    <w:p w:rsidR="00821EF4" w:rsidRPr="00821EF4" w:rsidRDefault="00821EF4" w:rsidP="00821EF4">
      <w:pPr>
        <w:autoSpaceDN w:val="0"/>
        <w:spacing w:after="0"/>
        <w:ind w:left="710"/>
        <w:jc w:val="both"/>
        <w:rPr>
          <w:rFonts w:eastAsia="Times New Roman"/>
          <w:b/>
          <w:bCs/>
          <w:sz w:val="20"/>
          <w:szCs w:val="20"/>
          <w:lang w:eastAsia="ru-RU"/>
        </w:rPr>
      </w:pPr>
    </w:p>
    <w:p w:rsidR="00821EF4" w:rsidRPr="00821EF4" w:rsidRDefault="00821EF4" w:rsidP="00821EF4">
      <w:pPr>
        <w:widowControl w:val="0"/>
        <w:autoSpaceDE w:val="0"/>
        <w:autoSpaceDN w:val="0"/>
        <w:adjustRightInd w:val="0"/>
        <w:spacing w:after="0" w:line="240" w:lineRule="auto"/>
        <w:rPr>
          <w:rFonts w:eastAsia="Times New Roman"/>
          <w:sz w:val="20"/>
          <w:szCs w:val="20"/>
          <w:lang w:eastAsia="ru-RU"/>
        </w:rPr>
      </w:pPr>
      <w:r w:rsidRPr="00821EF4">
        <w:rPr>
          <w:rFonts w:eastAsia="Times New Roman"/>
          <w:b/>
          <w:bCs/>
          <w:sz w:val="20"/>
          <w:szCs w:val="20"/>
          <w:lang w:eastAsia="ru-RU"/>
        </w:rPr>
        <w:t xml:space="preserve">Заместитель председателя Совета депутатов                         </w:t>
      </w:r>
      <w:bookmarkEnd w:id="5"/>
      <w:r w:rsidRPr="00821EF4">
        <w:rPr>
          <w:rFonts w:eastAsia="Times New Roman"/>
          <w:b/>
          <w:bCs/>
          <w:sz w:val="20"/>
          <w:szCs w:val="20"/>
          <w:lang w:eastAsia="ru-RU"/>
        </w:rPr>
        <w:t xml:space="preserve">Е.Н. </w:t>
      </w:r>
      <w:proofErr w:type="spellStart"/>
      <w:r w:rsidRPr="00821EF4">
        <w:rPr>
          <w:rFonts w:eastAsia="Times New Roman"/>
          <w:b/>
          <w:bCs/>
          <w:sz w:val="20"/>
          <w:szCs w:val="20"/>
          <w:lang w:eastAsia="ru-RU"/>
        </w:rPr>
        <w:t>Мюльбейер</w:t>
      </w:r>
      <w:proofErr w:type="spellEnd"/>
    </w:p>
    <w:p w:rsidR="00821EF4" w:rsidRPr="00821EF4" w:rsidRDefault="00821EF4" w:rsidP="00821EF4">
      <w:pPr>
        <w:autoSpaceDN w:val="0"/>
        <w:spacing w:after="0" w:line="240" w:lineRule="auto"/>
        <w:jc w:val="center"/>
        <w:rPr>
          <w:rFonts w:eastAsia="Times New Roman"/>
          <w:b/>
          <w:bCs/>
          <w:sz w:val="20"/>
          <w:szCs w:val="20"/>
          <w:lang w:eastAsia="ru-RU"/>
        </w:rPr>
      </w:pPr>
      <w:r w:rsidRPr="00821EF4">
        <w:rPr>
          <w:rFonts w:eastAsia="Times New Roman"/>
          <w:b/>
          <w:bCs/>
          <w:sz w:val="20"/>
          <w:szCs w:val="20"/>
          <w:lang w:eastAsia="ru-RU"/>
        </w:rPr>
        <w:lastRenderedPageBreak/>
        <w:t>АРХАНГЕЛЬСКАЯ ОБЛАСТЬ</w:t>
      </w:r>
    </w:p>
    <w:p w:rsidR="00821EF4" w:rsidRPr="00821EF4" w:rsidRDefault="00821EF4" w:rsidP="00821EF4">
      <w:pPr>
        <w:widowControl w:val="0"/>
        <w:autoSpaceDE w:val="0"/>
        <w:autoSpaceDN w:val="0"/>
        <w:adjustRightInd w:val="0"/>
        <w:spacing w:after="0" w:line="240" w:lineRule="auto"/>
        <w:jc w:val="center"/>
        <w:rPr>
          <w:rFonts w:eastAsia="Times New Roman"/>
          <w:b/>
          <w:bCs/>
          <w:sz w:val="20"/>
          <w:szCs w:val="20"/>
          <w:lang w:eastAsia="ru-RU"/>
        </w:rPr>
      </w:pPr>
      <w:r w:rsidRPr="00821EF4">
        <w:rPr>
          <w:rFonts w:eastAsia="Times New Roman"/>
          <w:b/>
          <w:bCs/>
          <w:sz w:val="20"/>
          <w:szCs w:val="20"/>
          <w:lang w:eastAsia="ru-RU"/>
        </w:rPr>
        <w:t>ПРИМОРСКИЙ МУНИЦИПАЛЬНЫЙ РАЙОН</w:t>
      </w:r>
    </w:p>
    <w:p w:rsidR="00821EF4" w:rsidRPr="00821EF4" w:rsidRDefault="00821EF4" w:rsidP="00821EF4">
      <w:pPr>
        <w:widowControl w:val="0"/>
        <w:autoSpaceDE w:val="0"/>
        <w:autoSpaceDN w:val="0"/>
        <w:adjustRightInd w:val="0"/>
        <w:spacing w:after="0" w:line="240" w:lineRule="auto"/>
        <w:jc w:val="center"/>
        <w:rPr>
          <w:rFonts w:eastAsia="Times New Roman"/>
          <w:b/>
          <w:bCs/>
          <w:sz w:val="20"/>
          <w:szCs w:val="20"/>
          <w:lang w:eastAsia="ru-RU"/>
        </w:rPr>
      </w:pPr>
      <w:r w:rsidRPr="00821EF4">
        <w:rPr>
          <w:rFonts w:eastAsia="Times New Roman"/>
          <w:b/>
          <w:bCs/>
          <w:sz w:val="20"/>
          <w:szCs w:val="20"/>
          <w:lang w:eastAsia="ru-RU"/>
        </w:rPr>
        <w:t>МУНИЦИПАЛЬНОЕ ОБРАЗОВАНИЕ «УЕМСКОЕ»</w:t>
      </w:r>
    </w:p>
    <w:p w:rsidR="00821EF4" w:rsidRPr="00821EF4" w:rsidRDefault="00821EF4" w:rsidP="00821EF4">
      <w:pPr>
        <w:widowControl w:val="0"/>
        <w:autoSpaceDE w:val="0"/>
        <w:autoSpaceDN w:val="0"/>
        <w:adjustRightInd w:val="0"/>
        <w:spacing w:after="0" w:line="240" w:lineRule="auto"/>
        <w:jc w:val="center"/>
        <w:rPr>
          <w:rFonts w:eastAsia="Times New Roman"/>
          <w:b/>
          <w:bCs/>
          <w:sz w:val="20"/>
          <w:szCs w:val="20"/>
          <w:lang w:eastAsia="ru-RU"/>
        </w:rPr>
      </w:pPr>
    </w:p>
    <w:p w:rsidR="00821EF4" w:rsidRPr="00821EF4" w:rsidRDefault="00821EF4" w:rsidP="00821EF4">
      <w:pPr>
        <w:widowControl w:val="0"/>
        <w:autoSpaceDE w:val="0"/>
        <w:autoSpaceDN w:val="0"/>
        <w:adjustRightInd w:val="0"/>
        <w:spacing w:after="0" w:line="240" w:lineRule="auto"/>
        <w:jc w:val="center"/>
        <w:rPr>
          <w:rFonts w:eastAsia="Times New Roman"/>
          <w:b/>
          <w:bCs/>
          <w:sz w:val="20"/>
          <w:szCs w:val="20"/>
          <w:lang w:eastAsia="ru-RU"/>
        </w:rPr>
      </w:pPr>
      <w:r w:rsidRPr="00821EF4">
        <w:rPr>
          <w:rFonts w:eastAsia="Times New Roman"/>
          <w:b/>
          <w:bCs/>
          <w:sz w:val="20"/>
          <w:szCs w:val="20"/>
          <w:lang w:eastAsia="ru-RU"/>
        </w:rPr>
        <w:t>СОВЕТ ДЕПУТАТОВ ЧЕТВЕРТОГО СОЗЫВА</w:t>
      </w:r>
    </w:p>
    <w:p w:rsidR="00821EF4" w:rsidRPr="00821EF4" w:rsidRDefault="00821EF4" w:rsidP="00821EF4">
      <w:pPr>
        <w:widowControl w:val="0"/>
        <w:autoSpaceDE w:val="0"/>
        <w:autoSpaceDN w:val="0"/>
        <w:adjustRightInd w:val="0"/>
        <w:spacing w:after="0" w:line="240" w:lineRule="auto"/>
        <w:jc w:val="center"/>
        <w:rPr>
          <w:rFonts w:eastAsia="Times New Roman"/>
          <w:b/>
          <w:bCs/>
          <w:sz w:val="20"/>
          <w:szCs w:val="20"/>
          <w:lang w:eastAsia="ru-RU"/>
        </w:rPr>
      </w:pPr>
    </w:p>
    <w:p w:rsidR="00821EF4" w:rsidRPr="00821EF4" w:rsidRDefault="00821EF4" w:rsidP="00821EF4">
      <w:pPr>
        <w:widowControl w:val="0"/>
        <w:autoSpaceDE w:val="0"/>
        <w:autoSpaceDN w:val="0"/>
        <w:adjustRightInd w:val="0"/>
        <w:spacing w:after="0" w:line="240" w:lineRule="auto"/>
        <w:jc w:val="center"/>
        <w:rPr>
          <w:rFonts w:eastAsia="Times New Roman"/>
          <w:b/>
          <w:bCs/>
          <w:sz w:val="20"/>
          <w:szCs w:val="20"/>
          <w:lang w:eastAsia="ru-RU"/>
        </w:rPr>
      </w:pPr>
      <w:r w:rsidRPr="00821EF4">
        <w:rPr>
          <w:rFonts w:eastAsia="Times New Roman"/>
          <w:b/>
          <w:bCs/>
          <w:sz w:val="20"/>
          <w:szCs w:val="20"/>
          <w:lang w:eastAsia="ru-RU"/>
        </w:rPr>
        <w:t>СОРОКОВАЯ СЕССИЯ</w:t>
      </w:r>
    </w:p>
    <w:p w:rsidR="00821EF4" w:rsidRPr="00821EF4" w:rsidRDefault="00821EF4" w:rsidP="00821EF4">
      <w:pPr>
        <w:widowControl w:val="0"/>
        <w:autoSpaceDE w:val="0"/>
        <w:autoSpaceDN w:val="0"/>
        <w:adjustRightInd w:val="0"/>
        <w:spacing w:after="0" w:line="240" w:lineRule="auto"/>
        <w:jc w:val="center"/>
        <w:rPr>
          <w:rFonts w:eastAsia="Times New Roman"/>
          <w:b/>
          <w:bCs/>
          <w:sz w:val="20"/>
          <w:szCs w:val="20"/>
          <w:lang w:eastAsia="ru-RU"/>
        </w:rPr>
      </w:pPr>
    </w:p>
    <w:p w:rsidR="00821EF4" w:rsidRPr="00821EF4" w:rsidRDefault="00821EF4" w:rsidP="00821EF4">
      <w:pPr>
        <w:widowControl w:val="0"/>
        <w:autoSpaceDE w:val="0"/>
        <w:autoSpaceDN w:val="0"/>
        <w:adjustRightInd w:val="0"/>
        <w:spacing w:after="0" w:line="240" w:lineRule="auto"/>
        <w:jc w:val="center"/>
        <w:rPr>
          <w:rFonts w:eastAsia="Times New Roman"/>
          <w:b/>
          <w:sz w:val="20"/>
          <w:szCs w:val="20"/>
          <w:lang w:eastAsia="ru-RU"/>
        </w:rPr>
      </w:pPr>
      <w:r w:rsidRPr="00821EF4">
        <w:rPr>
          <w:rFonts w:eastAsia="Times New Roman"/>
          <w:b/>
          <w:sz w:val="20"/>
          <w:szCs w:val="20"/>
          <w:lang w:eastAsia="ru-RU"/>
        </w:rPr>
        <w:t>РЕШЕНИЕ</w:t>
      </w:r>
    </w:p>
    <w:p w:rsidR="00821EF4" w:rsidRPr="00821EF4" w:rsidRDefault="00821EF4" w:rsidP="00821EF4">
      <w:pPr>
        <w:widowControl w:val="0"/>
        <w:autoSpaceDE w:val="0"/>
        <w:autoSpaceDN w:val="0"/>
        <w:adjustRightInd w:val="0"/>
        <w:spacing w:after="0" w:line="240" w:lineRule="auto"/>
        <w:ind w:firstLine="720"/>
        <w:jc w:val="center"/>
        <w:rPr>
          <w:rFonts w:eastAsia="Times New Roman"/>
          <w:b/>
          <w:sz w:val="20"/>
          <w:szCs w:val="20"/>
          <w:lang w:eastAsia="ru-RU"/>
        </w:rPr>
      </w:pPr>
    </w:p>
    <w:p w:rsidR="00821EF4" w:rsidRPr="00821EF4" w:rsidRDefault="00821EF4" w:rsidP="00821EF4">
      <w:pPr>
        <w:widowControl w:val="0"/>
        <w:autoSpaceDE w:val="0"/>
        <w:autoSpaceDN w:val="0"/>
        <w:adjustRightInd w:val="0"/>
        <w:spacing w:after="0" w:line="240" w:lineRule="auto"/>
        <w:rPr>
          <w:rFonts w:eastAsia="Times New Roman"/>
          <w:sz w:val="20"/>
          <w:szCs w:val="20"/>
          <w:lang w:eastAsia="ru-RU"/>
        </w:rPr>
      </w:pPr>
      <w:r w:rsidRPr="00821EF4">
        <w:rPr>
          <w:rFonts w:eastAsia="Times New Roman"/>
          <w:sz w:val="20"/>
          <w:szCs w:val="20"/>
          <w:lang w:eastAsia="ru-RU"/>
        </w:rPr>
        <w:t xml:space="preserve">23 сентября 2020 года                        п. Уемский                </w:t>
      </w:r>
      <w:r>
        <w:rPr>
          <w:rFonts w:eastAsia="Times New Roman"/>
          <w:sz w:val="20"/>
          <w:szCs w:val="20"/>
          <w:lang w:eastAsia="ru-RU"/>
        </w:rPr>
        <w:t xml:space="preserve">                          </w:t>
      </w:r>
      <w:r w:rsidRPr="00821EF4">
        <w:rPr>
          <w:rFonts w:eastAsia="Times New Roman"/>
          <w:sz w:val="20"/>
          <w:szCs w:val="20"/>
          <w:lang w:eastAsia="ru-RU"/>
        </w:rPr>
        <w:t xml:space="preserve"> № 269   </w:t>
      </w:r>
    </w:p>
    <w:p w:rsidR="00821EF4" w:rsidRPr="00821EF4" w:rsidRDefault="00821EF4" w:rsidP="00821EF4">
      <w:pPr>
        <w:widowControl w:val="0"/>
        <w:autoSpaceDE w:val="0"/>
        <w:autoSpaceDN w:val="0"/>
        <w:adjustRightInd w:val="0"/>
        <w:spacing w:after="0" w:line="240" w:lineRule="auto"/>
        <w:rPr>
          <w:rFonts w:eastAsia="Times New Roman"/>
          <w:sz w:val="20"/>
          <w:szCs w:val="20"/>
          <w:lang w:eastAsia="ru-RU"/>
        </w:rPr>
      </w:pPr>
    </w:p>
    <w:p w:rsidR="00821EF4" w:rsidRPr="00821EF4" w:rsidRDefault="00821EF4" w:rsidP="00821EF4">
      <w:pPr>
        <w:widowControl w:val="0"/>
        <w:autoSpaceDE w:val="0"/>
        <w:autoSpaceDN w:val="0"/>
        <w:adjustRightInd w:val="0"/>
        <w:spacing w:after="0"/>
        <w:jc w:val="center"/>
        <w:rPr>
          <w:rFonts w:eastAsia="Times New Roman"/>
          <w:b/>
          <w:sz w:val="20"/>
          <w:szCs w:val="20"/>
          <w:lang w:eastAsia="ru-RU"/>
        </w:rPr>
      </w:pPr>
      <w:r w:rsidRPr="00821EF4">
        <w:rPr>
          <w:rFonts w:eastAsia="Times New Roman"/>
          <w:b/>
          <w:sz w:val="20"/>
          <w:szCs w:val="20"/>
          <w:lang w:eastAsia="ru-RU"/>
        </w:rPr>
        <w:t>О внесении изменений в Решение Совета депутатов № 16 от 14.11.2016                    «О гарантиях осуществления полномочий выборных должностных лиц местного самоуправления муниципального образования «Уемское»</w:t>
      </w:r>
    </w:p>
    <w:p w:rsidR="00821EF4" w:rsidRPr="00821EF4" w:rsidRDefault="00821EF4" w:rsidP="00821EF4">
      <w:pPr>
        <w:widowControl w:val="0"/>
        <w:autoSpaceDE w:val="0"/>
        <w:autoSpaceDN w:val="0"/>
        <w:adjustRightInd w:val="0"/>
        <w:spacing w:after="0"/>
        <w:jc w:val="center"/>
        <w:rPr>
          <w:rFonts w:eastAsia="Times New Roman"/>
          <w:b/>
          <w:sz w:val="20"/>
          <w:szCs w:val="20"/>
          <w:lang w:eastAsia="ru-RU"/>
        </w:rPr>
      </w:pPr>
    </w:p>
    <w:p w:rsidR="00821EF4" w:rsidRPr="00821EF4" w:rsidRDefault="00821EF4" w:rsidP="00821EF4">
      <w:pPr>
        <w:widowControl w:val="0"/>
        <w:tabs>
          <w:tab w:val="left" w:pos="709"/>
        </w:tabs>
        <w:autoSpaceDE w:val="0"/>
        <w:autoSpaceDN w:val="0"/>
        <w:adjustRightInd w:val="0"/>
        <w:spacing w:after="0" w:line="240" w:lineRule="auto"/>
        <w:ind w:firstLine="284"/>
        <w:jc w:val="both"/>
        <w:rPr>
          <w:rFonts w:eastAsia="Times New Roman"/>
          <w:sz w:val="20"/>
          <w:szCs w:val="20"/>
          <w:lang w:eastAsia="ru-RU"/>
        </w:rPr>
      </w:pPr>
      <w:proofErr w:type="gramStart"/>
      <w:r w:rsidRPr="00821EF4">
        <w:rPr>
          <w:rFonts w:eastAsia="Times New Roman"/>
          <w:sz w:val="20"/>
          <w:szCs w:val="20"/>
          <w:lang w:eastAsia="ru-RU"/>
        </w:rPr>
        <w:t xml:space="preserve">В связи с принятием Указа Президента Российской Федерации от 31 августа 2020 года № 537 «О повышении денежного вознаграждения лиц, замещающих государственные должности Российской Федерации», в соответствии   </w:t>
      </w:r>
      <w:r>
        <w:rPr>
          <w:rFonts w:eastAsia="Times New Roman"/>
          <w:sz w:val="20"/>
          <w:szCs w:val="20"/>
          <w:lang w:eastAsia="ru-RU"/>
        </w:rPr>
        <w:t xml:space="preserve"> </w:t>
      </w:r>
      <w:r w:rsidRPr="00821EF4">
        <w:rPr>
          <w:rFonts w:eastAsia="Times New Roman"/>
          <w:sz w:val="20"/>
          <w:szCs w:val="20"/>
          <w:lang w:eastAsia="ru-RU"/>
        </w:rPr>
        <w:t>с распоряжением Губернатора Архангельской области от 14 сен</w:t>
      </w:r>
      <w:r>
        <w:rPr>
          <w:rFonts w:eastAsia="Times New Roman"/>
          <w:sz w:val="20"/>
          <w:szCs w:val="20"/>
          <w:lang w:eastAsia="ru-RU"/>
        </w:rPr>
        <w:t xml:space="preserve">тября 2020 года    </w:t>
      </w:r>
      <w:r w:rsidRPr="00821EF4">
        <w:rPr>
          <w:rFonts w:eastAsia="Times New Roman"/>
          <w:sz w:val="20"/>
          <w:szCs w:val="20"/>
          <w:lang w:eastAsia="ru-RU"/>
        </w:rPr>
        <w:t>№ 691-р «О повышении денежного вознаграждения лиц, замещающих государственные должности Архангельской области в исполнительных органах государственной власти Архангельской области»</w:t>
      </w:r>
      <w:proofErr w:type="gramEnd"/>
    </w:p>
    <w:p w:rsidR="00821EF4" w:rsidRPr="00821EF4" w:rsidRDefault="00821EF4" w:rsidP="00821EF4">
      <w:pPr>
        <w:widowControl w:val="0"/>
        <w:tabs>
          <w:tab w:val="left" w:pos="709"/>
        </w:tabs>
        <w:autoSpaceDE w:val="0"/>
        <w:autoSpaceDN w:val="0"/>
        <w:adjustRightInd w:val="0"/>
        <w:spacing w:after="0" w:line="240" w:lineRule="auto"/>
        <w:ind w:firstLine="284"/>
        <w:jc w:val="both"/>
        <w:rPr>
          <w:rFonts w:eastAsia="Times New Roman"/>
          <w:sz w:val="20"/>
          <w:szCs w:val="20"/>
          <w:lang w:eastAsia="ru-RU"/>
        </w:rPr>
      </w:pPr>
      <w:r w:rsidRPr="00821EF4">
        <w:rPr>
          <w:rFonts w:eastAsia="Times New Roman"/>
          <w:sz w:val="20"/>
          <w:szCs w:val="20"/>
          <w:lang w:eastAsia="ru-RU"/>
        </w:rPr>
        <w:t>Совет депутатов РЕШАЕТ:</w:t>
      </w:r>
    </w:p>
    <w:p w:rsidR="00821EF4" w:rsidRPr="00821EF4" w:rsidRDefault="00821EF4" w:rsidP="00821EF4">
      <w:pPr>
        <w:widowControl w:val="0"/>
        <w:numPr>
          <w:ilvl w:val="0"/>
          <w:numId w:val="28"/>
        </w:numPr>
        <w:tabs>
          <w:tab w:val="left" w:pos="709"/>
        </w:tabs>
        <w:autoSpaceDE w:val="0"/>
        <w:autoSpaceDN w:val="0"/>
        <w:adjustRightInd w:val="0"/>
        <w:spacing w:after="0" w:line="240" w:lineRule="auto"/>
        <w:ind w:left="0" w:firstLine="284"/>
        <w:jc w:val="both"/>
        <w:rPr>
          <w:rFonts w:eastAsia="Times New Roman"/>
          <w:sz w:val="20"/>
          <w:szCs w:val="20"/>
          <w:lang w:eastAsia="ru-RU"/>
        </w:rPr>
      </w:pPr>
      <w:r w:rsidRPr="00821EF4">
        <w:rPr>
          <w:rFonts w:eastAsia="Times New Roman"/>
          <w:sz w:val="20"/>
          <w:szCs w:val="20"/>
          <w:lang w:eastAsia="ru-RU"/>
        </w:rPr>
        <w:t>Внести в Решение Совета депутатов № 16 от 14.11.2016 года                                «О</w:t>
      </w:r>
      <w:r w:rsidRPr="00821EF4">
        <w:rPr>
          <w:rFonts w:eastAsia="Times New Roman"/>
          <w:b/>
          <w:sz w:val="20"/>
          <w:szCs w:val="20"/>
          <w:lang w:eastAsia="ru-RU"/>
        </w:rPr>
        <w:t xml:space="preserve"> </w:t>
      </w:r>
      <w:r w:rsidRPr="00821EF4">
        <w:rPr>
          <w:rFonts w:eastAsia="Times New Roman"/>
          <w:sz w:val="20"/>
          <w:szCs w:val="20"/>
          <w:lang w:eastAsia="ru-RU"/>
        </w:rPr>
        <w:t>гарантиях осуществления полномочий выборных должностных лиц местного самоуправления муниципального образования «Уемское» следующие изменения:</w:t>
      </w:r>
    </w:p>
    <w:p w:rsidR="00821EF4" w:rsidRPr="00821EF4" w:rsidRDefault="00821EF4" w:rsidP="00821EF4">
      <w:pPr>
        <w:widowControl w:val="0"/>
        <w:numPr>
          <w:ilvl w:val="1"/>
          <w:numId w:val="28"/>
        </w:numPr>
        <w:tabs>
          <w:tab w:val="left" w:pos="709"/>
        </w:tabs>
        <w:autoSpaceDE w:val="0"/>
        <w:autoSpaceDN w:val="0"/>
        <w:adjustRightInd w:val="0"/>
        <w:spacing w:after="0" w:line="240" w:lineRule="auto"/>
        <w:ind w:left="0" w:firstLine="284"/>
        <w:jc w:val="both"/>
        <w:rPr>
          <w:rFonts w:eastAsia="Times New Roman"/>
          <w:sz w:val="20"/>
          <w:szCs w:val="20"/>
          <w:lang w:eastAsia="ru-RU"/>
        </w:rPr>
      </w:pPr>
      <w:r w:rsidRPr="00821EF4">
        <w:rPr>
          <w:rFonts w:eastAsia="Times New Roman"/>
          <w:sz w:val="20"/>
          <w:szCs w:val="20"/>
          <w:lang w:eastAsia="ru-RU"/>
        </w:rPr>
        <w:t>В абзаце 1 ст. 3 после слов «глава муниципального образования» цифры «37500» заменить цифрами «41898».</w:t>
      </w:r>
    </w:p>
    <w:p w:rsidR="00821EF4" w:rsidRPr="00821EF4" w:rsidRDefault="00821EF4" w:rsidP="00821EF4">
      <w:pPr>
        <w:widowControl w:val="0"/>
        <w:numPr>
          <w:ilvl w:val="1"/>
          <w:numId w:val="28"/>
        </w:numPr>
        <w:tabs>
          <w:tab w:val="left" w:pos="709"/>
        </w:tabs>
        <w:autoSpaceDE w:val="0"/>
        <w:autoSpaceDN w:val="0"/>
        <w:adjustRightInd w:val="0"/>
        <w:spacing w:after="0" w:line="240" w:lineRule="auto"/>
        <w:ind w:left="0" w:firstLine="284"/>
        <w:jc w:val="both"/>
        <w:rPr>
          <w:rFonts w:eastAsia="Times New Roman"/>
          <w:sz w:val="20"/>
          <w:szCs w:val="20"/>
          <w:lang w:eastAsia="ru-RU"/>
        </w:rPr>
      </w:pPr>
      <w:r w:rsidRPr="00821EF4">
        <w:rPr>
          <w:rFonts w:eastAsia="Times New Roman"/>
          <w:sz w:val="20"/>
          <w:szCs w:val="20"/>
          <w:lang w:eastAsia="ru-RU"/>
        </w:rPr>
        <w:t>В абзаце 1 ст. 6 после слов «заместителю председателя муниципального Совета» цифры «2420» заменить цифрами «2705».</w:t>
      </w:r>
    </w:p>
    <w:p w:rsidR="00821EF4" w:rsidRPr="00821EF4" w:rsidRDefault="00821EF4" w:rsidP="00821EF4">
      <w:pPr>
        <w:widowControl w:val="0"/>
        <w:numPr>
          <w:ilvl w:val="0"/>
          <w:numId w:val="28"/>
        </w:numPr>
        <w:tabs>
          <w:tab w:val="left" w:pos="709"/>
          <w:tab w:val="left" w:pos="851"/>
        </w:tabs>
        <w:autoSpaceDE w:val="0"/>
        <w:autoSpaceDN w:val="0"/>
        <w:adjustRightInd w:val="0"/>
        <w:spacing w:after="0" w:line="240" w:lineRule="auto"/>
        <w:ind w:left="0" w:firstLine="284"/>
        <w:jc w:val="both"/>
        <w:textAlignment w:val="top"/>
        <w:rPr>
          <w:rFonts w:eastAsia="SimSun"/>
          <w:sz w:val="20"/>
          <w:szCs w:val="20"/>
          <w:lang w:eastAsia="zh-CN"/>
        </w:rPr>
      </w:pPr>
      <w:r w:rsidRPr="00821EF4">
        <w:rPr>
          <w:rFonts w:eastAsia="SimSun"/>
          <w:sz w:val="20"/>
          <w:szCs w:val="20"/>
          <w:lang w:eastAsia="zh-CN"/>
        </w:rPr>
        <w:t>Опубликовать настоящее решение в бюллетене «Вестник муниципального образования «Уемское».</w:t>
      </w:r>
    </w:p>
    <w:p w:rsidR="00821EF4" w:rsidRPr="00821EF4" w:rsidRDefault="00821EF4" w:rsidP="00821EF4">
      <w:pPr>
        <w:widowControl w:val="0"/>
        <w:numPr>
          <w:ilvl w:val="0"/>
          <w:numId w:val="28"/>
        </w:numPr>
        <w:tabs>
          <w:tab w:val="left" w:pos="709"/>
        </w:tabs>
        <w:autoSpaceDE w:val="0"/>
        <w:autoSpaceDN w:val="0"/>
        <w:adjustRightInd w:val="0"/>
        <w:spacing w:after="0" w:line="240" w:lineRule="auto"/>
        <w:ind w:left="0" w:firstLine="284"/>
        <w:jc w:val="both"/>
        <w:rPr>
          <w:rFonts w:eastAsia="Times New Roman"/>
          <w:sz w:val="20"/>
          <w:szCs w:val="20"/>
          <w:lang w:eastAsia="ru-RU"/>
        </w:rPr>
      </w:pPr>
      <w:r w:rsidRPr="00821EF4">
        <w:rPr>
          <w:rFonts w:eastAsia="Times New Roman"/>
          <w:sz w:val="20"/>
          <w:szCs w:val="20"/>
          <w:lang w:eastAsia="ru-RU"/>
        </w:rPr>
        <w:t>Решение вступает в силу с момента его официального опубликования              и распространяет своё действие на правоотношения, возникшие с 1 октября 2020 года.</w:t>
      </w:r>
    </w:p>
    <w:p w:rsidR="00821EF4" w:rsidRPr="00821EF4" w:rsidRDefault="00821EF4" w:rsidP="00821EF4">
      <w:pPr>
        <w:widowControl w:val="0"/>
        <w:autoSpaceDE w:val="0"/>
        <w:autoSpaceDN w:val="0"/>
        <w:adjustRightInd w:val="0"/>
        <w:spacing w:after="0"/>
        <w:jc w:val="both"/>
        <w:rPr>
          <w:rFonts w:eastAsia="Times New Roman"/>
          <w:b/>
          <w:sz w:val="20"/>
          <w:szCs w:val="20"/>
          <w:lang w:eastAsia="ru-RU"/>
        </w:rPr>
      </w:pPr>
    </w:p>
    <w:p w:rsidR="00821EF4" w:rsidRPr="00821EF4" w:rsidRDefault="00821EF4" w:rsidP="00821EF4">
      <w:pPr>
        <w:widowControl w:val="0"/>
        <w:tabs>
          <w:tab w:val="left" w:pos="-4962"/>
        </w:tabs>
        <w:suppressAutoHyphens/>
        <w:autoSpaceDE w:val="0"/>
        <w:autoSpaceDN w:val="0"/>
        <w:adjustRightInd w:val="0"/>
        <w:spacing w:after="0"/>
        <w:ind w:firstLine="851"/>
        <w:jc w:val="center"/>
        <w:rPr>
          <w:rFonts w:eastAsia="Times New Roman"/>
          <w:b/>
          <w:color w:val="000000"/>
          <w:sz w:val="20"/>
          <w:szCs w:val="20"/>
          <w:lang w:eastAsia="ru-RU"/>
        </w:rPr>
      </w:pPr>
    </w:p>
    <w:p w:rsidR="00821EF4" w:rsidRPr="00821EF4" w:rsidRDefault="00821EF4" w:rsidP="00821EF4">
      <w:pPr>
        <w:widowControl w:val="0"/>
        <w:suppressAutoHyphens/>
        <w:autoSpaceDN w:val="0"/>
        <w:spacing w:after="0"/>
        <w:jc w:val="center"/>
        <w:rPr>
          <w:rFonts w:eastAsia="Lucida Sans Unicode"/>
          <w:b/>
          <w:kern w:val="2"/>
          <w:sz w:val="20"/>
          <w:szCs w:val="20"/>
          <w:lang w:eastAsia="ar-SA"/>
        </w:rPr>
      </w:pPr>
    </w:p>
    <w:p w:rsidR="00821EF4" w:rsidRPr="00821EF4" w:rsidRDefault="00821EF4" w:rsidP="00821EF4">
      <w:pPr>
        <w:widowControl w:val="0"/>
        <w:tabs>
          <w:tab w:val="left" w:pos="851"/>
        </w:tabs>
        <w:autoSpaceDE w:val="0"/>
        <w:autoSpaceDN w:val="0"/>
        <w:adjustRightInd w:val="0"/>
        <w:spacing w:after="0" w:line="360" w:lineRule="auto"/>
        <w:ind w:left="567" w:hanging="567"/>
        <w:rPr>
          <w:rFonts w:eastAsia="Times New Roman"/>
          <w:b/>
          <w:bCs/>
          <w:sz w:val="20"/>
          <w:szCs w:val="20"/>
          <w:lang w:eastAsia="ru-RU"/>
        </w:rPr>
      </w:pPr>
      <w:r w:rsidRPr="00821EF4">
        <w:rPr>
          <w:rFonts w:eastAsia="Times New Roman"/>
          <w:b/>
          <w:bCs/>
          <w:sz w:val="20"/>
          <w:szCs w:val="20"/>
          <w:lang w:eastAsia="ru-RU"/>
        </w:rPr>
        <w:t>Заместитель председателя Совета депутатов</w:t>
      </w:r>
      <w:r>
        <w:rPr>
          <w:rFonts w:eastAsia="Times New Roman"/>
          <w:b/>
          <w:bCs/>
          <w:sz w:val="20"/>
          <w:szCs w:val="20"/>
          <w:lang w:eastAsia="ru-RU"/>
        </w:rPr>
        <w:t xml:space="preserve">                        </w:t>
      </w:r>
      <w:r w:rsidRPr="00821EF4">
        <w:rPr>
          <w:rFonts w:eastAsia="Times New Roman"/>
          <w:b/>
          <w:bCs/>
          <w:sz w:val="20"/>
          <w:szCs w:val="20"/>
          <w:lang w:eastAsia="ru-RU"/>
        </w:rPr>
        <w:t xml:space="preserve"> Е.Н. </w:t>
      </w:r>
      <w:proofErr w:type="spellStart"/>
      <w:r w:rsidRPr="00821EF4">
        <w:rPr>
          <w:rFonts w:eastAsia="Times New Roman"/>
          <w:b/>
          <w:bCs/>
          <w:sz w:val="20"/>
          <w:szCs w:val="20"/>
          <w:lang w:eastAsia="ru-RU"/>
        </w:rPr>
        <w:t>Мюльбейер</w:t>
      </w:r>
      <w:proofErr w:type="spellEnd"/>
    </w:p>
    <w:p w:rsidR="00A3135D" w:rsidRPr="00A3135D" w:rsidRDefault="00A3135D" w:rsidP="00A3135D">
      <w:pPr>
        <w:autoSpaceDN w:val="0"/>
        <w:spacing w:after="0" w:line="240" w:lineRule="auto"/>
        <w:jc w:val="center"/>
        <w:rPr>
          <w:rFonts w:eastAsia="Times New Roman"/>
          <w:b/>
          <w:bCs/>
          <w:sz w:val="20"/>
          <w:szCs w:val="20"/>
          <w:lang w:eastAsia="ru-RU"/>
        </w:rPr>
      </w:pPr>
      <w:r w:rsidRPr="00A3135D">
        <w:rPr>
          <w:rFonts w:eastAsia="Times New Roman"/>
          <w:b/>
          <w:bCs/>
          <w:sz w:val="20"/>
          <w:szCs w:val="20"/>
          <w:lang w:eastAsia="ru-RU"/>
        </w:rPr>
        <w:lastRenderedPageBreak/>
        <w:t>АРХАНГЕЛЬСКАЯ ОБЛАСТЬ</w:t>
      </w:r>
    </w:p>
    <w:p w:rsidR="00A3135D" w:rsidRPr="00A3135D" w:rsidRDefault="00A3135D" w:rsidP="00A3135D">
      <w:pPr>
        <w:widowControl w:val="0"/>
        <w:autoSpaceDE w:val="0"/>
        <w:autoSpaceDN w:val="0"/>
        <w:adjustRightInd w:val="0"/>
        <w:spacing w:after="0" w:line="240" w:lineRule="auto"/>
        <w:jc w:val="center"/>
        <w:rPr>
          <w:rFonts w:eastAsia="Times New Roman"/>
          <w:b/>
          <w:bCs/>
          <w:sz w:val="20"/>
          <w:szCs w:val="20"/>
          <w:lang w:eastAsia="ru-RU"/>
        </w:rPr>
      </w:pPr>
      <w:r w:rsidRPr="00A3135D">
        <w:rPr>
          <w:rFonts w:eastAsia="Times New Roman"/>
          <w:b/>
          <w:bCs/>
          <w:sz w:val="20"/>
          <w:szCs w:val="20"/>
          <w:lang w:eastAsia="ru-RU"/>
        </w:rPr>
        <w:t>ПРИМОРСКИЙ МУНИЦИПАЛЬНЫЙ РАЙОН</w:t>
      </w:r>
    </w:p>
    <w:p w:rsidR="00A3135D" w:rsidRPr="00A3135D" w:rsidRDefault="00A3135D" w:rsidP="00A3135D">
      <w:pPr>
        <w:widowControl w:val="0"/>
        <w:autoSpaceDE w:val="0"/>
        <w:autoSpaceDN w:val="0"/>
        <w:adjustRightInd w:val="0"/>
        <w:spacing w:after="0" w:line="240" w:lineRule="auto"/>
        <w:jc w:val="center"/>
        <w:rPr>
          <w:rFonts w:eastAsia="Times New Roman"/>
          <w:b/>
          <w:bCs/>
          <w:sz w:val="20"/>
          <w:szCs w:val="20"/>
          <w:lang w:eastAsia="ru-RU"/>
        </w:rPr>
      </w:pPr>
      <w:r w:rsidRPr="00A3135D">
        <w:rPr>
          <w:rFonts w:eastAsia="Times New Roman"/>
          <w:b/>
          <w:bCs/>
          <w:sz w:val="20"/>
          <w:szCs w:val="20"/>
          <w:lang w:eastAsia="ru-RU"/>
        </w:rPr>
        <w:t>МУНИЦИПАЛЬНОЕ ОБРАЗОВАНИЕ «УЕМСКОЕ»</w:t>
      </w:r>
    </w:p>
    <w:p w:rsidR="00A3135D" w:rsidRPr="00A3135D" w:rsidRDefault="00A3135D" w:rsidP="00A3135D">
      <w:pPr>
        <w:widowControl w:val="0"/>
        <w:autoSpaceDE w:val="0"/>
        <w:autoSpaceDN w:val="0"/>
        <w:adjustRightInd w:val="0"/>
        <w:spacing w:after="0" w:line="240" w:lineRule="auto"/>
        <w:jc w:val="center"/>
        <w:rPr>
          <w:rFonts w:eastAsia="Times New Roman"/>
          <w:b/>
          <w:bCs/>
          <w:sz w:val="20"/>
          <w:szCs w:val="20"/>
          <w:lang w:eastAsia="ru-RU"/>
        </w:rPr>
      </w:pPr>
    </w:p>
    <w:p w:rsidR="00A3135D" w:rsidRPr="00A3135D" w:rsidRDefault="00A3135D" w:rsidP="00A3135D">
      <w:pPr>
        <w:widowControl w:val="0"/>
        <w:autoSpaceDE w:val="0"/>
        <w:autoSpaceDN w:val="0"/>
        <w:adjustRightInd w:val="0"/>
        <w:spacing w:after="0" w:line="240" w:lineRule="auto"/>
        <w:jc w:val="center"/>
        <w:rPr>
          <w:rFonts w:eastAsia="Times New Roman"/>
          <w:b/>
          <w:bCs/>
          <w:sz w:val="20"/>
          <w:szCs w:val="20"/>
          <w:lang w:eastAsia="ru-RU"/>
        </w:rPr>
      </w:pPr>
      <w:r w:rsidRPr="00A3135D">
        <w:rPr>
          <w:rFonts w:eastAsia="Times New Roman"/>
          <w:b/>
          <w:bCs/>
          <w:sz w:val="20"/>
          <w:szCs w:val="20"/>
          <w:lang w:eastAsia="ru-RU"/>
        </w:rPr>
        <w:t>СОВЕТ ДЕПУТАТОВ ЧЕТВЕРТОГО СОЗЫВА</w:t>
      </w:r>
    </w:p>
    <w:p w:rsidR="00A3135D" w:rsidRPr="00A3135D" w:rsidRDefault="00A3135D" w:rsidP="00A3135D">
      <w:pPr>
        <w:widowControl w:val="0"/>
        <w:autoSpaceDE w:val="0"/>
        <w:autoSpaceDN w:val="0"/>
        <w:adjustRightInd w:val="0"/>
        <w:spacing w:after="0" w:line="240" w:lineRule="auto"/>
        <w:jc w:val="center"/>
        <w:rPr>
          <w:rFonts w:eastAsia="Times New Roman"/>
          <w:b/>
          <w:bCs/>
          <w:sz w:val="20"/>
          <w:szCs w:val="20"/>
          <w:lang w:eastAsia="ru-RU"/>
        </w:rPr>
      </w:pPr>
    </w:p>
    <w:p w:rsidR="00A3135D" w:rsidRPr="00A3135D" w:rsidRDefault="00A3135D" w:rsidP="00A3135D">
      <w:pPr>
        <w:widowControl w:val="0"/>
        <w:autoSpaceDE w:val="0"/>
        <w:autoSpaceDN w:val="0"/>
        <w:adjustRightInd w:val="0"/>
        <w:spacing w:after="0" w:line="240" w:lineRule="auto"/>
        <w:jc w:val="center"/>
        <w:rPr>
          <w:rFonts w:eastAsia="Times New Roman"/>
          <w:b/>
          <w:bCs/>
          <w:sz w:val="20"/>
          <w:szCs w:val="20"/>
          <w:lang w:eastAsia="ru-RU"/>
        </w:rPr>
      </w:pPr>
      <w:r w:rsidRPr="00A3135D">
        <w:rPr>
          <w:rFonts w:eastAsia="Times New Roman"/>
          <w:b/>
          <w:bCs/>
          <w:sz w:val="20"/>
          <w:szCs w:val="20"/>
          <w:lang w:eastAsia="ru-RU"/>
        </w:rPr>
        <w:t>СОРОКОВАЯ СЕССИЯ</w:t>
      </w:r>
    </w:p>
    <w:p w:rsidR="00A3135D" w:rsidRPr="00A3135D" w:rsidRDefault="00A3135D" w:rsidP="00A3135D">
      <w:pPr>
        <w:widowControl w:val="0"/>
        <w:autoSpaceDE w:val="0"/>
        <w:autoSpaceDN w:val="0"/>
        <w:adjustRightInd w:val="0"/>
        <w:spacing w:after="0" w:line="240" w:lineRule="auto"/>
        <w:jc w:val="center"/>
        <w:rPr>
          <w:rFonts w:eastAsia="Times New Roman"/>
          <w:b/>
          <w:bCs/>
          <w:sz w:val="20"/>
          <w:szCs w:val="20"/>
          <w:lang w:eastAsia="ru-RU"/>
        </w:rPr>
      </w:pPr>
    </w:p>
    <w:p w:rsidR="00A3135D" w:rsidRPr="00A3135D" w:rsidRDefault="00A3135D" w:rsidP="00A3135D">
      <w:pPr>
        <w:widowControl w:val="0"/>
        <w:autoSpaceDE w:val="0"/>
        <w:autoSpaceDN w:val="0"/>
        <w:adjustRightInd w:val="0"/>
        <w:spacing w:after="0" w:line="240" w:lineRule="auto"/>
        <w:jc w:val="center"/>
        <w:rPr>
          <w:rFonts w:eastAsia="Times New Roman"/>
          <w:b/>
          <w:sz w:val="20"/>
          <w:szCs w:val="20"/>
          <w:lang w:eastAsia="ru-RU"/>
        </w:rPr>
      </w:pPr>
      <w:r w:rsidRPr="00A3135D">
        <w:rPr>
          <w:rFonts w:eastAsia="Times New Roman"/>
          <w:b/>
          <w:sz w:val="20"/>
          <w:szCs w:val="20"/>
          <w:lang w:eastAsia="ru-RU"/>
        </w:rPr>
        <w:t>РЕШЕНИЕ</w:t>
      </w:r>
    </w:p>
    <w:p w:rsidR="00A3135D" w:rsidRPr="00A3135D" w:rsidRDefault="00A3135D" w:rsidP="00A3135D">
      <w:pPr>
        <w:widowControl w:val="0"/>
        <w:autoSpaceDE w:val="0"/>
        <w:autoSpaceDN w:val="0"/>
        <w:adjustRightInd w:val="0"/>
        <w:spacing w:after="0" w:line="240" w:lineRule="auto"/>
        <w:ind w:firstLine="720"/>
        <w:jc w:val="center"/>
        <w:rPr>
          <w:rFonts w:eastAsia="Times New Roman"/>
          <w:b/>
          <w:sz w:val="20"/>
          <w:szCs w:val="20"/>
          <w:lang w:eastAsia="ru-RU"/>
        </w:rPr>
      </w:pPr>
    </w:p>
    <w:p w:rsidR="00A3135D" w:rsidRPr="00A3135D" w:rsidRDefault="00A3135D" w:rsidP="00A3135D">
      <w:pPr>
        <w:widowControl w:val="0"/>
        <w:autoSpaceDE w:val="0"/>
        <w:autoSpaceDN w:val="0"/>
        <w:adjustRightInd w:val="0"/>
        <w:spacing w:after="0" w:line="240" w:lineRule="auto"/>
        <w:rPr>
          <w:rFonts w:eastAsia="Times New Roman"/>
          <w:sz w:val="20"/>
          <w:szCs w:val="20"/>
          <w:lang w:eastAsia="ru-RU"/>
        </w:rPr>
      </w:pPr>
      <w:r w:rsidRPr="00A3135D">
        <w:rPr>
          <w:rFonts w:eastAsia="Times New Roman"/>
          <w:sz w:val="20"/>
          <w:szCs w:val="20"/>
          <w:lang w:eastAsia="ru-RU"/>
        </w:rPr>
        <w:t xml:space="preserve">23 сентября 2020 года                         п. Уемский                 </w:t>
      </w:r>
      <w:r>
        <w:rPr>
          <w:rFonts w:eastAsia="Times New Roman"/>
          <w:sz w:val="20"/>
          <w:szCs w:val="20"/>
          <w:lang w:eastAsia="ru-RU"/>
        </w:rPr>
        <w:t xml:space="preserve">                          </w:t>
      </w:r>
      <w:r w:rsidRPr="00A3135D">
        <w:rPr>
          <w:rFonts w:eastAsia="Times New Roman"/>
          <w:sz w:val="20"/>
          <w:szCs w:val="20"/>
          <w:lang w:eastAsia="ru-RU"/>
        </w:rPr>
        <w:t xml:space="preserve">№ 270   </w:t>
      </w:r>
    </w:p>
    <w:p w:rsidR="00A3135D" w:rsidRPr="00A3135D" w:rsidRDefault="00A3135D" w:rsidP="00A3135D">
      <w:pPr>
        <w:autoSpaceDN w:val="0"/>
        <w:spacing w:after="0"/>
        <w:jc w:val="center"/>
        <w:rPr>
          <w:rFonts w:eastAsia="SimSun"/>
          <w:b/>
          <w:bCs/>
          <w:sz w:val="20"/>
          <w:szCs w:val="20"/>
          <w:lang w:eastAsia="zh-CN"/>
        </w:rPr>
      </w:pPr>
      <w:bookmarkStart w:id="6" w:name="_Hlk486507913"/>
    </w:p>
    <w:p w:rsidR="00A3135D" w:rsidRPr="00A3135D" w:rsidRDefault="00A3135D" w:rsidP="00A3135D">
      <w:pPr>
        <w:widowControl w:val="0"/>
        <w:autoSpaceDE w:val="0"/>
        <w:autoSpaceDN w:val="0"/>
        <w:adjustRightInd w:val="0"/>
        <w:spacing w:after="0" w:line="240" w:lineRule="auto"/>
        <w:ind w:firstLine="708"/>
        <w:jc w:val="center"/>
        <w:rPr>
          <w:rFonts w:eastAsia="Times New Roman"/>
          <w:b/>
          <w:sz w:val="20"/>
          <w:szCs w:val="20"/>
          <w:lang w:eastAsia="ru-RU"/>
        </w:rPr>
      </w:pPr>
      <w:r w:rsidRPr="00A3135D">
        <w:rPr>
          <w:rFonts w:eastAsia="Times New Roman"/>
          <w:b/>
          <w:sz w:val="20"/>
          <w:szCs w:val="20"/>
          <w:lang w:eastAsia="ru-RU"/>
        </w:rPr>
        <w:t>О внесении изменений в решение Совета депутатов № 168 от 26.02.2015 «Об утверждении Положения о публичных слушаниях на территории муниципального образования «Уемское»</w:t>
      </w:r>
    </w:p>
    <w:p w:rsidR="00A3135D" w:rsidRPr="00A3135D" w:rsidRDefault="00A3135D" w:rsidP="00A3135D">
      <w:pPr>
        <w:widowControl w:val="0"/>
        <w:autoSpaceDE w:val="0"/>
        <w:autoSpaceDN w:val="0"/>
        <w:adjustRightInd w:val="0"/>
        <w:spacing w:after="0" w:line="240" w:lineRule="auto"/>
        <w:ind w:firstLine="708"/>
        <w:jc w:val="center"/>
        <w:rPr>
          <w:rFonts w:eastAsia="Times New Roman"/>
          <w:b/>
          <w:sz w:val="20"/>
          <w:szCs w:val="20"/>
          <w:lang w:eastAsia="ru-RU"/>
        </w:rPr>
      </w:pPr>
    </w:p>
    <w:p w:rsidR="00A3135D" w:rsidRPr="00A3135D" w:rsidRDefault="00A3135D" w:rsidP="00A3135D">
      <w:pPr>
        <w:widowControl w:val="0"/>
        <w:autoSpaceDE w:val="0"/>
        <w:autoSpaceDN w:val="0"/>
        <w:adjustRightInd w:val="0"/>
        <w:spacing w:after="0"/>
        <w:ind w:firstLine="284"/>
        <w:jc w:val="both"/>
        <w:rPr>
          <w:rFonts w:eastAsia="Times New Roman"/>
          <w:sz w:val="20"/>
          <w:szCs w:val="20"/>
          <w:lang w:eastAsia="ru-RU"/>
        </w:rPr>
      </w:pPr>
      <w:r w:rsidRPr="00A3135D">
        <w:rPr>
          <w:rFonts w:eastAsia="Times New Roman"/>
          <w:sz w:val="20"/>
          <w:szCs w:val="20"/>
          <w:lang w:eastAsia="ru-RU"/>
        </w:rPr>
        <w:t xml:space="preserve">В соответствии с Федеральным законом «Об общих принципах организации местного самоуправления в Российской Федерации» от 6 октября </w:t>
      </w:r>
      <w:r>
        <w:rPr>
          <w:rFonts w:eastAsia="Times New Roman"/>
          <w:sz w:val="20"/>
          <w:szCs w:val="20"/>
          <w:lang w:eastAsia="ru-RU"/>
        </w:rPr>
        <w:t xml:space="preserve">2003 года    </w:t>
      </w:r>
      <w:r w:rsidRPr="00A3135D">
        <w:rPr>
          <w:rFonts w:eastAsia="Times New Roman"/>
          <w:sz w:val="20"/>
          <w:szCs w:val="20"/>
          <w:lang w:eastAsia="ru-RU"/>
        </w:rPr>
        <w:t xml:space="preserve"> № 131-ФЗ в целях реализации права населения муниципального образования на участие в обсуждении проектов муниципальных правовых актов по вопросам местного значения, Уставом муниципального образования «Уемское» </w:t>
      </w:r>
    </w:p>
    <w:p w:rsidR="00A3135D" w:rsidRPr="00A3135D" w:rsidRDefault="00A3135D" w:rsidP="00A3135D">
      <w:pPr>
        <w:widowControl w:val="0"/>
        <w:autoSpaceDE w:val="0"/>
        <w:autoSpaceDN w:val="0"/>
        <w:adjustRightInd w:val="0"/>
        <w:spacing w:after="0"/>
        <w:ind w:firstLine="284"/>
        <w:jc w:val="both"/>
        <w:rPr>
          <w:rFonts w:eastAsia="Times New Roman"/>
          <w:bCs/>
          <w:sz w:val="20"/>
          <w:szCs w:val="20"/>
          <w:lang w:eastAsia="ru-RU"/>
        </w:rPr>
      </w:pPr>
      <w:r w:rsidRPr="00A3135D">
        <w:rPr>
          <w:rFonts w:eastAsia="Times New Roman"/>
          <w:bCs/>
          <w:sz w:val="20"/>
          <w:szCs w:val="20"/>
          <w:lang w:eastAsia="ru-RU"/>
        </w:rPr>
        <w:t>Совет депутатов РЕШИЛ:</w:t>
      </w:r>
    </w:p>
    <w:p w:rsidR="00A3135D" w:rsidRPr="00A3135D" w:rsidRDefault="00A3135D" w:rsidP="00A3135D">
      <w:pPr>
        <w:widowControl w:val="0"/>
        <w:autoSpaceDE w:val="0"/>
        <w:autoSpaceDN w:val="0"/>
        <w:adjustRightInd w:val="0"/>
        <w:spacing w:after="0"/>
        <w:ind w:firstLine="284"/>
        <w:jc w:val="both"/>
        <w:rPr>
          <w:rFonts w:eastAsia="Times New Roman"/>
          <w:sz w:val="20"/>
          <w:szCs w:val="20"/>
          <w:lang w:eastAsia="ru-RU"/>
        </w:rPr>
      </w:pPr>
      <w:r w:rsidRPr="00A3135D">
        <w:rPr>
          <w:rFonts w:eastAsia="Times New Roman"/>
          <w:sz w:val="20"/>
          <w:szCs w:val="20"/>
          <w:lang w:eastAsia="ru-RU"/>
        </w:rPr>
        <w:t>1. Внести следующие изменения в Положение о публичных слушаниях на территории муниципального образования «Уемское», утвержденного решением Совета депутатов от 26 февраля 2015 года № 168:</w:t>
      </w:r>
    </w:p>
    <w:p w:rsidR="00A3135D" w:rsidRPr="00A3135D" w:rsidRDefault="00A3135D" w:rsidP="00A3135D">
      <w:pPr>
        <w:widowControl w:val="0"/>
        <w:autoSpaceDE w:val="0"/>
        <w:autoSpaceDN w:val="0"/>
        <w:adjustRightInd w:val="0"/>
        <w:spacing w:after="0"/>
        <w:ind w:firstLine="284"/>
        <w:jc w:val="both"/>
        <w:rPr>
          <w:rFonts w:eastAsia="Times New Roman"/>
          <w:sz w:val="20"/>
          <w:szCs w:val="20"/>
          <w:lang w:eastAsia="ru-RU"/>
        </w:rPr>
      </w:pPr>
      <w:r w:rsidRPr="00A3135D">
        <w:rPr>
          <w:rFonts w:eastAsia="Times New Roman"/>
          <w:sz w:val="20"/>
          <w:szCs w:val="20"/>
          <w:lang w:eastAsia="ru-RU"/>
        </w:rPr>
        <w:t xml:space="preserve">1.1. Подпункт 2 пункта 3 статьи 2 Положения о публичных слушаниях изложить в следующей редакции: </w:t>
      </w:r>
    </w:p>
    <w:p w:rsidR="00A3135D" w:rsidRPr="00A3135D" w:rsidRDefault="00A3135D" w:rsidP="00A3135D">
      <w:pPr>
        <w:widowControl w:val="0"/>
        <w:autoSpaceDE w:val="0"/>
        <w:autoSpaceDN w:val="0"/>
        <w:adjustRightInd w:val="0"/>
        <w:spacing w:after="0"/>
        <w:ind w:firstLine="284"/>
        <w:jc w:val="both"/>
        <w:rPr>
          <w:rFonts w:eastAsia="Times New Roman"/>
          <w:sz w:val="20"/>
          <w:szCs w:val="20"/>
          <w:lang w:eastAsia="ru-RU"/>
        </w:rPr>
      </w:pPr>
      <w:r w:rsidRPr="00A3135D">
        <w:rPr>
          <w:rFonts w:eastAsia="Times New Roman"/>
          <w:sz w:val="20"/>
          <w:szCs w:val="20"/>
          <w:lang w:eastAsia="ru-RU"/>
        </w:rPr>
        <w:t>«2) обеспечивает публикацию муниципального правового акта в полном объеме в официальном периодическом издании муниципального образования «Уемское» не позднее, чем за 10 дней до назначенной даты публичных слушаний».</w:t>
      </w:r>
    </w:p>
    <w:p w:rsidR="00A3135D" w:rsidRPr="00A3135D" w:rsidRDefault="00A3135D" w:rsidP="00A3135D">
      <w:pPr>
        <w:widowControl w:val="0"/>
        <w:autoSpaceDE w:val="0"/>
        <w:autoSpaceDN w:val="0"/>
        <w:adjustRightInd w:val="0"/>
        <w:spacing w:after="0"/>
        <w:ind w:firstLine="284"/>
        <w:jc w:val="both"/>
        <w:rPr>
          <w:rFonts w:eastAsia="Times New Roman"/>
          <w:sz w:val="20"/>
          <w:szCs w:val="20"/>
          <w:lang w:eastAsia="ru-RU"/>
        </w:rPr>
      </w:pPr>
      <w:r w:rsidRPr="00A3135D">
        <w:rPr>
          <w:rFonts w:eastAsia="Times New Roman"/>
          <w:sz w:val="20"/>
          <w:szCs w:val="20"/>
          <w:lang w:eastAsia="ru-RU"/>
        </w:rPr>
        <w:t>2. Опубликовать Решение в «Вестнике муниципального образования «Уемское».</w:t>
      </w:r>
    </w:p>
    <w:p w:rsidR="00A3135D" w:rsidRPr="00A3135D" w:rsidRDefault="00A3135D" w:rsidP="00A3135D">
      <w:pPr>
        <w:widowControl w:val="0"/>
        <w:autoSpaceDE w:val="0"/>
        <w:autoSpaceDN w:val="0"/>
        <w:adjustRightInd w:val="0"/>
        <w:spacing w:after="0"/>
        <w:ind w:firstLine="284"/>
        <w:jc w:val="both"/>
        <w:rPr>
          <w:rFonts w:eastAsia="Times New Roman"/>
          <w:sz w:val="20"/>
          <w:szCs w:val="20"/>
          <w:lang w:eastAsia="ru-RU"/>
        </w:rPr>
      </w:pPr>
      <w:r w:rsidRPr="00A3135D">
        <w:rPr>
          <w:rFonts w:eastAsia="Times New Roman"/>
          <w:sz w:val="20"/>
          <w:szCs w:val="20"/>
          <w:lang w:eastAsia="ru-RU"/>
        </w:rPr>
        <w:t xml:space="preserve">3. Решение вступает в силу со дня его официального опубликования. </w:t>
      </w:r>
    </w:p>
    <w:p w:rsidR="00A3135D" w:rsidRPr="00A3135D" w:rsidRDefault="00A3135D" w:rsidP="00A3135D">
      <w:pPr>
        <w:widowControl w:val="0"/>
        <w:autoSpaceDE w:val="0"/>
        <w:autoSpaceDN w:val="0"/>
        <w:adjustRightInd w:val="0"/>
        <w:spacing w:after="0"/>
        <w:ind w:firstLine="284"/>
        <w:jc w:val="both"/>
        <w:rPr>
          <w:rFonts w:eastAsia="Times New Roman"/>
          <w:sz w:val="20"/>
          <w:szCs w:val="20"/>
          <w:lang w:eastAsia="ru-RU"/>
        </w:rPr>
      </w:pPr>
    </w:p>
    <w:bookmarkEnd w:id="6"/>
    <w:p w:rsidR="00A3135D" w:rsidRPr="00A3135D" w:rsidRDefault="00A3135D" w:rsidP="00A3135D">
      <w:pPr>
        <w:tabs>
          <w:tab w:val="left" w:pos="851"/>
        </w:tabs>
        <w:autoSpaceDN w:val="0"/>
        <w:spacing w:after="0" w:line="360" w:lineRule="auto"/>
        <w:jc w:val="both"/>
        <w:rPr>
          <w:rFonts w:eastAsia="SimSun"/>
          <w:sz w:val="20"/>
          <w:szCs w:val="20"/>
          <w:lang w:eastAsia="zh-CN"/>
        </w:rPr>
      </w:pPr>
    </w:p>
    <w:p w:rsidR="00A3135D" w:rsidRPr="00A3135D" w:rsidRDefault="00A3135D" w:rsidP="00A3135D">
      <w:pPr>
        <w:widowControl w:val="0"/>
        <w:autoSpaceDE w:val="0"/>
        <w:autoSpaceDN w:val="0"/>
        <w:adjustRightInd w:val="0"/>
        <w:spacing w:after="0" w:line="240" w:lineRule="auto"/>
        <w:rPr>
          <w:rFonts w:eastAsia="Times New Roman"/>
          <w:sz w:val="20"/>
          <w:szCs w:val="20"/>
          <w:lang w:eastAsia="ru-RU"/>
        </w:rPr>
      </w:pPr>
      <w:r w:rsidRPr="00A3135D">
        <w:rPr>
          <w:rFonts w:eastAsia="SimSun"/>
          <w:b/>
          <w:sz w:val="20"/>
          <w:szCs w:val="20"/>
          <w:lang w:eastAsia="zh-CN"/>
        </w:rPr>
        <w:t xml:space="preserve">Заместитель председателя Совета депутатов </w:t>
      </w:r>
      <w:r>
        <w:rPr>
          <w:rFonts w:eastAsia="SimSun"/>
          <w:b/>
          <w:sz w:val="20"/>
          <w:szCs w:val="20"/>
          <w:lang w:eastAsia="zh-CN"/>
        </w:rPr>
        <w:t xml:space="preserve">                       </w:t>
      </w:r>
      <w:r w:rsidRPr="00A3135D">
        <w:rPr>
          <w:rFonts w:eastAsia="SimSun"/>
          <w:b/>
          <w:sz w:val="20"/>
          <w:szCs w:val="20"/>
          <w:lang w:eastAsia="zh-CN"/>
        </w:rPr>
        <w:t xml:space="preserve">Е.Н. </w:t>
      </w:r>
      <w:proofErr w:type="spellStart"/>
      <w:r w:rsidRPr="00A3135D">
        <w:rPr>
          <w:rFonts w:eastAsia="SimSun"/>
          <w:b/>
          <w:sz w:val="20"/>
          <w:szCs w:val="20"/>
          <w:lang w:eastAsia="zh-CN"/>
        </w:rPr>
        <w:t>Мюльбейер</w:t>
      </w:r>
      <w:proofErr w:type="spellEnd"/>
    </w:p>
    <w:p w:rsidR="00A3135D" w:rsidRPr="00A3135D" w:rsidRDefault="00A3135D" w:rsidP="00A3135D">
      <w:pPr>
        <w:spacing w:after="0" w:line="240" w:lineRule="auto"/>
        <w:jc w:val="center"/>
        <w:rPr>
          <w:rFonts w:eastAsia="Times New Roman"/>
          <w:b/>
          <w:bCs/>
          <w:sz w:val="20"/>
          <w:szCs w:val="20"/>
          <w:lang w:eastAsia="ru-RU"/>
        </w:rPr>
      </w:pPr>
      <w:r w:rsidRPr="00A3135D">
        <w:rPr>
          <w:rFonts w:eastAsia="Times New Roman"/>
          <w:b/>
          <w:bCs/>
          <w:sz w:val="20"/>
          <w:szCs w:val="20"/>
          <w:lang w:eastAsia="ru-RU"/>
        </w:rPr>
        <w:lastRenderedPageBreak/>
        <w:t>АРХАНГЕЛЬСКАЯ ОБЛАСТЬ</w:t>
      </w:r>
    </w:p>
    <w:p w:rsidR="00A3135D" w:rsidRPr="00A3135D" w:rsidRDefault="00A3135D" w:rsidP="00A3135D">
      <w:pPr>
        <w:widowControl w:val="0"/>
        <w:autoSpaceDE w:val="0"/>
        <w:autoSpaceDN w:val="0"/>
        <w:adjustRightInd w:val="0"/>
        <w:spacing w:after="0" w:line="240" w:lineRule="auto"/>
        <w:jc w:val="center"/>
        <w:rPr>
          <w:rFonts w:eastAsia="Times New Roman"/>
          <w:b/>
          <w:bCs/>
          <w:sz w:val="20"/>
          <w:szCs w:val="20"/>
          <w:lang w:eastAsia="ru-RU"/>
        </w:rPr>
      </w:pPr>
      <w:r w:rsidRPr="00A3135D">
        <w:rPr>
          <w:rFonts w:eastAsia="Times New Roman"/>
          <w:b/>
          <w:bCs/>
          <w:sz w:val="20"/>
          <w:szCs w:val="20"/>
          <w:lang w:eastAsia="ru-RU"/>
        </w:rPr>
        <w:t>ПРИМОРСКИЙ МУНИЦИПАЛЬНЫЙ РАЙОН</w:t>
      </w:r>
    </w:p>
    <w:p w:rsidR="00A3135D" w:rsidRPr="00A3135D" w:rsidRDefault="00A3135D" w:rsidP="00A3135D">
      <w:pPr>
        <w:widowControl w:val="0"/>
        <w:autoSpaceDE w:val="0"/>
        <w:autoSpaceDN w:val="0"/>
        <w:adjustRightInd w:val="0"/>
        <w:spacing w:after="0" w:line="240" w:lineRule="auto"/>
        <w:jc w:val="center"/>
        <w:rPr>
          <w:rFonts w:eastAsia="Times New Roman"/>
          <w:b/>
          <w:bCs/>
          <w:sz w:val="20"/>
          <w:szCs w:val="20"/>
          <w:lang w:eastAsia="ru-RU"/>
        </w:rPr>
      </w:pPr>
      <w:r w:rsidRPr="00A3135D">
        <w:rPr>
          <w:rFonts w:eastAsia="Times New Roman"/>
          <w:b/>
          <w:bCs/>
          <w:sz w:val="20"/>
          <w:szCs w:val="20"/>
          <w:lang w:eastAsia="ru-RU"/>
        </w:rPr>
        <w:t>МУНИЦИПАЛЬНОЕ ОБРАЗОВАНИЕ «УЕМСКОЕ»</w:t>
      </w:r>
    </w:p>
    <w:p w:rsidR="00A3135D" w:rsidRPr="00A3135D" w:rsidRDefault="00A3135D" w:rsidP="00A3135D">
      <w:pPr>
        <w:widowControl w:val="0"/>
        <w:autoSpaceDE w:val="0"/>
        <w:autoSpaceDN w:val="0"/>
        <w:adjustRightInd w:val="0"/>
        <w:spacing w:after="0" w:line="240" w:lineRule="auto"/>
        <w:jc w:val="center"/>
        <w:rPr>
          <w:rFonts w:eastAsia="Times New Roman"/>
          <w:b/>
          <w:bCs/>
          <w:sz w:val="20"/>
          <w:szCs w:val="20"/>
          <w:lang w:eastAsia="ru-RU"/>
        </w:rPr>
      </w:pPr>
      <w:r w:rsidRPr="00A3135D">
        <w:rPr>
          <w:rFonts w:eastAsia="Times New Roman"/>
          <w:b/>
          <w:bCs/>
          <w:sz w:val="20"/>
          <w:szCs w:val="20"/>
          <w:lang w:eastAsia="ru-RU"/>
        </w:rPr>
        <w:t>СОВЕТ ДЕПУТАТОВ ЧЕТВЕРТОГО СОЗЫВА</w:t>
      </w:r>
    </w:p>
    <w:p w:rsidR="00A3135D" w:rsidRPr="00A3135D" w:rsidRDefault="00A3135D" w:rsidP="00A3135D">
      <w:pPr>
        <w:widowControl w:val="0"/>
        <w:autoSpaceDE w:val="0"/>
        <w:autoSpaceDN w:val="0"/>
        <w:adjustRightInd w:val="0"/>
        <w:spacing w:after="0" w:line="240" w:lineRule="auto"/>
        <w:jc w:val="center"/>
        <w:rPr>
          <w:rFonts w:eastAsia="Times New Roman"/>
          <w:b/>
          <w:bCs/>
          <w:sz w:val="12"/>
          <w:szCs w:val="12"/>
          <w:lang w:eastAsia="ru-RU"/>
        </w:rPr>
      </w:pPr>
    </w:p>
    <w:p w:rsidR="00A3135D" w:rsidRPr="00A3135D" w:rsidRDefault="00A3135D" w:rsidP="00A3135D">
      <w:pPr>
        <w:widowControl w:val="0"/>
        <w:autoSpaceDE w:val="0"/>
        <w:autoSpaceDN w:val="0"/>
        <w:adjustRightInd w:val="0"/>
        <w:spacing w:after="0" w:line="240" w:lineRule="auto"/>
        <w:jc w:val="center"/>
        <w:rPr>
          <w:rFonts w:eastAsia="Times New Roman"/>
          <w:b/>
          <w:bCs/>
          <w:sz w:val="20"/>
          <w:szCs w:val="20"/>
          <w:lang w:eastAsia="ru-RU"/>
        </w:rPr>
      </w:pPr>
      <w:r w:rsidRPr="00A3135D">
        <w:rPr>
          <w:rFonts w:eastAsia="Times New Roman"/>
          <w:b/>
          <w:bCs/>
          <w:sz w:val="20"/>
          <w:szCs w:val="20"/>
          <w:lang w:eastAsia="ru-RU"/>
        </w:rPr>
        <w:t>СОРОКОВАЯ СЕССИЯ</w:t>
      </w:r>
    </w:p>
    <w:p w:rsidR="00A3135D" w:rsidRPr="00A3135D" w:rsidRDefault="00A3135D" w:rsidP="00A3135D">
      <w:pPr>
        <w:widowControl w:val="0"/>
        <w:autoSpaceDE w:val="0"/>
        <w:autoSpaceDN w:val="0"/>
        <w:adjustRightInd w:val="0"/>
        <w:spacing w:after="0" w:line="240" w:lineRule="auto"/>
        <w:jc w:val="center"/>
        <w:rPr>
          <w:rFonts w:eastAsia="Times New Roman"/>
          <w:b/>
          <w:bCs/>
          <w:sz w:val="12"/>
          <w:szCs w:val="12"/>
          <w:lang w:eastAsia="ru-RU"/>
        </w:rPr>
      </w:pPr>
    </w:p>
    <w:p w:rsidR="00A3135D" w:rsidRPr="00A3135D" w:rsidRDefault="00A3135D" w:rsidP="00A3135D">
      <w:pPr>
        <w:widowControl w:val="0"/>
        <w:autoSpaceDE w:val="0"/>
        <w:autoSpaceDN w:val="0"/>
        <w:adjustRightInd w:val="0"/>
        <w:spacing w:after="0" w:line="240" w:lineRule="auto"/>
        <w:jc w:val="center"/>
        <w:rPr>
          <w:rFonts w:eastAsia="Times New Roman"/>
          <w:b/>
          <w:sz w:val="20"/>
          <w:szCs w:val="20"/>
          <w:lang w:eastAsia="ru-RU"/>
        </w:rPr>
      </w:pPr>
      <w:r w:rsidRPr="00A3135D">
        <w:rPr>
          <w:rFonts w:eastAsia="Times New Roman"/>
          <w:b/>
          <w:sz w:val="20"/>
          <w:szCs w:val="20"/>
          <w:lang w:eastAsia="ru-RU"/>
        </w:rPr>
        <w:t>РЕШЕНИЕ</w:t>
      </w:r>
    </w:p>
    <w:p w:rsidR="00A3135D" w:rsidRPr="00A3135D" w:rsidRDefault="00A3135D" w:rsidP="00A3135D">
      <w:pPr>
        <w:widowControl w:val="0"/>
        <w:autoSpaceDE w:val="0"/>
        <w:autoSpaceDN w:val="0"/>
        <w:adjustRightInd w:val="0"/>
        <w:spacing w:after="0" w:line="240" w:lineRule="auto"/>
        <w:ind w:firstLine="720"/>
        <w:jc w:val="center"/>
        <w:rPr>
          <w:rFonts w:eastAsia="Times New Roman"/>
          <w:b/>
          <w:sz w:val="12"/>
          <w:szCs w:val="12"/>
          <w:lang w:eastAsia="ru-RU"/>
        </w:rPr>
      </w:pPr>
    </w:p>
    <w:p w:rsidR="00A3135D" w:rsidRPr="00A3135D" w:rsidRDefault="00A3135D" w:rsidP="00A3135D">
      <w:pPr>
        <w:widowControl w:val="0"/>
        <w:autoSpaceDE w:val="0"/>
        <w:autoSpaceDN w:val="0"/>
        <w:adjustRightInd w:val="0"/>
        <w:spacing w:after="0" w:line="240" w:lineRule="auto"/>
        <w:rPr>
          <w:rFonts w:eastAsia="Times New Roman"/>
          <w:sz w:val="20"/>
          <w:szCs w:val="20"/>
          <w:lang w:eastAsia="ru-RU"/>
        </w:rPr>
      </w:pPr>
      <w:r w:rsidRPr="00A3135D">
        <w:rPr>
          <w:rFonts w:eastAsia="Times New Roman"/>
          <w:sz w:val="20"/>
          <w:szCs w:val="20"/>
          <w:lang w:eastAsia="ru-RU"/>
        </w:rPr>
        <w:t xml:space="preserve">23 сентября 2020 года                          п. Уемский                </w:t>
      </w:r>
      <w:r>
        <w:rPr>
          <w:rFonts w:eastAsia="Times New Roman"/>
          <w:sz w:val="20"/>
          <w:szCs w:val="20"/>
          <w:lang w:eastAsia="ru-RU"/>
        </w:rPr>
        <w:t xml:space="preserve">                         </w:t>
      </w:r>
      <w:r w:rsidRPr="00A3135D">
        <w:rPr>
          <w:rFonts w:eastAsia="Times New Roman"/>
          <w:sz w:val="20"/>
          <w:szCs w:val="20"/>
          <w:lang w:eastAsia="ru-RU"/>
        </w:rPr>
        <w:t xml:space="preserve"> № 271  </w:t>
      </w:r>
    </w:p>
    <w:p w:rsidR="00A3135D" w:rsidRPr="00A3135D" w:rsidRDefault="00A3135D" w:rsidP="00A3135D">
      <w:pPr>
        <w:widowControl w:val="0"/>
        <w:autoSpaceDE w:val="0"/>
        <w:autoSpaceDN w:val="0"/>
        <w:adjustRightInd w:val="0"/>
        <w:spacing w:after="0" w:line="240" w:lineRule="auto"/>
        <w:ind w:firstLine="708"/>
        <w:jc w:val="center"/>
        <w:rPr>
          <w:rFonts w:eastAsia="Times New Roman"/>
          <w:b/>
          <w:sz w:val="12"/>
          <w:szCs w:val="12"/>
          <w:lang w:eastAsia="ru-RU"/>
        </w:rPr>
      </w:pPr>
    </w:p>
    <w:p w:rsidR="00A3135D" w:rsidRPr="00A3135D" w:rsidRDefault="00A3135D" w:rsidP="00A3135D">
      <w:pPr>
        <w:widowControl w:val="0"/>
        <w:tabs>
          <w:tab w:val="center" w:pos="4677"/>
        </w:tabs>
        <w:autoSpaceDE w:val="0"/>
        <w:autoSpaceDN w:val="0"/>
        <w:adjustRightInd w:val="0"/>
        <w:spacing w:after="0"/>
        <w:ind w:left="142" w:firstLine="142"/>
        <w:jc w:val="center"/>
        <w:rPr>
          <w:rFonts w:eastAsia="Times New Roman"/>
          <w:b/>
          <w:bCs/>
          <w:sz w:val="20"/>
          <w:szCs w:val="20"/>
          <w:lang w:eastAsia="ru-RU"/>
        </w:rPr>
      </w:pPr>
      <w:r w:rsidRPr="00A3135D">
        <w:rPr>
          <w:rFonts w:eastAsia="Times New Roman"/>
          <w:b/>
          <w:bCs/>
          <w:sz w:val="20"/>
          <w:szCs w:val="20"/>
          <w:lang w:eastAsia="ru-RU"/>
        </w:rPr>
        <w:t xml:space="preserve">О внесении изменений в Решение Совета депутатов № 215 от 12.12.2019               «О бюджете муниципального образования «Уемское» на 2020 год»  </w:t>
      </w:r>
    </w:p>
    <w:p w:rsidR="00A3135D" w:rsidRPr="00A3135D" w:rsidRDefault="00A3135D" w:rsidP="00A3135D">
      <w:pPr>
        <w:widowControl w:val="0"/>
        <w:tabs>
          <w:tab w:val="left" w:pos="567"/>
          <w:tab w:val="center" w:pos="4677"/>
        </w:tabs>
        <w:autoSpaceDE w:val="0"/>
        <w:autoSpaceDN w:val="0"/>
        <w:adjustRightInd w:val="0"/>
        <w:spacing w:after="0" w:line="240" w:lineRule="auto"/>
        <w:ind w:firstLine="284"/>
        <w:jc w:val="both"/>
        <w:rPr>
          <w:rFonts w:eastAsia="Times New Roman"/>
          <w:sz w:val="20"/>
          <w:szCs w:val="20"/>
          <w:lang w:eastAsia="ru-RU"/>
        </w:rPr>
      </w:pPr>
      <w:r w:rsidRPr="00A3135D">
        <w:rPr>
          <w:rFonts w:eastAsia="Times New Roman"/>
          <w:sz w:val="20"/>
          <w:szCs w:val="20"/>
          <w:lang w:eastAsia="ru-RU"/>
        </w:rPr>
        <w:t xml:space="preserve"> </w:t>
      </w:r>
      <w:proofErr w:type="gramStart"/>
      <w:r w:rsidRPr="00A3135D">
        <w:rPr>
          <w:rFonts w:eastAsia="Times New Roman"/>
          <w:sz w:val="20"/>
          <w:szCs w:val="20"/>
          <w:lang w:eastAsia="ru-RU"/>
        </w:rPr>
        <w:t>соответствии</w:t>
      </w:r>
      <w:proofErr w:type="gramEnd"/>
      <w:r w:rsidRPr="00A3135D">
        <w:rPr>
          <w:rFonts w:eastAsia="Times New Roman"/>
          <w:sz w:val="20"/>
          <w:szCs w:val="20"/>
          <w:lang w:eastAsia="ru-RU"/>
        </w:rPr>
        <w:t xml:space="preserve"> с Бюджетным кодексом Российской Федерации                             и Положением о бюджетном устройстве и бюджетном процессе в муниципальном образовании «Уемское», утвержденным Решением Совета депутатов от 31.10.2017 № 75  </w:t>
      </w:r>
    </w:p>
    <w:p w:rsidR="00A3135D" w:rsidRPr="00A3135D" w:rsidRDefault="00A3135D" w:rsidP="00A3135D">
      <w:pPr>
        <w:widowControl w:val="0"/>
        <w:tabs>
          <w:tab w:val="left" w:pos="567"/>
          <w:tab w:val="center" w:pos="4677"/>
        </w:tabs>
        <w:autoSpaceDE w:val="0"/>
        <w:autoSpaceDN w:val="0"/>
        <w:adjustRightInd w:val="0"/>
        <w:spacing w:after="0" w:line="240" w:lineRule="auto"/>
        <w:ind w:firstLine="284"/>
        <w:jc w:val="both"/>
        <w:rPr>
          <w:rFonts w:eastAsia="Times New Roman"/>
          <w:sz w:val="20"/>
          <w:szCs w:val="20"/>
          <w:lang w:eastAsia="ru-RU"/>
        </w:rPr>
      </w:pPr>
      <w:r w:rsidRPr="00A3135D">
        <w:rPr>
          <w:rFonts w:eastAsia="Times New Roman"/>
          <w:sz w:val="20"/>
          <w:szCs w:val="20"/>
          <w:lang w:eastAsia="ru-RU"/>
        </w:rPr>
        <w:t xml:space="preserve">Совет депутатов РЕШАЕТ:   </w:t>
      </w:r>
    </w:p>
    <w:p w:rsidR="00A3135D" w:rsidRPr="00A3135D" w:rsidRDefault="00A3135D" w:rsidP="00A3135D">
      <w:pPr>
        <w:widowControl w:val="0"/>
        <w:tabs>
          <w:tab w:val="left" w:pos="567"/>
          <w:tab w:val="center" w:pos="4677"/>
        </w:tabs>
        <w:autoSpaceDE w:val="0"/>
        <w:autoSpaceDN w:val="0"/>
        <w:adjustRightInd w:val="0"/>
        <w:spacing w:after="0" w:line="240" w:lineRule="auto"/>
        <w:ind w:firstLine="284"/>
        <w:jc w:val="both"/>
        <w:rPr>
          <w:rFonts w:eastAsia="Times New Roman"/>
          <w:sz w:val="20"/>
          <w:szCs w:val="20"/>
          <w:lang w:eastAsia="ru-RU"/>
        </w:rPr>
      </w:pPr>
      <w:r w:rsidRPr="00A3135D">
        <w:rPr>
          <w:rFonts w:eastAsia="Times New Roman"/>
          <w:b/>
          <w:bCs/>
          <w:sz w:val="20"/>
          <w:szCs w:val="20"/>
          <w:lang w:eastAsia="ru-RU"/>
        </w:rPr>
        <w:t xml:space="preserve">Статья 1  </w:t>
      </w:r>
      <w:r w:rsidRPr="00A3135D">
        <w:rPr>
          <w:rFonts w:eastAsia="Times New Roman"/>
          <w:sz w:val="20"/>
          <w:szCs w:val="20"/>
          <w:lang w:eastAsia="ru-RU"/>
        </w:rPr>
        <w:t xml:space="preserve">                                                                                                                 </w:t>
      </w:r>
    </w:p>
    <w:p w:rsidR="00A3135D" w:rsidRPr="00A3135D" w:rsidRDefault="00A3135D" w:rsidP="00A3135D">
      <w:pPr>
        <w:widowControl w:val="0"/>
        <w:tabs>
          <w:tab w:val="left" w:pos="567"/>
          <w:tab w:val="left" w:pos="851"/>
          <w:tab w:val="center" w:pos="4677"/>
        </w:tabs>
        <w:autoSpaceDE w:val="0"/>
        <w:autoSpaceDN w:val="0"/>
        <w:adjustRightInd w:val="0"/>
        <w:spacing w:after="0" w:line="240" w:lineRule="auto"/>
        <w:ind w:firstLine="284"/>
        <w:jc w:val="both"/>
        <w:rPr>
          <w:rFonts w:eastAsia="Times New Roman"/>
          <w:sz w:val="20"/>
          <w:szCs w:val="20"/>
          <w:lang w:eastAsia="ru-RU"/>
        </w:rPr>
      </w:pPr>
      <w:r w:rsidRPr="00A3135D">
        <w:rPr>
          <w:rFonts w:eastAsia="Times New Roman"/>
          <w:sz w:val="20"/>
          <w:szCs w:val="20"/>
          <w:lang w:eastAsia="ru-RU"/>
        </w:rPr>
        <w:t>Внести в Решение Совета депутатов № 215 от 12.12.2019 «О бюджете муниципального образования Уемское» на 2020 год» следующие изменения:</w:t>
      </w:r>
    </w:p>
    <w:p w:rsidR="00A3135D" w:rsidRPr="00A3135D" w:rsidRDefault="00A3135D" w:rsidP="00A3135D">
      <w:pPr>
        <w:widowControl w:val="0"/>
        <w:tabs>
          <w:tab w:val="left" w:pos="567"/>
          <w:tab w:val="left" w:pos="851"/>
          <w:tab w:val="center" w:pos="4677"/>
        </w:tabs>
        <w:autoSpaceDE w:val="0"/>
        <w:autoSpaceDN w:val="0"/>
        <w:adjustRightInd w:val="0"/>
        <w:spacing w:after="0" w:line="240" w:lineRule="auto"/>
        <w:ind w:firstLine="284"/>
        <w:jc w:val="both"/>
        <w:rPr>
          <w:rFonts w:eastAsia="Times New Roman"/>
          <w:sz w:val="20"/>
          <w:szCs w:val="20"/>
          <w:lang w:eastAsia="ru-RU"/>
        </w:rPr>
      </w:pPr>
      <w:r w:rsidRPr="00A3135D">
        <w:rPr>
          <w:rFonts w:eastAsia="Times New Roman"/>
          <w:sz w:val="20"/>
          <w:szCs w:val="20"/>
          <w:lang w:eastAsia="ru-RU"/>
        </w:rPr>
        <w:t>1. В п. п. 1 п. 1 статьи 1 цифры 26236,7 заменить цифрами «26605,1»; в п. п. 2 п. 1 статьи 1 цифры «26640,1» заменить цифрами «27008,5».</w:t>
      </w:r>
    </w:p>
    <w:p w:rsidR="00A3135D" w:rsidRPr="00A3135D" w:rsidRDefault="00A3135D" w:rsidP="00A3135D">
      <w:pPr>
        <w:widowControl w:val="0"/>
        <w:tabs>
          <w:tab w:val="left" w:pos="567"/>
          <w:tab w:val="left" w:pos="851"/>
          <w:tab w:val="center" w:pos="4677"/>
        </w:tabs>
        <w:autoSpaceDE w:val="0"/>
        <w:autoSpaceDN w:val="0"/>
        <w:adjustRightInd w:val="0"/>
        <w:spacing w:after="0" w:line="240" w:lineRule="auto"/>
        <w:ind w:firstLine="284"/>
        <w:jc w:val="both"/>
        <w:rPr>
          <w:rFonts w:eastAsia="Times New Roman"/>
          <w:sz w:val="20"/>
          <w:szCs w:val="20"/>
          <w:lang w:eastAsia="ru-RU"/>
        </w:rPr>
      </w:pPr>
      <w:r w:rsidRPr="00A3135D">
        <w:rPr>
          <w:rFonts w:eastAsia="Times New Roman"/>
          <w:sz w:val="20"/>
          <w:szCs w:val="20"/>
          <w:lang w:eastAsia="ru-RU"/>
        </w:rPr>
        <w:t>2.  Приложение № 3 «Источники финансирования дефицита бюджета сельского поселения на 2020 год» изложить в редакции со</w:t>
      </w:r>
      <w:r>
        <w:rPr>
          <w:rFonts w:eastAsia="Times New Roman"/>
          <w:sz w:val="20"/>
          <w:szCs w:val="20"/>
          <w:lang w:eastAsia="ru-RU"/>
        </w:rPr>
        <w:t xml:space="preserve">гласно приложению № 1     </w:t>
      </w:r>
      <w:r w:rsidRPr="00A3135D">
        <w:rPr>
          <w:rFonts w:eastAsia="Times New Roman"/>
          <w:sz w:val="20"/>
          <w:szCs w:val="20"/>
          <w:lang w:eastAsia="ru-RU"/>
        </w:rPr>
        <w:t xml:space="preserve"> к настоящему Решению.</w:t>
      </w:r>
    </w:p>
    <w:p w:rsidR="00A3135D" w:rsidRPr="00A3135D" w:rsidRDefault="00A3135D" w:rsidP="00A3135D">
      <w:pPr>
        <w:widowControl w:val="0"/>
        <w:tabs>
          <w:tab w:val="left" w:pos="567"/>
          <w:tab w:val="left" w:pos="851"/>
          <w:tab w:val="center" w:pos="4677"/>
        </w:tabs>
        <w:autoSpaceDE w:val="0"/>
        <w:autoSpaceDN w:val="0"/>
        <w:adjustRightInd w:val="0"/>
        <w:spacing w:after="0" w:line="240" w:lineRule="auto"/>
        <w:ind w:firstLine="284"/>
        <w:jc w:val="both"/>
        <w:rPr>
          <w:rFonts w:eastAsia="Times New Roman"/>
          <w:sz w:val="20"/>
          <w:szCs w:val="20"/>
          <w:lang w:eastAsia="ru-RU"/>
        </w:rPr>
      </w:pPr>
      <w:r w:rsidRPr="00A3135D">
        <w:rPr>
          <w:rFonts w:eastAsia="Times New Roman"/>
          <w:sz w:val="20"/>
          <w:szCs w:val="20"/>
          <w:lang w:eastAsia="ru-RU"/>
        </w:rPr>
        <w:t>3. Приложение № 4 «Прогнозируемый общий объем доходов местного бюджета на 2020 год» изложить в редакции согласно Приложению № 2                               к настоящему   Решению.</w:t>
      </w:r>
    </w:p>
    <w:p w:rsidR="00A3135D" w:rsidRPr="00A3135D" w:rsidRDefault="00A3135D" w:rsidP="00A3135D">
      <w:pPr>
        <w:widowControl w:val="0"/>
        <w:tabs>
          <w:tab w:val="left" w:pos="567"/>
          <w:tab w:val="left" w:pos="851"/>
          <w:tab w:val="center" w:pos="4677"/>
        </w:tabs>
        <w:autoSpaceDE w:val="0"/>
        <w:autoSpaceDN w:val="0"/>
        <w:adjustRightInd w:val="0"/>
        <w:spacing w:after="0" w:line="240" w:lineRule="auto"/>
        <w:ind w:firstLine="284"/>
        <w:jc w:val="both"/>
        <w:rPr>
          <w:rFonts w:eastAsia="Times New Roman"/>
          <w:sz w:val="20"/>
          <w:szCs w:val="20"/>
          <w:lang w:eastAsia="ru-RU"/>
        </w:rPr>
      </w:pPr>
      <w:r w:rsidRPr="00A3135D">
        <w:rPr>
          <w:rFonts w:eastAsia="Times New Roman"/>
          <w:sz w:val="20"/>
          <w:szCs w:val="20"/>
          <w:lang w:eastAsia="ru-RU"/>
        </w:rPr>
        <w:t>4. Приложение № 5 «Ведомственная структура расходов местного бюджета на 2020 год» изложить в редакции согласно Приложению № 3 к настоящему   Решению.</w:t>
      </w:r>
    </w:p>
    <w:p w:rsidR="00A3135D" w:rsidRPr="00A3135D" w:rsidRDefault="00A3135D" w:rsidP="00A3135D">
      <w:pPr>
        <w:widowControl w:val="0"/>
        <w:tabs>
          <w:tab w:val="left" w:pos="567"/>
          <w:tab w:val="left" w:pos="851"/>
          <w:tab w:val="center" w:pos="4677"/>
        </w:tabs>
        <w:autoSpaceDE w:val="0"/>
        <w:autoSpaceDN w:val="0"/>
        <w:adjustRightInd w:val="0"/>
        <w:spacing w:after="0" w:line="240" w:lineRule="auto"/>
        <w:ind w:firstLine="284"/>
        <w:jc w:val="both"/>
        <w:rPr>
          <w:rFonts w:eastAsia="Times New Roman"/>
          <w:sz w:val="20"/>
          <w:szCs w:val="20"/>
          <w:lang w:eastAsia="ru-RU"/>
        </w:rPr>
      </w:pPr>
      <w:r w:rsidRPr="00A3135D">
        <w:rPr>
          <w:rFonts w:eastAsia="Times New Roman"/>
          <w:sz w:val="20"/>
          <w:szCs w:val="20"/>
          <w:lang w:eastAsia="ru-RU"/>
        </w:rPr>
        <w:t>5. Приложение № 7 «Распределение бюджетных ассигнований по разделам, подразделам классификации расходов бюджетов на 2020 год» изложить в редакции согласно Приложению № 4 к настоящему   Решению.</w:t>
      </w:r>
    </w:p>
    <w:p w:rsidR="00A3135D" w:rsidRPr="00A3135D" w:rsidRDefault="00A3135D" w:rsidP="00A3135D">
      <w:pPr>
        <w:widowControl w:val="0"/>
        <w:tabs>
          <w:tab w:val="left" w:pos="567"/>
          <w:tab w:val="left" w:pos="851"/>
          <w:tab w:val="center" w:pos="4677"/>
        </w:tabs>
        <w:autoSpaceDE w:val="0"/>
        <w:autoSpaceDN w:val="0"/>
        <w:adjustRightInd w:val="0"/>
        <w:spacing w:after="0" w:line="240" w:lineRule="auto"/>
        <w:ind w:firstLine="284"/>
        <w:jc w:val="both"/>
        <w:rPr>
          <w:rFonts w:eastAsia="Times New Roman"/>
          <w:b/>
          <w:bCs/>
          <w:sz w:val="20"/>
          <w:szCs w:val="20"/>
          <w:lang w:eastAsia="ru-RU"/>
        </w:rPr>
      </w:pPr>
      <w:r w:rsidRPr="00A3135D">
        <w:rPr>
          <w:rFonts w:eastAsia="Times New Roman"/>
          <w:sz w:val="20"/>
          <w:szCs w:val="20"/>
          <w:lang w:eastAsia="ru-RU"/>
        </w:rPr>
        <w:t>6. Приложение № 10 «Межбюджетные трансферты, получаемые от других бюджетов бюджетной системы Российской Федерации   на 2020 год» изложить в редакции согласно Приложению № 5 к настоящему Решению.</w:t>
      </w:r>
      <w:r w:rsidRPr="00A3135D">
        <w:rPr>
          <w:rFonts w:eastAsia="Times New Roman"/>
          <w:sz w:val="20"/>
          <w:szCs w:val="20"/>
          <w:lang w:eastAsia="ru-RU"/>
        </w:rPr>
        <w:tab/>
      </w:r>
    </w:p>
    <w:p w:rsidR="00A3135D" w:rsidRPr="00A3135D" w:rsidRDefault="00A3135D" w:rsidP="00A3135D">
      <w:pPr>
        <w:widowControl w:val="0"/>
        <w:tabs>
          <w:tab w:val="left" w:pos="567"/>
          <w:tab w:val="left" w:pos="851"/>
          <w:tab w:val="center" w:pos="4677"/>
        </w:tabs>
        <w:autoSpaceDE w:val="0"/>
        <w:autoSpaceDN w:val="0"/>
        <w:adjustRightInd w:val="0"/>
        <w:spacing w:after="0" w:line="240" w:lineRule="auto"/>
        <w:ind w:firstLine="284"/>
        <w:jc w:val="both"/>
        <w:rPr>
          <w:rFonts w:eastAsia="Times New Roman"/>
          <w:b/>
          <w:bCs/>
          <w:sz w:val="20"/>
          <w:szCs w:val="20"/>
          <w:lang w:eastAsia="ru-RU"/>
        </w:rPr>
      </w:pPr>
      <w:r w:rsidRPr="00A3135D">
        <w:rPr>
          <w:rFonts w:eastAsia="Times New Roman"/>
          <w:b/>
          <w:bCs/>
          <w:sz w:val="20"/>
          <w:szCs w:val="20"/>
          <w:lang w:eastAsia="ru-RU"/>
        </w:rPr>
        <w:t>Статья 2</w:t>
      </w:r>
    </w:p>
    <w:p w:rsidR="00A3135D" w:rsidRPr="00A3135D" w:rsidRDefault="00A3135D" w:rsidP="00A3135D">
      <w:pPr>
        <w:widowControl w:val="0"/>
        <w:tabs>
          <w:tab w:val="left" w:pos="567"/>
        </w:tabs>
        <w:autoSpaceDE w:val="0"/>
        <w:autoSpaceDN w:val="0"/>
        <w:adjustRightInd w:val="0"/>
        <w:spacing w:after="0" w:line="240" w:lineRule="auto"/>
        <w:ind w:firstLine="284"/>
        <w:jc w:val="both"/>
        <w:rPr>
          <w:rFonts w:eastAsia="Times New Roman"/>
          <w:sz w:val="20"/>
          <w:szCs w:val="20"/>
          <w:lang w:eastAsia="ru-RU"/>
        </w:rPr>
      </w:pPr>
      <w:r w:rsidRPr="00A3135D">
        <w:rPr>
          <w:rFonts w:eastAsia="Times New Roman"/>
          <w:sz w:val="20"/>
          <w:szCs w:val="20"/>
          <w:lang w:eastAsia="ru-RU"/>
        </w:rPr>
        <w:t>Опубликовать настоящее решение в официальном периодическом печатном издании муниципального образования «Уемское» «Вестник муниципального образования «Уемское».</w:t>
      </w:r>
    </w:p>
    <w:p w:rsidR="00A3135D" w:rsidRPr="00A3135D" w:rsidRDefault="00A3135D" w:rsidP="00A3135D">
      <w:pPr>
        <w:widowControl w:val="0"/>
        <w:tabs>
          <w:tab w:val="left" w:pos="567"/>
        </w:tabs>
        <w:autoSpaceDE w:val="0"/>
        <w:autoSpaceDN w:val="0"/>
        <w:adjustRightInd w:val="0"/>
        <w:spacing w:after="0" w:line="240" w:lineRule="auto"/>
        <w:jc w:val="both"/>
        <w:rPr>
          <w:rFonts w:eastAsia="Times New Roman"/>
          <w:b/>
          <w:sz w:val="20"/>
          <w:szCs w:val="20"/>
          <w:lang w:eastAsia="ru-RU"/>
        </w:rPr>
      </w:pPr>
      <w:r w:rsidRPr="00A3135D">
        <w:rPr>
          <w:rFonts w:eastAsia="Times New Roman"/>
          <w:b/>
          <w:sz w:val="20"/>
          <w:szCs w:val="20"/>
          <w:lang w:eastAsia="ru-RU"/>
        </w:rPr>
        <w:t>Заместитель председателя Совета депута</w:t>
      </w:r>
      <w:r>
        <w:rPr>
          <w:rFonts w:eastAsia="Times New Roman"/>
          <w:b/>
          <w:sz w:val="20"/>
          <w:szCs w:val="20"/>
          <w:lang w:eastAsia="ru-RU"/>
        </w:rPr>
        <w:t xml:space="preserve">тов                      </w:t>
      </w:r>
      <w:r w:rsidRPr="00A3135D">
        <w:rPr>
          <w:rFonts w:eastAsia="Times New Roman"/>
          <w:b/>
          <w:sz w:val="20"/>
          <w:szCs w:val="20"/>
          <w:lang w:eastAsia="ru-RU"/>
        </w:rPr>
        <w:t xml:space="preserve">   Е.Н. </w:t>
      </w:r>
      <w:proofErr w:type="spellStart"/>
      <w:r w:rsidRPr="00A3135D">
        <w:rPr>
          <w:rFonts w:eastAsia="Times New Roman"/>
          <w:b/>
          <w:sz w:val="20"/>
          <w:szCs w:val="20"/>
          <w:lang w:eastAsia="ru-RU"/>
        </w:rPr>
        <w:t>Мюльбейер</w:t>
      </w:r>
      <w:proofErr w:type="spellEnd"/>
    </w:p>
    <w:p w:rsidR="00A3135D" w:rsidRPr="00A3135D" w:rsidRDefault="00A3135D" w:rsidP="00A3135D">
      <w:pPr>
        <w:spacing w:after="0" w:line="240" w:lineRule="auto"/>
        <w:jc w:val="right"/>
        <w:rPr>
          <w:rFonts w:eastAsia="Times New Roman"/>
          <w:sz w:val="16"/>
          <w:szCs w:val="16"/>
          <w:lang w:eastAsia="ru-RU"/>
        </w:rPr>
      </w:pPr>
      <w:bookmarkStart w:id="7" w:name="_Hlk39044047"/>
      <w:r w:rsidRPr="00A3135D">
        <w:rPr>
          <w:rFonts w:eastAsia="Times New Roman"/>
          <w:sz w:val="16"/>
          <w:szCs w:val="16"/>
          <w:lang w:eastAsia="ru-RU"/>
        </w:rPr>
        <w:lastRenderedPageBreak/>
        <w:t>Приложение № 1</w:t>
      </w:r>
    </w:p>
    <w:p w:rsidR="00A3135D" w:rsidRPr="00A3135D" w:rsidRDefault="00A3135D" w:rsidP="00A3135D">
      <w:pPr>
        <w:spacing w:after="0" w:line="240" w:lineRule="auto"/>
        <w:jc w:val="right"/>
        <w:rPr>
          <w:rFonts w:eastAsia="Times New Roman"/>
          <w:sz w:val="16"/>
          <w:szCs w:val="16"/>
          <w:lang w:eastAsia="ru-RU"/>
        </w:rPr>
      </w:pPr>
      <w:r w:rsidRPr="00A3135D">
        <w:rPr>
          <w:rFonts w:eastAsia="Times New Roman"/>
          <w:sz w:val="16"/>
          <w:szCs w:val="16"/>
          <w:lang w:eastAsia="ru-RU"/>
        </w:rPr>
        <w:t xml:space="preserve">к Решению Совета депутатов </w:t>
      </w:r>
    </w:p>
    <w:p w:rsidR="00A3135D" w:rsidRPr="00A3135D" w:rsidRDefault="00A3135D" w:rsidP="00A3135D">
      <w:pPr>
        <w:spacing w:after="0" w:line="240" w:lineRule="auto"/>
        <w:jc w:val="right"/>
        <w:rPr>
          <w:rFonts w:eastAsia="Times New Roman"/>
          <w:sz w:val="16"/>
          <w:szCs w:val="16"/>
          <w:lang w:eastAsia="ru-RU"/>
        </w:rPr>
      </w:pPr>
      <w:r w:rsidRPr="00A3135D">
        <w:rPr>
          <w:rFonts w:eastAsia="Times New Roman"/>
          <w:sz w:val="16"/>
          <w:szCs w:val="16"/>
          <w:lang w:eastAsia="ru-RU"/>
        </w:rPr>
        <w:t>«О внесении изменений в Решение</w:t>
      </w:r>
    </w:p>
    <w:p w:rsidR="00A3135D" w:rsidRPr="00A3135D" w:rsidRDefault="00A3135D" w:rsidP="00A3135D">
      <w:pPr>
        <w:spacing w:after="0" w:line="240" w:lineRule="auto"/>
        <w:jc w:val="right"/>
        <w:rPr>
          <w:rFonts w:eastAsia="Times New Roman"/>
          <w:sz w:val="16"/>
          <w:szCs w:val="16"/>
          <w:lang w:eastAsia="ru-RU"/>
        </w:rPr>
      </w:pPr>
      <w:r w:rsidRPr="00A3135D">
        <w:rPr>
          <w:rFonts w:eastAsia="Times New Roman"/>
          <w:sz w:val="16"/>
          <w:szCs w:val="16"/>
          <w:lang w:eastAsia="ru-RU"/>
        </w:rPr>
        <w:t xml:space="preserve"> Совета депутатов № 215 от 12.12.2019</w:t>
      </w:r>
    </w:p>
    <w:p w:rsidR="00A3135D" w:rsidRPr="00A3135D" w:rsidRDefault="00A3135D" w:rsidP="00A3135D">
      <w:pPr>
        <w:spacing w:after="0" w:line="240" w:lineRule="auto"/>
        <w:jc w:val="right"/>
        <w:rPr>
          <w:rFonts w:eastAsia="Times New Roman"/>
          <w:sz w:val="16"/>
          <w:szCs w:val="16"/>
          <w:lang w:eastAsia="ru-RU"/>
        </w:rPr>
      </w:pPr>
      <w:r w:rsidRPr="00A3135D">
        <w:rPr>
          <w:rFonts w:eastAsia="Times New Roman"/>
          <w:sz w:val="16"/>
          <w:szCs w:val="16"/>
          <w:lang w:eastAsia="ru-RU"/>
        </w:rPr>
        <w:t xml:space="preserve"> «О бюджете муниципального образования</w:t>
      </w:r>
    </w:p>
    <w:p w:rsidR="00A3135D" w:rsidRPr="00A3135D" w:rsidRDefault="00A3135D" w:rsidP="00A3135D">
      <w:pPr>
        <w:keepNext/>
        <w:spacing w:after="0" w:line="240" w:lineRule="auto"/>
        <w:ind w:left="4140"/>
        <w:jc w:val="right"/>
        <w:outlineLvl w:val="0"/>
        <w:rPr>
          <w:rFonts w:eastAsia="Times New Roman"/>
          <w:sz w:val="16"/>
          <w:szCs w:val="16"/>
          <w:lang w:eastAsia="ru-RU"/>
        </w:rPr>
      </w:pPr>
      <w:r w:rsidRPr="00A3135D">
        <w:rPr>
          <w:rFonts w:eastAsia="Times New Roman"/>
          <w:sz w:val="16"/>
          <w:szCs w:val="16"/>
          <w:lang w:eastAsia="ru-RU"/>
        </w:rPr>
        <w:t xml:space="preserve"> "Уемское» на 2020 год» от 23.09.2020 № 271 </w:t>
      </w:r>
    </w:p>
    <w:p w:rsidR="00A3135D" w:rsidRPr="00A3135D" w:rsidRDefault="00A3135D" w:rsidP="00A3135D">
      <w:pPr>
        <w:keepNext/>
        <w:spacing w:after="0" w:line="240" w:lineRule="auto"/>
        <w:ind w:left="4140"/>
        <w:jc w:val="right"/>
        <w:outlineLvl w:val="0"/>
        <w:rPr>
          <w:rFonts w:eastAsia="Times New Roman"/>
          <w:sz w:val="16"/>
          <w:szCs w:val="16"/>
          <w:lang w:eastAsia="ru-RU"/>
        </w:rPr>
      </w:pPr>
    </w:p>
    <w:p w:rsidR="00A3135D" w:rsidRPr="00A3135D" w:rsidRDefault="00A3135D" w:rsidP="00A3135D">
      <w:pPr>
        <w:keepNext/>
        <w:spacing w:after="0" w:line="240" w:lineRule="auto"/>
        <w:ind w:left="4140"/>
        <w:jc w:val="right"/>
        <w:outlineLvl w:val="0"/>
        <w:rPr>
          <w:rFonts w:eastAsia="Times New Roman"/>
          <w:sz w:val="16"/>
          <w:szCs w:val="16"/>
          <w:lang w:eastAsia="ru-RU"/>
        </w:rPr>
      </w:pPr>
      <w:r w:rsidRPr="00A3135D">
        <w:rPr>
          <w:rFonts w:eastAsia="Times New Roman"/>
          <w:sz w:val="16"/>
          <w:szCs w:val="16"/>
          <w:lang w:eastAsia="ru-RU"/>
        </w:rPr>
        <w:t xml:space="preserve">Приложение № 3                                                                    </w:t>
      </w:r>
    </w:p>
    <w:p w:rsidR="00A3135D" w:rsidRPr="00A3135D" w:rsidRDefault="00A3135D" w:rsidP="00A3135D">
      <w:pPr>
        <w:keepNext/>
        <w:spacing w:after="0" w:line="240" w:lineRule="auto"/>
        <w:jc w:val="right"/>
        <w:outlineLvl w:val="0"/>
        <w:rPr>
          <w:rFonts w:eastAsia="Times New Roman"/>
          <w:sz w:val="16"/>
          <w:szCs w:val="16"/>
          <w:lang w:eastAsia="ru-RU"/>
        </w:rPr>
      </w:pPr>
      <w:r w:rsidRPr="00A3135D">
        <w:rPr>
          <w:rFonts w:eastAsia="Times New Roman"/>
          <w:sz w:val="16"/>
          <w:szCs w:val="16"/>
          <w:lang w:eastAsia="ru-RU"/>
        </w:rPr>
        <w:t xml:space="preserve">                                                                       к Решению Совета депутатов муниципального</w:t>
      </w:r>
    </w:p>
    <w:p w:rsidR="00A3135D" w:rsidRPr="00A3135D" w:rsidRDefault="00A3135D" w:rsidP="00A3135D">
      <w:pPr>
        <w:keepNext/>
        <w:spacing w:after="0" w:line="240" w:lineRule="auto"/>
        <w:jc w:val="right"/>
        <w:outlineLvl w:val="0"/>
        <w:rPr>
          <w:rFonts w:eastAsia="Times New Roman"/>
          <w:sz w:val="16"/>
          <w:szCs w:val="16"/>
          <w:lang w:eastAsia="ru-RU"/>
        </w:rPr>
      </w:pPr>
      <w:r w:rsidRPr="00A3135D">
        <w:rPr>
          <w:rFonts w:eastAsia="Times New Roman"/>
          <w:sz w:val="16"/>
          <w:szCs w:val="16"/>
          <w:lang w:eastAsia="ru-RU"/>
        </w:rPr>
        <w:t xml:space="preserve"> образования «Уемское» «О бюджете муниципального</w:t>
      </w:r>
    </w:p>
    <w:p w:rsidR="00A3135D" w:rsidRPr="00A3135D" w:rsidRDefault="00A3135D" w:rsidP="00A3135D">
      <w:pPr>
        <w:keepNext/>
        <w:spacing w:after="0" w:line="240" w:lineRule="auto"/>
        <w:jc w:val="right"/>
        <w:outlineLvl w:val="0"/>
        <w:rPr>
          <w:rFonts w:eastAsia="Times New Roman"/>
          <w:sz w:val="16"/>
          <w:szCs w:val="16"/>
          <w:lang w:eastAsia="ru-RU"/>
        </w:rPr>
      </w:pPr>
      <w:r w:rsidRPr="00A3135D">
        <w:rPr>
          <w:rFonts w:eastAsia="Times New Roman"/>
          <w:sz w:val="16"/>
          <w:szCs w:val="16"/>
          <w:lang w:eastAsia="ru-RU"/>
        </w:rPr>
        <w:t xml:space="preserve">   образования «Уемское» на 2020 год»</w:t>
      </w:r>
    </w:p>
    <w:p w:rsidR="00A3135D" w:rsidRPr="00A3135D" w:rsidRDefault="00A3135D" w:rsidP="00A3135D">
      <w:pPr>
        <w:keepNext/>
        <w:spacing w:after="0" w:line="240" w:lineRule="auto"/>
        <w:jc w:val="right"/>
        <w:outlineLvl w:val="0"/>
        <w:rPr>
          <w:rFonts w:eastAsia="Times New Roman"/>
          <w:sz w:val="16"/>
          <w:szCs w:val="16"/>
          <w:lang w:eastAsia="ru-RU"/>
        </w:rPr>
      </w:pPr>
      <w:r w:rsidRPr="00A3135D">
        <w:rPr>
          <w:rFonts w:eastAsia="Times New Roman"/>
          <w:sz w:val="16"/>
          <w:szCs w:val="16"/>
          <w:lang w:eastAsia="ru-RU"/>
        </w:rPr>
        <w:t xml:space="preserve"> от «12» декабря 2019 № 215                                                          </w:t>
      </w:r>
    </w:p>
    <w:p w:rsidR="00A3135D" w:rsidRPr="00A3135D" w:rsidRDefault="00A3135D" w:rsidP="00A3135D">
      <w:pPr>
        <w:spacing w:after="0" w:line="240" w:lineRule="auto"/>
        <w:jc w:val="right"/>
        <w:rPr>
          <w:rFonts w:eastAsia="Times New Roman"/>
          <w:szCs w:val="28"/>
          <w:lang w:eastAsia="ru-RU"/>
        </w:rPr>
      </w:pPr>
    </w:p>
    <w:p w:rsidR="00A3135D" w:rsidRPr="00A3135D" w:rsidRDefault="00A3135D" w:rsidP="00A3135D">
      <w:pPr>
        <w:spacing w:after="0" w:line="240" w:lineRule="auto"/>
        <w:jc w:val="center"/>
        <w:rPr>
          <w:rFonts w:eastAsia="Times New Roman"/>
          <w:b/>
          <w:sz w:val="20"/>
          <w:szCs w:val="20"/>
          <w:lang w:eastAsia="ru-RU"/>
        </w:rPr>
      </w:pPr>
      <w:r w:rsidRPr="00A3135D">
        <w:rPr>
          <w:rFonts w:eastAsia="Times New Roman"/>
          <w:b/>
          <w:sz w:val="20"/>
          <w:szCs w:val="20"/>
          <w:lang w:eastAsia="ru-RU"/>
        </w:rPr>
        <w:t>Источники финансирования дефицита бюджета сельского поселения                      на 2020год</w:t>
      </w:r>
    </w:p>
    <w:p w:rsidR="00A3135D" w:rsidRPr="00A3135D" w:rsidRDefault="00A3135D" w:rsidP="00A3135D">
      <w:pPr>
        <w:spacing w:after="0" w:line="240" w:lineRule="auto"/>
        <w:jc w:val="center"/>
        <w:rPr>
          <w:rFonts w:eastAsia="Times New Roman"/>
          <w:sz w:val="20"/>
          <w:szCs w:val="20"/>
          <w:lang w:eastAsia="ru-RU"/>
        </w:rPr>
      </w:pPr>
    </w:p>
    <w:p w:rsidR="00A3135D" w:rsidRPr="00A3135D" w:rsidRDefault="00A3135D" w:rsidP="00A3135D">
      <w:pPr>
        <w:spacing w:after="0" w:line="240" w:lineRule="auto"/>
        <w:jc w:val="center"/>
        <w:rPr>
          <w:rFonts w:eastAsia="Times New Roman"/>
          <w:sz w:val="20"/>
          <w:szCs w:val="20"/>
          <w:lang w:eastAsia="ru-RU"/>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2976"/>
        <w:gridCol w:w="1134"/>
      </w:tblGrid>
      <w:tr w:rsidR="00A3135D" w:rsidRPr="00A3135D" w:rsidTr="00A3135D">
        <w:trPr>
          <w:trHeight w:val="523"/>
        </w:trPr>
        <w:tc>
          <w:tcPr>
            <w:tcW w:w="3369" w:type="dxa"/>
            <w:tcBorders>
              <w:top w:val="single" w:sz="4" w:space="0" w:color="auto"/>
              <w:left w:val="single" w:sz="4" w:space="0" w:color="auto"/>
              <w:bottom w:val="single" w:sz="4" w:space="0" w:color="auto"/>
              <w:right w:val="single" w:sz="4" w:space="0" w:color="auto"/>
            </w:tcBorders>
            <w:hideMark/>
          </w:tcPr>
          <w:p w:rsidR="00A3135D" w:rsidRPr="00A3135D" w:rsidRDefault="00A3135D" w:rsidP="00A3135D">
            <w:pPr>
              <w:spacing w:after="0" w:line="240" w:lineRule="auto"/>
              <w:jc w:val="center"/>
              <w:rPr>
                <w:rFonts w:eastAsia="Times New Roman"/>
                <w:b/>
                <w:sz w:val="18"/>
                <w:szCs w:val="18"/>
                <w:lang w:eastAsia="ru-RU"/>
              </w:rPr>
            </w:pPr>
            <w:r w:rsidRPr="00A3135D">
              <w:rPr>
                <w:rFonts w:eastAsia="Times New Roman"/>
                <w:b/>
                <w:sz w:val="18"/>
                <w:szCs w:val="18"/>
                <w:lang w:eastAsia="ru-RU"/>
              </w:rPr>
              <w:t>Наименование показателя</w:t>
            </w:r>
          </w:p>
        </w:tc>
        <w:tc>
          <w:tcPr>
            <w:tcW w:w="2976" w:type="dxa"/>
            <w:tcBorders>
              <w:top w:val="single" w:sz="4" w:space="0" w:color="auto"/>
              <w:left w:val="single" w:sz="4" w:space="0" w:color="auto"/>
              <w:bottom w:val="single" w:sz="4" w:space="0" w:color="auto"/>
              <w:right w:val="single" w:sz="4" w:space="0" w:color="auto"/>
            </w:tcBorders>
            <w:hideMark/>
          </w:tcPr>
          <w:p w:rsidR="00A3135D" w:rsidRPr="00A3135D" w:rsidRDefault="00A3135D" w:rsidP="00A3135D">
            <w:pPr>
              <w:spacing w:after="0" w:line="240" w:lineRule="auto"/>
              <w:jc w:val="center"/>
              <w:rPr>
                <w:rFonts w:eastAsia="Times New Roman"/>
                <w:b/>
                <w:sz w:val="18"/>
                <w:szCs w:val="18"/>
                <w:lang w:eastAsia="ru-RU"/>
              </w:rPr>
            </w:pPr>
            <w:r w:rsidRPr="00A3135D">
              <w:rPr>
                <w:rFonts w:eastAsia="Times New Roman"/>
                <w:b/>
                <w:sz w:val="18"/>
                <w:szCs w:val="18"/>
                <w:lang w:eastAsia="ru-RU"/>
              </w:rPr>
              <w:t>Код по бюджетной классификации источника финансирования дефицита</w:t>
            </w:r>
          </w:p>
        </w:tc>
        <w:tc>
          <w:tcPr>
            <w:tcW w:w="1134" w:type="dxa"/>
            <w:tcBorders>
              <w:top w:val="single" w:sz="4" w:space="0" w:color="auto"/>
              <w:left w:val="single" w:sz="4" w:space="0" w:color="auto"/>
              <w:bottom w:val="single" w:sz="4" w:space="0" w:color="auto"/>
              <w:right w:val="single" w:sz="4" w:space="0" w:color="auto"/>
            </w:tcBorders>
            <w:hideMark/>
          </w:tcPr>
          <w:p w:rsidR="00A3135D" w:rsidRPr="00A3135D" w:rsidRDefault="00A3135D" w:rsidP="00A3135D">
            <w:pPr>
              <w:spacing w:after="0" w:line="240" w:lineRule="auto"/>
              <w:jc w:val="center"/>
              <w:rPr>
                <w:rFonts w:eastAsia="Times New Roman"/>
                <w:b/>
                <w:sz w:val="18"/>
                <w:szCs w:val="18"/>
                <w:lang w:eastAsia="ru-RU"/>
              </w:rPr>
            </w:pPr>
            <w:r w:rsidRPr="00A3135D">
              <w:rPr>
                <w:rFonts w:eastAsia="Times New Roman"/>
                <w:b/>
                <w:sz w:val="18"/>
                <w:szCs w:val="18"/>
                <w:lang w:eastAsia="ru-RU"/>
              </w:rPr>
              <w:t>Сумма, тыс. руб.</w:t>
            </w:r>
          </w:p>
        </w:tc>
      </w:tr>
      <w:tr w:rsidR="00A3135D" w:rsidRPr="00A3135D" w:rsidTr="00A3135D">
        <w:trPr>
          <w:trHeight w:val="243"/>
        </w:trPr>
        <w:tc>
          <w:tcPr>
            <w:tcW w:w="3369" w:type="dxa"/>
            <w:tcBorders>
              <w:top w:val="single" w:sz="4" w:space="0" w:color="auto"/>
              <w:left w:val="single" w:sz="4" w:space="0" w:color="auto"/>
              <w:bottom w:val="single" w:sz="4" w:space="0" w:color="auto"/>
              <w:right w:val="single" w:sz="4" w:space="0" w:color="auto"/>
            </w:tcBorders>
            <w:hideMark/>
          </w:tcPr>
          <w:p w:rsidR="00A3135D" w:rsidRPr="00A3135D" w:rsidRDefault="00A3135D" w:rsidP="00A3135D">
            <w:pPr>
              <w:spacing w:after="0" w:line="240" w:lineRule="auto"/>
              <w:jc w:val="center"/>
              <w:rPr>
                <w:rFonts w:eastAsia="Times New Roman"/>
                <w:b/>
                <w:sz w:val="18"/>
                <w:szCs w:val="18"/>
                <w:lang w:eastAsia="ru-RU"/>
              </w:rPr>
            </w:pPr>
            <w:r w:rsidRPr="00A3135D">
              <w:rPr>
                <w:rFonts w:eastAsia="Times New Roman"/>
                <w:b/>
                <w:sz w:val="18"/>
                <w:szCs w:val="18"/>
                <w:lang w:eastAsia="ru-RU"/>
              </w:rPr>
              <w:t>1</w:t>
            </w:r>
          </w:p>
        </w:tc>
        <w:tc>
          <w:tcPr>
            <w:tcW w:w="2976" w:type="dxa"/>
            <w:tcBorders>
              <w:top w:val="single" w:sz="4" w:space="0" w:color="auto"/>
              <w:left w:val="single" w:sz="4" w:space="0" w:color="auto"/>
              <w:bottom w:val="single" w:sz="4" w:space="0" w:color="auto"/>
              <w:right w:val="single" w:sz="4" w:space="0" w:color="auto"/>
            </w:tcBorders>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w:t>
            </w:r>
          </w:p>
        </w:tc>
      </w:tr>
      <w:tr w:rsidR="00A3135D" w:rsidRPr="00A3135D" w:rsidTr="00A3135D">
        <w:trPr>
          <w:trHeight w:val="451"/>
        </w:trPr>
        <w:tc>
          <w:tcPr>
            <w:tcW w:w="3369" w:type="dxa"/>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ind w:right="-626"/>
              <w:rPr>
                <w:rFonts w:eastAsia="Times New Roman"/>
                <w:b/>
                <w:sz w:val="18"/>
                <w:szCs w:val="18"/>
                <w:lang w:eastAsia="ru-RU"/>
              </w:rPr>
            </w:pPr>
            <w:r w:rsidRPr="00A3135D">
              <w:rPr>
                <w:rFonts w:eastAsia="Times New Roman"/>
                <w:b/>
                <w:sz w:val="18"/>
                <w:szCs w:val="18"/>
                <w:lang w:eastAsia="ru-RU"/>
              </w:rPr>
              <w:t xml:space="preserve">Изменение остатков средств на счетах по </w:t>
            </w:r>
            <w:proofErr w:type="spellStart"/>
            <w:proofErr w:type="gramStart"/>
            <w:r w:rsidRPr="00A3135D">
              <w:rPr>
                <w:rFonts w:eastAsia="Times New Roman"/>
                <w:b/>
                <w:sz w:val="18"/>
                <w:szCs w:val="18"/>
                <w:lang w:eastAsia="ru-RU"/>
              </w:rPr>
              <w:t>по</w:t>
            </w:r>
            <w:proofErr w:type="spellEnd"/>
            <w:proofErr w:type="gramEnd"/>
            <w:r w:rsidRPr="00A3135D">
              <w:rPr>
                <w:rFonts w:eastAsia="Times New Roman"/>
                <w:b/>
                <w:sz w:val="18"/>
                <w:szCs w:val="18"/>
                <w:lang w:eastAsia="ru-RU"/>
              </w:rPr>
              <w:t xml:space="preserve"> учету средств бюджетов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b/>
                <w:sz w:val="18"/>
                <w:szCs w:val="18"/>
                <w:lang w:eastAsia="ru-RU"/>
              </w:rPr>
            </w:pPr>
            <w:r w:rsidRPr="00A3135D">
              <w:rPr>
                <w:rFonts w:eastAsia="Times New Roman"/>
                <w:b/>
                <w:sz w:val="18"/>
                <w:szCs w:val="18"/>
                <w:lang w:eastAsia="ru-RU"/>
              </w:rPr>
              <w:t xml:space="preserve">000 01 05 00 </w:t>
            </w:r>
            <w:proofErr w:type="spellStart"/>
            <w:r w:rsidRPr="00A3135D">
              <w:rPr>
                <w:rFonts w:eastAsia="Times New Roman"/>
                <w:b/>
                <w:sz w:val="18"/>
                <w:szCs w:val="18"/>
                <w:lang w:eastAsia="ru-RU"/>
              </w:rPr>
              <w:t>00</w:t>
            </w:r>
            <w:proofErr w:type="spellEnd"/>
            <w:r w:rsidRPr="00A3135D">
              <w:rPr>
                <w:rFonts w:eastAsia="Times New Roman"/>
                <w:b/>
                <w:sz w:val="18"/>
                <w:szCs w:val="18"/>
                <w:lang w:eastAsia="ru-RU"/>
              </w:rPr>
              <w:t xml:space="preserve"> </w:t>
            </w:r>
            <w:proofErr w:type="spellStart"/>
            <w:r w:rsidRPr="00A3135D">
              <w:rPr>
                <w:rFonts w:eastAsia="Times New Roman"/>
                <w:b/>
                <w:sz w:val="18"/>
                <w:szCs w:val="18"/>
                <w:lang w:eastAsia="ru-RU"/>
              </w:rPr>
              <w:t>00</w:t>
            </w:r>
            <w:proofErr w:type="spellEnd"/>
            <w:r w:rsidRPr="00A3135D">
              <w:rPr>
                <w:rFonts w:eastAsia="Times New Roman"/>
                <w:b/>
                <w:sz w:val="18"/>
                <w:szCs w:val="18"/>
                <w:lang w:eastAsia="ru-RU"/>
              </w:rPr>
              <w:t xml:space="preserve"> 0000.000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jc w:val="right"/>
              <w:rPr>
                <w:rFonts w:eastAsia="Times New Roman"/>
                <w:b/>
                <w:sz w:val="18"/>
                <w:szCs w:val="18"/>
                <w:lang w:eastAsia="ru-RU"/>
              </w:rPr>
            </w:pPr>
            <w:r w:rsidRPr="00A3135D">
              <w:rPr>
                <w:rFonts w:eastAsia="Times New Roman"/>
                <w:b/>
                <w:sz w:val="18"/>
                <w:szCs w:val="18"/>
                <w:lang w:eastAsia="ru-RU"/>
              </w:rPr>
              <w:t>403,4</w:t>
            </w:r>
          </w:p>
        </w:tc>
      </w:tr>
      <w:tr w:rsidR="00A3135D" w:rsidRPr="00A3135D" w:rsidTr="00A3135D">
        <w:trPr>
          <w:trHeight w:val="488"/>
        </w:trPr>
        <w:tc>
          <w:tcPr>
            <w:tcW w:w="3369" w:type="dxa"/>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Увеличение остатков средств бюджетов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000.01.05.00.00.00.0000.500</w:t>
            </w:r>
          </w:p>
        </w:tc>
        <w:tc>
          <w:tcPr>
            <w:tcW w:w="1134" w:type="dxa"/>
            <w:tcBorders>
              <w:top w:val="single" w:sz="4" w:space="0" w:color="auto"/>
              <w:left w:val="single" w:sz="4" w:space="0" w:color="auto"/>
              <w:bottom w:val="single" w:sz="4" w:space="0" w:color="auto"/>
              <w:right w:val="single" w:sz="4" w:space="0" w:color="auto"/>
            </w:tcBorders>
            <w:hideMark/>
          </w:tcPr>
          <w:p w:rsidR="00A3135D" w:rsidRPr="00A3135D" w:rsidRDefault="00A3135D" w:rsidP="00A3135D">
            <w:pPr>
              <w:spacing w:after="160" w:line="256" w:lineRule="auto"/>
              <w:jc w:val="right"/>
              <w:rPr>
                <w:rFonts w:ascii="Calibri" w:hAnsi="Calibri"/>
                <w:sz w:val="18"/>
                <w:szCs w:val="18"/>
              </w:rPr>
            </w:pPr>
            <w:r w:rsidRPr="00A3135D">
              <w:rPr>
                <w:rFonts w:eastAsia="Times New Roman"/>
                <w:color w:val="000000"/>
                <w:sz w:val="18"/>
                <w:szCs w:val="18"/>
                <w:lang w:eastAsia="ru-RU"/>
              </w:rPr>
              <w:t>26605,1</w:t>
            </w:r>
          </w:p>
        </w:tc>
      </w:tr>
      <w:tr w:rsidR="00A3135D" w:rsidRPr="00A3135D" w:rsidTr="00A3135D">
        <w:trPr>
          <w:trHeight w:val="410"/>
        </w:trPr>
        <w:tc>
          <w:tcPr>
            <w:tcW w:w="3369" w:type="dxa"/>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Увеличение прочих остатков средств бюджетов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000.01.05.02.00.00.0000.500</w:t>
            </w:r>
          </w:p>
        </w:tc>
        <w:tc>
          <w:tcPr>
            <w:tcW w:w="1134" w:type="dxa"/>
            <w:tcBorders>
              <w:top w:val="single" w:sz="4" w:space="0" w:color="auto"/>
              <w:left w:val="single" w:sz="4" w:space="0" w:color="auto"/>
              <w:bottom w:val="single" w:sz="4" w:space="0" w:color="auto"/>
              <w:right w:val="single" w:sz="4" w:space="0" w:color="auto"/>
            </w:tcBorders>
            <w:hideMark/>
          </w:tcPr>
          <w:p w:rsidR="00A3135D" w:rsidRPr="00A3135D" w:rsidRDefault="00A3135D" w:rsidP="00A3135D">
            <w:pPr>
              <w:spacing w:after="160" w:line="256" w:lineRule="auto"/>
              <w:jc w:val="right"/>
              <w:rPr>
                <w:rFonts w:ascii="Calibri" w:hAnsi="Calibri"/>
                <w:sz w:val="18"/>
                <w:szCs w:val="18"/>
              </w:rPr>
            </w:pPr>
            <w:r w:rsidRPr="00A3135D">
              <w:rPr>
                <w:rFonts w:eastAsia="Times New Roman"/>
                <w:color w:val="000000"/>
                <w:sz w:val="18"/>
                <w:szCs w:val="18"/>
                <w:lang w:eastAsia="ru-RU"/>
              </w:rPr>
              <w:t>26605,1</w:t>
            </w:r>
          </w:p>
        </w:tc>
      </w:tr>
      <w:tr w:rsidR="00A3135D" w:rsidRPr="00A3135D" w:rsidTr="00A3135D">
        <w:trPr>
          <w:trHeight w:val="504"/>
        </w:trPr>
        <w:tc>
          <w:tcPr>
            <w:tcW w:w="3369" w:type="dxa"/>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Увеличение прочих остатков денежных средств бюджетов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000.01.05.02.01.00.0000.510</w:t>
            </w:r>
          </w:p>
        </w:tc>
        <w:tc>
          <w:tcPr>
            <w:tcW w:w="1134" w:type="dxa"/>
            <w:tcBorders>
              <w:top w:val="single" w:sz="4" w:space="0" w:color="auto"/>
              <w:left w:val="single" w:sz="4" w:space="0" w:color="auto"/>
              <w:bottom w:val="single" w:sz="4" w:space="0" w:color="auto"/>
              <w:right w:val="single" w:sz="4" w:space="0" w:color="auto"/>
            </w:tcBorders>
            <w:hideMark/>
          </w:tcPr>
          <w:p w:rsidR="00A3135D" w:rsidRPr="00A3135D" w:rsidRDefault="00A3135D" w:rsidP="00A3135D">
            <w:pPr>
              <w:spacing w:after="160" w:line="256" w:lineRule="auto"/>
              <w:jc w:val="right"/>
              <w:rPr>
                <w:rFonts w:ascii="Calibri" w:hAnsi="Calibri"/>
                <w:sz w:val="18"/>
                <w:szCs w:val="18"/>
              </w:rPr>
            </w:pPr>
            <w:r w:rsidRPr="00A3135D">
              <w:rPr>
                <w:rFonts w:eastAsia="Times New Roman"/>
                <w:color w:val="000000"/>
                <w:sz w:val="18"/>
                <w:szCs w:val="18"/>
                <w:lang w:eastAsia="ru-RU"/>
              </w:rPr>
              <w:t>26605,1</w:t>
            </w:r>
          </w:p>
        </w:tc>
      </w:tr>
      <w:tr w:rsidR="00A3135D" w:rsidRPr="00A3135D" w:rsidTr="00A3135D">
        <w:trPr>
          <w:trHeight w:val="504"/>
        </w:trPr>
        <w:tc>
          <w:tcPr>
            <w:tcW w:w="3369" w:type="dxa"/>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Увеличение прочих остатков денежных средств бюджетов сельских поселений</w:t>
            </w:r>
          </w:p>
        </w:tc>
        <w:tc>
          <w:tcPr>
            <w:tcW w:w="2976" w:type="dxa"/>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000.01.05.02.01 10.0000.510</w:t>
            </w:r>
          </w:p>
        </w:tc>
        <w:tc>
          <w:tcPr>
            <w:tcW w:w="1134" w:type="dxa"/>
            <w:tcBorders>
              <w:top w:val="single" w:sz="4" w:space="0" w:color="auto"/>
              <w:left w:val="single" w:sz="4" w:space="0" w:color="auto"/>
              <w:bottom w:val="single" w:sz="4" w:space="0" w:color="auto"/>
              <w:right w:val="single" w:sz="4" w:space="0" w:color="auto"/>
            </w:tcBorders>
            <w:hideMark/>
          </w:tcPr>
          <w:p w:rsidR="00A3135D" w:rsidRPr="00A3135D" w:rsidRDefault="00A3135D" w:rsidP="00A3135D">
            <w:pPr>
              <w:spacing w:after="160" w:line="256" w:lineRule="auto"/>
              <w:jc w:val="right"/>
              <w:rPr>
                <w:rFonts w:ascii="Calibri" w:hAnsi="Calibri"/>
                <w:sz w:val="18"/>
                <w:szCs w:val="18"/>
              </w:rPr>
            </w:pPr>
            <w:r w:rsidRPr="00A3135D">
              <w:rPr>
                <w:rFonts w:eastAsia="Times New Roman"/>
                <w:color w:val="000000"/>
                <w:sz w:val="18"/>
                <w:szCs w:val="18"/>
                <w:lang w:eastAsia="ru-RU"/>
              </w:rPr>
              <w:t>26605,1</w:t>
            </w:r>
          </w:p>
        </w:tc>
      </w:tr>
      <w:tr w:rsidR="00A3135D" w:rsidRPr="00A3135D" w:rsidTr="00A3135D">
        <w:trPr>
          <w:trHeight w:val="359"/>
        </w:trPr>
        <w:tc>
          <w:tcPr>
            <w:tcW w:w="3369" w:type="dxa"/>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jc w:val="both"/>
              <w:rPr>
                <w:rFonts w:eastAsia="Times New Roman"/>
                <w:sz w:val="18"/>
                <w:szCs w:val="18"/>
                <w:lang w:eastAsia="ru-RU"/>
              </w:rPr>
            </w:pPr>
            <w:r w:rsidRPr="00A3135D">
              <w:rPr>
                <w:rFonts w:eastAsia="Times New Roman"/>
                <w:sz w:val="18"/>
                <w:szCs w:val="18"/>
                <w:lang w:eastAsia="ru-RU"/>
              </w:rPr>
              <w:t>Уменьшение остатков средств бюджетов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000.01.05.00.00.00.0000.600</w:t>
            </w:r>
          </w:p>
        </w:tc>
        <w:tc>
          <w:tcPr>
            <w:tcW w:w="1134" w:type="dxa"/>
            <w:tcBorders>
              <w:top w:val="single" w:sz="4" w:space="0" w:color="auto"/>
              <w:left w:val="single" w:sz="4" w:space="0" w:color="auto"/>
              <w:bottom w:val="single" w:sz="4" w:space="0" w:color="auto"/>
              <w:right w:val="single" w:sz="4" w:space="0" w:color="auto"/>
            </w:tcBorders>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27008,5</w:t>
            </w:r>
          </w:p>
        </w:tc>
      </w:tr>
      <w:tr w:rsidR="00A3135D" w:rsidRPr="00A3135D" w:rsidTr="00A3135D">
        <w:trPr>
          <w:trHeight w:val="504"/>
        </w:trPr>
        <w:tc>
          <w:tcPr>
            <w:tcW w:w="3369" w:type="dxa"/>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Уменьшение прочих остатков средств бюджетов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000.01.05.02.00.00.0000.600</w:t>
            </w:r>
          </w:p>
        </w:tc>
        <w:tc>
          <w:tcPr>
            <w:tcW w:w="1134" w:type="dxa"/>
            <w:tcBorders>
              <w:top w:val="single" w:sz="4" w:space="0" w:color="auto"/>
              <w:left w:val="single" w:sz="4" w:space="0" w:color="auto"/>
              <w:bottom w:val="single" w:sz="4" w:space="0" w:color="auto"/>
              <w:right w:val="single" w:sz="4" w:space="0" w:color="auto"/>
            </w:tcBorders>
            <w:hideMark/>
          </w:tcPr>
          <w:p w:rsidR="00A3135D" w:rsidRPr="00A3135D" w:rsidRDefault="00A3135D" w:rsidP="00A3135D">
            <w:pPr>
              <w:spacing w:after="160" w:line="256" w:lineRule="auto"/>
              <w:jc w:val="right"/>
              <w:rPr>
                <w:rFonts w:ascii="Calibri" w:hAnsi="Calibri"/>
                <w:sz w:val="18"/>
                <w:szCs w:val="18"/>
              </w:rPr>
            </w:pPr>
            <w:r w:rsidRPr="00A3135D">
              <w:rPr>
                <w:rFonts w:eastAsia="Times New Roman"/>
                <w:sz w:val="18"/>
                <w:szCs w:val="18"/>
                <w:lang w:eastAsia="ru-RU"/>
              </w:rPr>
              <w:t>27008,5</w:t>
            </w:r>
          </w:p>
        </w:tc>
      </w:tr>
      <w:tr w:rsidR="00A3135D" w:rsidRPr="00A3135D" w:rsidTr="00A3135D">
        <w:trPr>
          <w:trHeight w:val="504"/>
        </w:trPr>
        <w:tc>
          <w:tcPr>
            <w:tcW w:w="3369" w:type="dxa"/>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Уменьшение прочих остатков денежных средств бюджетов</w:t>
            </w:r>
          </w:p>
        </w:tc>
        <w:tc>
          <w:tcPr>
            <w:tcW w:w="2976" w:type="dxa"/>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000.01.05.02.01.00.0000.610</w:t>
            </w:r>
          </w:p>
        </w:tc>
        <w:tc>
          <w:tcPr>
            <w:tcW w:w="1134" w:type="dxa"/>
            <w:tcBorders>
              <w:top w:val="single" w:sz="4" w:space="0" w:color="auto"/>
              <w:left w:val="single" w:sz="4" w:space="0" w:color="auto"/>
              <w:bottom w:val="single" w:sz="4" w:space="0" w:color="auto"/>
              <w:right w:val="single" w:sz="4" w:space="0" w:color="auto"/>
            </w:tcBorders>
            <w:hideMark/>
          </w:tcPr>
          <w:p w:rsidR="00A3135D" w:rsidRPr="00A3135D" w:rsidRDefault="00A3135D" w:rsidP="00A3135D">
            <w:pPr>
              <w:spacing w:after="160" w:line="256" w:lineRule="auto"/>
              <w:jc w:val="right"/>
              <w:rPr>
                <w:rFonts w:ascii="Calibri" w:hAnsi="Calibri"/>
                <w:sz w:val="18"/>
                <w:szCs w:val="18"/>
              </w:rPr>
            </w:pPr>
            <w:r w:rsidRPr="00A3135D">
              <w:rPr>
                <w:rFonts w:eastAsia="Times New Roman"/>
                <w:sz w:val="18"/>
                <w:szCs w:val="18"/>
                <w:lang w:eastAsia="ru-RU"/>
              </w:rPr>
              <w:t>27008,5</w:t>
            </w:r>
          </w:p>
        </w:tc>
      </w:tr>
      <w:tr w:rsidR="00A3135D" w:rsidRPr="00A3135D" w:rsidTr="00A3135D">
        <w:trPr>
          <w:trHeight w:val="504"/>
        </w:trPr>
        <w:tc>
          <w:tcPr>
            <w:tcW w:w="3369" w:type="dxa"/>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Уменьшение прочих остатков денежных средств бюджетов сельских поселений</w:t>
            </w:r>
          </w:p>
        </w:tc>
        <w:tc>
          <w:tcPr>
            <w:tcW w:w="2976" w:type="dxa"/>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000.01.05. 02.01 10.0000.610</w:t>
            </w:r>
          </w:p>
        </w:tc>
        <w:tc>
          <w:tcPr>
            <w:tcW w:w="1134" w:type="dxa"/>
            <w:tcBorders>
              <w:top w:val="single" w:sz="4" w:space="0" w:color="auto"/>
              <w:left w:val="single" w:sz="4" w:space="0" w:color="auto"/>
              <w:bottom w:val="single" w:sz="4" w:space="0" w:color="auto"/>
              <w:right w:val="single" w:sz="4" w:space="0" w:color="auto"/>
            </w:tcBorders>
            <w:hideMark/>
          </w:tcPr>
          <w:p w:rsidR="00A3135D" w:rsidRPr="00A3135D" w:rsidRDefault="00A3135D" w:rsidP="00A3135D">
            <w:pPr>
              <w:spacing w:after="160" w:line="256" w:lineRule="auto"/>
              <w:jc w:val="right"/>
              <w:rPr>
                <w:rFonts w:ascii="Calibri" w:hAnsi="Calibri"/>
                <w:sz w:val="18"/>
                <w:szCs w:val="18"/>
              </w:rPr>
            </w:pPr>
            <w:r w:rsidRPr="00A3135D">
              <w:rPr>
                <w:rFonts w:eastAsia="Times New Roman"/>
                <w:sz w:val="18"/>
                <w:szCs w:val="18"/>
                <w:lang w:eastAsia="ru-RU"/>
              </w:rPr>
              <w:t>27008,5</w:t>
            </w:r>
          </w:p>
        </w:tc>
      </w:tr>
      <w:tr w:rsidR="00A3135D" w:rsidRPr="00A3135D" w:rsidTr="00A3135D">
        <w:trPr>
          <w:trHeight w:val="391"/>
        </w:trPr>
        <w:tc>
          <w:tcPr>
            <w:tcW w:w="3369" w:type="dxa"/>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b/>
                <w:sz w:val="18"/>
                <w:szCs w:val="18"/>
                <w:lang w:eastAsia="ru-RU"/>
              </w:rPr>
            </w:pPr>
            <w:r w:rsidRPr="00A3135D">
              <w:rPr>
                <w:rFonts w:eastAsia="Times New Roman"/>
                <w:b/>
                <w:sz w:val="18"/>
                <w:szCs w:val="18"/>
                <w:lang w:eastAsia="ru-RU"/>
              </w:rPr>
              <w:t>ИТОГО</w:t>
            </w:r>
          </w:p>
        </w:tc>
        <w:tc>
          <w:tcPr>
            <w:tcW w:w="2976" w:type="dxa"/>
            <w:tcBorders>
              <w:top w:val="single" w:sz="4" w:space="0" w:color="auto"/>
              <w:left w:val="single" w:sz="4" w:space="0" w:color="auto"/>
              <w:bottom w:val="single" w:sz="4" w:space="0" w:color="auto"/>
              <w:right w:val="single" w:sz="4" w:space="0" w:color="auto"/>
            </w:tcBorders>
            <w:vAlign w:val="center"/>
          </w:tcPr>
          <w:p w:rsidR="00A3135D" w:rsidRPr="00A3135D" w:rsidRDefault="00A3135D" w:rsidP="00A3135D">
            <w:pPr>
              <w:spacing w:after="0" w:line="240" w:lineRule="auto"/>
              <w:jc w:val="center"/>
              <w:rPr>
                <w:rFonts w:eastAsia="Times New Roman"/>
                <w:b/>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A3135D" w:rsidRPr="00A3135D" w:rsidRDefault="00A3135D" w:rsidP="00A3135D">
            <w:pPr>
              <w:spacing w:after="0" w:line="240" w:lineRule="auto"/>
              <w:jc w:val="right"/>
              <w:rPr>
                <w:rFonts w:eastAsia="Times New Roman"/>
                <w:b/>
                <w:sz w:val="18"/>
                <w:szCs w:val="18"/>
                <w:lang w:eastAsia="ru-RU"/>
              </w:rPr>
            </w:pPr>
            <w:r w:rsidRPr="00A3135D">
              <w:rPr>
                <w:rFonts w:eastAsia="Times New Roman"/>
                <w:b/>
                <w:sz w:val="18"/>
                <w:szCs w:val="18"/>
                <w:lang w:eastAsia="ru-RU"/>
              </w:rPr>
              <w:t>403,4</w:t>
            </w:r>
          </w:p>
          <w:p w:rsidR="00A3135D" w:rsidRPr="00A3135D" w:rsidRDefault="00A3135D" w:rsidP="00A3135D">
            <w:pPr>
              <w:spacing w:after="0" w:line="240" w:lineRule="auto"/>
              <w:jc w:val="right"/>
              <w:rPr>
                <w:rFonts w:eastAsia="Times New Roman"/>
                <w:b/>
                <w:sz w:val="18"/>
                <w:szCs w:val="18"/>
                <w:lang w:eastAsia="ru-RU"/>
              </w:rPr>
            </w:pPr>
          </w:p>
        </w:tc>
      </w:tr>
    </w:tbl>
    <w:p w:rsidR="00A3135D" w:rsidRPr="00A3135D" w:rsidRDefault="00A3135D" w:rsidP="00A3135D">
      <w:pPr>
        <w:spacing w:after="0" w:line="240" w:lineRule="auto"/>
        <w:jc w:val="right"/>
        <w:rPr>
          <w:rFonts w:eastAsia="Times New Roman"/>
          <w:sz w:val="20"/>
          <w:szCs w:val="20"/>
          <w:lang w:eastAsia="ru-RU"/>
        </w:rPr>
      </w:pPr>
    </w:p>
    <w:tbl>
      <w:tblPr>
        <w:tblW w:w="6946" w:type="dxa"/>
        <w:tblInd w:w="250" w:type="dxa"/>
        <w:tblLayout w:type="fixed"/>
        <w:tblLook w:val="04A0"/>
      </w:tblPr>
      <w:tblGrid>
        <w:gridCol w:w="3260"/>
        <w:gridCol w:w="426"/>
        <w:gridCol w:w="2126"/>
        <w:gridCol w:w="1134"/>
      </w:tblGrid>
      <w:tr w:rsidR="00A3135D" w:rsidRPr="00A3135D" w:rsidTr="004074D2">
        <w:trPr>
          <w:trHeight w:val="1021"/>
        </w:trPr>
        <w:tc>
          <w:tcPr>
            <w:tcW w:w="3686" w:type="dxa"/>
            <w:gridSpan w:val="2"/>
            <w:noWrap/>
            <w:vAlign w:val="bottom"/>
            <w:hideMark/>
          </w:tcPr>
          <w:p w:rsidR="00A3135D" w:rsidRPr="00A3135D" w:rsidRDefault="00A3135D" w:rsidP="00A3135D">
            <w:pPr>
              <w:spacing w:after="0" w:line="240" w:lineRule="auto"/>
              <w:rPr>
                <w:rFonts w:ascii="Calibri" w:hAnsi="Calibri"/>
                <w:sz w:val="20"/>
                <w:szCs w:val="20"/>
                <w:lang w:eastAsia="ru-RU"/>
              </w:rPr>
            </w:pPr>
          </w:p>
        </w:tc>
        <w:tc>
          <w:tcPr>
            <w:tcW w:w="3260" w:type="dxa"/>
            <w:gridSpan w:val="2"/>
            <w:vAlign w:val="bottom"/>
            <w:hideMark/>
          </w:tcPr>
          <w:p w:rsidR="00A3135D" w:rsidRPr="00A3135D" w:rsidRDefault="00A3135D" w:rsidP="00A3135D">
            <w:pPr>
              <w:spacing w:after="0" w:line="240" w:lineRule="auto"/>
              <w:jc w:val="right"/>
              <w:rPr>
                <w:rFonts w:eastAsia="Times New Roman"/>
                <w:sz w:val="16"/>
                <w:szCs w:val="16"/>
                <w:lang w:eastAsia="ru-RU"/>
              </w:rPr>
            </w:pPr>
            <w:r w:rsidRPr="00A3135D">
              <w:rPr>
                <w:rFonts w:eastAsia="Times New Roman"/>
                <w:sz w:val="16"/>
                <w:szCs w:val="16"/>
                <w:lang w:eastAsia="ru-RU"/>
              </w:rPr>
              <w:t>Приложение № 2</w:t>
            </w:r>
          </w:p>
          <w:p w:rsidR="00A3135D" w:rsidRPr="00A3135D" w:rsidRDefault="00A3135D" w:rsidP="00A3135D">
            <w:pPr>
              <w:spacing w:after="0" w:line="240" w:lineRule="auto"/>
              <w:jc w:val="right"/>
              <w:rPr>
                <w:rFonts w:eastAsia="Times New Roman"/>
                <w:sz w:val="16"/>
                <w:szCs w:val="16"/>
                <w:lang w:eastAsia="ru-RU"/>
              </w:rPr>
            </w:pPr>
            <w:r w:rsidRPr="00A3135D">
              <w:rPr>
                <w:rFonts w:eastAsia="Times New Roman"/>
                <w:sz w:val="16"/>
                <w:szCs w:val="16"/>
                <w:lang w:eastAsia="ru-RU"/>
              </w:rPr>
              <w:t xml:space="preserve">к Решению Совета депутатов </w:t>
            </w:r>
          </w:p>
          <w:p w:rsidR="00A3135D" w:rsidRPr="00A3135D" w:rsidRDefault="00A3135D" w:rsidP="00A3135D">
            <w:pPr>
              <w:spacing w:after="0" w:line="240" w:lineRule="auto"/>
              <w:jc w:val="right"/>
              <w:rPr>
                <w:rFonts w:eastAsia="Times New Roman"/>
                <w:sz w:val="16"/>
                <w:szCs w:val="16"/>
                <w:lang w:eastAsia="ru-RU"/>
              </w:rPr>
            </w:pPr>
            <w:r w:rsidRPr="00A3135D">
              <w:rPr>
                <w:rFonts w:eastAsia="Times New Roman"/>
                <w:sz w:val="16"/>
                <w:szCs w:val="16"/>
                <w:lang w:eastAsia="ru-RU"/>
              </w:rPr>
              <w:t>«О внесении изменений в Решение</w:t>
            </w:r>
          </w:p>
          <w:p w:rsidR="00A3135D" w:rsidRPr="00A3135D" w:rsidRDefault="00A3135D" w:rsidP="00A3135D">
            <w:pPr>
              <w:spacing w:after="0" w:line="240" w:lineRule="auto"/>
              <w:jc w:val="right"/>
              <w:rPr>
                <w:rFonts w:eastAsia="Times New Roman"/>
                <w:sz w:val="16"/>
                <w:szCs w:val="16"/>
                <w:lang w:eastAsia="ru-RU"/>
              </w:rPr>
            </w:pPr>
            <w:r w:rsidRPr="00A3135D">
              <w:rPr>
                <w:rFonts w:eastAsia="Times New Roman"/>
                <w:sz w:val="16"/>
                <w:szCs w:val="16"/>
                <w:lang w:eastAsia="ru-RU"/>
              </w:rPr>
              <w:t xml:space="preserve"> Совета депутатов № 215 от 12.12.2019</w:t>
            </w:r>
          </w:p>
          <w:p w:rsidR="00A3135D" w:rsidRPr="00A3135D" w:rsidRDefault="00A3135D" w:rsidP="00A3135D">
            <w:pPr>
              <w:spacing w:after="0" w:line="240" w:lineRule="auto"/>
              <w:jc w:val="right"/>
              <w:rPr>
                <w:rFonts w:eastAsia="Times New Roman"/>
                <w:sz w:val="16"/>
                <w:szCs w:val="16"/>
                <w:lang w:eastAsia="ru-RU"/>
              </w:rPr>
            </w:pPr>
            <w:r w:rsidRPr="00A3135D">
              <w:rPr>
                <w:rFonts w:eastAsia="Times New Roman"/>
                <w:sz w:val="16"/>
                <w:szCs w:val="16"/>
                <w:lang w:eastAsia="ru-RU"/>
              </w:rPr>
              <w:t xml:space="preserve"> «О бюджете муниципального образования</w:t>
            </w:r>
          </w:p>
          <w:p w:rsidR="00A3135D" w:rsidRPr="00A3135D" w:rsidRDefault="00A3135D" w:rsidP="00A3135D">
            <w:pPr>
              <w:keepNext/>
              <w:spacing w:after="0" w:line="240" w:lineRule="auto"/>
              <w:ind w:left="465"/>
              <w:jc w:val="right"/>
              <w:outlineLvl w:val="0"/>
              <w:rPr>
                <w:rFonts w:eastAsia="Times New Roman"/>
                <w:sz w:val="16"/>
                <w:szCs w:val="16"/>
                <w:lang w:eastAsia="ru-RU"/>
              </w:rPr>
            </w:pPr>
            <w:r w:rsidRPr="00A3135D">
              <w:rPr>
                <w:rFonts w:eastAsia="Times New Roman"/>
                <w:sz w:val="16"/>
                <w:szCs w:val="16"/>
                <w:lang w:eastAsia="ru-RU"/>
              </w:rPr>
              <w:t>"Уемское» на 2020 год» от 23.09.2020 № 271</w:t>
            </w:r>
          </w:p>
        </w:tc>
      </w:tr>
      <w:tr w:rsidR="00A3135D" w:rsidRPr="00A3135D" w:rsidTr="00A3135D">
        <w:trPr>
          <w:trHeight w:val="1440"/>
        </w:trPr>
        <w:tc>
          <w:tcPr>
            <w:tcW w:w="3686" w:type="dxa"/>
            <w:gridSpan w:val="2"/>
            <w:vAlign w:val="bottom"/>
            <w:hideMark/>
          </w:tcPr>
          <w:p w:rsidR="00A3135D" w:rsidRPr="00A3135D" w:rsidRDefault="00A3135D" w:rsidP="00A3135D">
            <w:pPr>
              <w:spacing w:after="0" w:line="240" w:lineRule="auto"/>
              <w:rPr>
                <w:rFonts w:ascii="Calibri" w:hAnsi="Calibri"/>
                <w:sz w:val="20"/>
                <w:szCs w:val="20"/>
                <w:lang w:eastAsia="ru-RU"/>
              </w:rPr>
            </w:pPr>
          </w:p>
        </w:tc>
        <w:tc>
          <w:tcPr>
            <w:tcW w:w="3260" w:type="dxa"/>
            <w:gridSpan w:val="2"/>
            <w:vAlign w:val="center"/>
            <w:hideMark/>
          </w:tcPr>
          <w:p w:rsidR="00A3135D" w:rsidRPr="00A3135D" w:rsidRDefault="00A3135D" w:rsidP="00A3135D">
            <w:pPr>
              <w:spacing w:after="0" w:line="240" w:lineRule="auto"/>
              <w:jc w:val="right"/>
              <w:rPr>
                <w:rFonts w:eastAsia="Times New Roman"/>
                <w:color w:val="000000"/>
                <w:sz w:val="16"/>
                <w:szCs w:val="16"/>
                <w:lang w:eastAsia="ru-RU"/>
              </w:rPr>
            </w:pPr>
            <w:r w:rsidRPr="00A3135D">
              <w:rPr>
                <w:rFonts w:eastAsia="Times New Roman"/>
                <w:color w:val="000000"/>
                <w:sz w:val="16"/>
                <w:szCs w:val="16"/>
                <w:lang w:eastAsia="ru-RU"/>
              </w:rPr>
              <w:t xml:space="preserve"> </w:t>
            </w:r>
          </w:p>
          <w:p w:rsidR="00A3135D" w:rsidRPr="00A3135D" w:rsidRDefault="00A3135D" w:rsidP="00A3135D">
            <w:pPr>
              <w:spacing w:after="0" w:line="240" w:lineRule="auto"/>
              <w:jc w:val="right"/>
              <w:rPr>
                <w:rFonts w:eastAsia="Times New Roman"/>
                <w:color w:val="000000"/>
                <w:sz w:val="16"/>
                <w:szCs w:val="16"/>
                <w:lang w:eastAsia="ru-RU"/>
              </w:rPr>
            </w:pPr>
            <w:r w:rsidRPr="00A3135D">
              <w:rPr>
                <w:rFonts w:eastAsia="Times New Roman"/>
                <w:color w:val="000000"/>
                <w:sz w:val="16"/>
                <w:szCs w:val="16"/>
                <w:lang w:eastAsia="ru-RU"/>
              </w:rPr>
              <w:t>Приложение № 4                                                             к Решению Совета депутатов муниципального образования "Уемское" "О бюджете муниципального образования "Уемское» на 2020 год" от "12" декабря 2019   № 215</w:t>
            </w:r>
          </w:p>
        </w:tc>
      </w:tr>
      <w:tr w:rsidR="00A3135D" w:rsidRPr="00A3135D" w:rsidTr="00A3135D">
        <w:trPr>
          <w:trHeight w:val="315"/>
        </w:trPr>
        <w:tc>
          <w:tcPr>
            <w:tcW w:w="6946" w:type="dxa"/>
            <w:gridSpan w:val="4"/>
            <w:noWrap/>
            <w:vAlign w:val="center"/>
          </w:tcPr>
          <w:p w:rsidR="00A3135D" w:rsidRPr="00A3135D" w:rsidRDefault="00A3135D" w:rsidP="00A3135D">
            <w:pPr>
              <w:spacing w:after="0" w:line="240" w:lineRule="auto"/>
              <w:jc w:val="center"/>
              <w:rPr>
                <w:rFonts w:eastAsia="Times New Roman"/>
                <w:b/>
                <w:bCs/>
                <w:color w:val="000000"/>
                <w:sz w:val="20"/>
                <w:szCs w:val="20"/>
                <w:lang w:eastAsia="ru-RU"/>
              </w:rPr>
            </w:pPr>
          </w:p>
          <w:p w:rsidR="00A3135D" w:rsidRPr="00A3135D" w:rsidRDefault="00A3135D" w:rsidP="00A3135D">
            <w:pPr>
              <w:spacing w:after="0" w:line="240" w:lineRule="auto"/>
              <w:jc w:val="center"/>
              <w:rPr>
                <w:rFonts w:eastAsia="Times New Roman"/>
                <w:b/>
                <w:bCs/>
                <w:color w:val="000000"/>
                <w:sz w:val="20"/>
                <w:szCs w:val="20"/>
                <w:lang w:eastAsia="ru-RU"/>
              </w:rPr>
            </w:pPr>
          </w:p>
          <w:p w:rsidR="00A3135D" w:rsidRPr="00A3135D" w:rsidRDefault="00A3135D" w:rsidP="00A3135D">
            <w:pPr>
              <w:spacing w:after="0" w:line="240" w:lineRule="auto"/>
              <w:jc w:val="center"/>
              <w:rPr>
                <w:rFonts w:eastAsia="Times New Roman"/>
                <w:b/>
                <w:bCs/>
                <w:color w:val="000000"/>
                <w:sz w:val="20"/>
                <w:szCs w:val="20"/>
                <w:lang w:eastAsia="ru-RU"/>
              </w:rPr>
            </w:pPr>
            <w:r w:rsidRPr="00A3135D">
              <w:rPr>
                <w:rFonts w:eastAsia="Times New Roman"/>
                <w:b/>
                <w:bCs/>
                <w:color w:val="000000"/>
                <w:sz w:val="20"/>
                <w:szCs w:val="20"/>
                <w:lang w:eastAsia="ru-RU"/>
              </w:rPr>
              <w:t>Прогнозируемый общий объем доходов местного бюджета на 2020 год</w:t>
            </w:r>
          </w:p>
        </w:tc>
      </w:tr>
      <w:tr w:rsidR="00A3135D" w:rsidRPr="00A3135D" w:rsidTr="00A3135D">
        <w:trPr>
          <w:trHeight w:val="315"/>
        </w:trPr>
        <w:tc>
          <w:tcPr>
            <w:tcW w:w="3260" w:type="dxa"/>
            <w:noWrap/>
            <w:vAlign w:val="bottom"/>
            <w:hideMark/>
          </w:tcPr>
          <w:p w:rsidR="00A3135D" w:rsidRPr="00A3135D" w:rsidRDefault="00A3135D" w:rsidP="00A3135D">
            <w:pPr>
              <w:spacing w:after="0" w:line="240" w:lineRule="auto"/>
              <w:rPr>
                <w:rFonts w:ascii="Calibri" w:hAnsi="Calibri"/>
                <w:sz w:val="20"/>
                <w:szCs w:val="20"/>
                <w:lang w:eastAsia="ru-RU"/>
              </w:rPr>
            </w:pPr>
          </w:p>
        </w:tc>
        <w:tc>
          <w:tcPr>
            <w:tcW w:w="2552" w:type="dxa"/>
            <w:gridSpan w:val="2"/>
            <w:noWrap/>
            <w:vAlign w:val="bottom"/>
            <w:hideMark/>
          </w:tcPr>
          <w:p w:rsidR="00A3135D" w:rsidRPr="00A3135D" w:rsidRDefault="00A3135D" w:rsidP="00A3135D">
            <w:pPr>
              <w:spacing w:after="0" w:line="240" w:lineRule="auto"/>
              <w:rPr>
                <w:rFonts w:ascii="Calibri" w:hAnsi="Calibri"/>
                <w:sz w:val="20"/>
                <w:szCs w:val="20"/>
                <w:lang w:eastAsia="ru-RU"/>
              </w:rPr>
            </w:pPr>
          </w:p>
        </w:tc>
        <w:tc>
          <w:tcPr>
            <w:tcW w:w="1134" w:type="dxa"/>
            <w:noWrap/>
            <w:vAlign w:val="center"/>
            <w:hideMark/>
          </w:tcPr>
          <w:p w:rsidR="00A3135D" w:rsidRPr="00A3135D" w:rsidRDefault="00A3135D" w:rsidP="00A3135D">
            <w:pPr>
              <w:spacing w:after="0" w:line="240" w:lineRule="auto"/>
              <w:rPr>
                <w:rFonts w:eastAsia="Times New Roman"/>
                <w:color w:val="000000"/>
                <w:sz w:val="20"/>
                <w:szCs w:val="20"/>
                <w:lang w:eastAsia="ru-RU"/>
              </w:rPr>
            </w:pPr>
            <w:r w:rsidRPr="00A3135D">
              <w:rPr>
                <w:rFonts w:eastAsia="Times New Roman"/>
                <w:color w:val="000000"/>
                <w:sz w:val="20"/>
                <w:szCs w:val="20"/>
                <w:lang w:eastAsia="ru-RU"/>
              </w:rPr>
              <w:t>(тыс. руб.)</w:t>
            </w:r>
          </w:p>
        </w:tc>
      </w:tr>
      <w:tr w:rsidR="00A3135D" w:rsidRPr="00A3135D" w:rsidTr="00A3135D">
        <w:trPr>
          <w:trHeight w:val="510"/>
        </w:trPr>
        <w:tc>
          <w:tcPr>
            <w:tcW w:w="3260" w:type="dxa"/>
            <w:tcBorders>
              <w:top w:val="single" w:sz="8" w:space="0" w:color="auto"/>
              <w:left w:val="single" w:sz="8" w:space="0" w:color="auto"/>
              <w:bottom w:val="single" w:sz="8" w:space="0" w:color="auto"/>
              <w:right w:val="single" w:sz="8" w:space="0" w:color="auto"/>
            </w:tcBorders>
            <w:noWrap/>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Наименование кода поступлений</w:t>
            </w:r>
          </w:p>
        </w:tc>
        <w:tc>
          <w:tcPr>
            <w:tcW w:w="2552" w:type="dxa"/>
            <w:gridSpan w:val="2"/>
            <w:tcBorders>
              <w:top w:val="single" w:sz="8" w:space="0" w:color="auto"/>
              <w:left w:val="nil"/>
              <w:bottom w:val="single" w:sz="8" w:space="0" w:color="auto"/>
              <w:right w:val="single" w:sz="8" w:space="0" w:color="000000"/>
            </w:tcBorders>
            <w:noWrap/>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код</w:t>
            </w:r>
          </w:p>
        </w:tc>
        <w:tc>
          <w:tcPr>
            <w:tcW w:w="1134" w:type="dxa"/>
            <w:tcBorders>
              <w:top w:val="single" w:sz="8" w:space="0" w:color="auto"/>
              <w:left w:val="nil"/>
              <w:bottom w:val="single" w:sz="8" w:space="0" w:color="auto"/>
              <w:right w:val="single" w:sz="8" w:space="0" w:color="auto"/>
            </w:tcBorders>
            <w:noWrap/>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Сумма</w:t>
            </w:r>
          </w:p>
        </w:tc>
      </w:tr>
      <w:tr w:rsidR="00A3135D" w:rsidRPr="00A3135D" w:rsidTr="00A3135D">
        <w:trPr>
          <w:trHeight w:val="475"/>
        </w:trPr>
        <w:tc>
          <w:tcPr>
            <w:tcW w:w="3260" w:type="dxa"/>
            <w:tcBorders>
              <w:top w:val="nil"/>
              <w:left w:val="single" w:sz="8" w:space="0" w:color="auto"/>
              <w:bottom w:val="nil"/>
              <w:right w:val="single" w:sz="8"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НАЛОГОВЫЕ И НЕНАЛОГОВЫЕ ДОХОДЫ</w:t>
            </w:r>
          </w:p>
        </w:tc>
        <w:tc>
          <w:tcPr>
            <w:tcW w:w="2552" w:type="dxa"/>
            <w:gridSpan w:val="2"/>
            <w:tcBorders>
              <w:top w:val="single" w:sz="8" w:space="0" w:color="auto"/>
              <w:left w:val="nil"/>
              <w:bottom w:val="nil"/>
              <w:right w:val="single" w:sz="8" w:space="0" w:color="000000"/>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000 1 00 00000 00 0000 000</w:t>
            </w:r>
          </w:p>
        </w:tc>
        <w:tc>
          <w:tcPr>
            <w:tcW w:w="1134" w:type="dxa"/>
            <w:tcBorders>
              <w:top w:val="nil"/>
              <w:left w:val="nil"/>
              <w:bottom w:val="nil"/>
              <w:right w:val="single" w:sz="8" w:space="0" w:color="auto"/>
            </w:tcBorders>
            <w:noWrap/>
            <w:vAlign w:val="center"/>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7876,2</w:t>
            </w:r>
          </w:p>
        </w:tc>
      </w:tr>
      <w:tr w:rsidR="00A3135D" w:rsidRPr="00A3135D" w:rsidTr="00A3135D">
        <w:trPr>
          <w:trHeight w:val="315"/>
        </w:trPr>
        <w:tc>
          <w:tcPr>
            <w:tcW w:w="3260" w:type="dxa"/>
            <w:tcBorders>
              <w:top w:val="single" w:sz="8" w:space="0" w:color="auto"/>
              <w:left w:val="single" w:sz="8" w:space="0" w:color="auto"/>
              <w:bottom w:val="single" w:sz="8" w:space="0" w:color="auto"/>
              <w:right w:val="single" w:sz="8"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Налоги на прибыль, доходы</w:t>
            </w:r>
          </w:p>
        </w:tc>
        <w:tc>
          <w:tcPr>
            <w:tcW w:w="2552" w:type="dxa"/>
            <w:gridSpan w:val="2"/>
            <w:tcBorders>
              <w:top w:val="single" w:sz="8" w:space="0" w:color="auto"/>
              <w:left w:val="nil"/>
              <w:bottom w:val="single" w:sz="8" w:space="0" w:color="auto"/>
              <w:right w:val="single" w:sz="8" w:space="0" w:color="000000"/>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000 1 01 00000 00 0000 000</w:t>
            </w:r>
          </w:p>
        </w:tc>
        <w:tc>
          <w:tcPr>
            <w:tcW w:w="1134" w:type="dxa"/>
            <w:tcBorders>
              <w:top w:val="single" w:sz="8" w:space="0" w:color="auto"/>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843,0</w:t>
            </w:r>
          </w:p>
        </w:tc>
      </w:tr>
      <w:tr w:rsidR="00A3135D" w:rsidRPr="00A3135D" w:rsidTr="00A3135D">
        <w:trPr>
          <w:trHeight w:val="300"/>
        </w:trPr>
        <w:tc>
          <w:tcPr>
            <w:tcW w:w="3260" w:type="dxa"/>
            <w:tcBorders>
              <w:top w:val="nil"/>
              <w:left w:val="single" w:sz="8" w:space="0" w:color="auto"/>
              <w:bottom w:val="single" w:sz="4" w:space="0" w:color="auto"/>
              <w:right w:val="single" w:sz="8"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 xml:space="preserve">Налог на доходы физических лиц </w:t>
            </w:r>
          </w:p>
        </w:tc>
        <w:tc>
          <w:tcPr>
            <w:tcW w:w="2552" w:type="dxa"/>
            <w:gridSpan w:val="2"/>
            <w:tcBorders>
              <w:top w:val="single" w:sz="8" w:space="0" w:color="auto"/>
              <w:left w:val="nil"/>
              <w:bottom w:val="single" w:sz="4" w:space="0" w:color="auto"/>
              <w:right w:val="single" w:sz="8" w:space="0" w:color="000000"/>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000 1 01 02000 01 0000 110</w:t>
            </w:r>
          </w:p>
        </w:tc>
        <w:tc>
          <w:tcPr>
            <w:tcW w:w="1134" w:type="dxa"/>
            <w:tcBorders>
              <w:top w:val="nil"/>
              <w:left w:val="nil"/>
              <w:bottom w:val="single" w:sz="4"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843,0</w:t>
            </w:r>
          </w:p>
        </w:tc>
      </w:tr>
      <w:tr w:rsidR="00A3135D" w:rsidRPr="00A3135D" w:rsidTr="00A3135D">
        <w:trPr>
          <w:trHeight w:val="1181"/>
        </w:trPr>
        <w:tc>
          <w:tcPr>
            <w:tcW w:w="3260" w:type="dxa"/>
            <w:tcBorders>
              <w:top w:val="nil"/>
              <w:left w:val="single" w:sz="8" w:space="0" w:color="auto"/>
              <w:bottom w:val="nil"/>
              <w:right w:val="single" w:sz="8" w:space="0" w:color="auto"/>
            </w:tcBorders>
            <w:vAlign w:val="center"/>
            <w:hideMark/>
          </w:tcPr>
          <w:p w:rsidR="00A3135D" w:rsidRPr="00A3135D" w:rsidRDefault="00A3135D" w:rsidP="00A3135D">
            <w:pPr>
              <w:spacing w:after="240" w:line="240" w:lineRule="auto"/>
              <w:rPr>
                <w:rFonts w:eastAsia="Times New Roman"/>
                <w:color w:val="000000"/>
                <w:sz w:val="18"/>
                <w:szCs w:val="18"/>
                <w:lang w:eastAsia="ru-RU"/>
              </w:rPr>
            </w:pPr>
            <w:r w:rsidRPr="00A3135D">
              <w:rPr>
                <w:rFonts w:eastAsia="Times New Roman"/>
                <w:color w:val="000000"/>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552" w:type="dxa"/>
            <w:gridSpan w:val="2"/>
            <w:tcBorders>
              <w:top w:val="nil"/>
              <w:left w:val="nil"/>
              <w:bottom w:val="nil"/>
              <w:right w:val="single" w:sz="8" w:space="0" w:color="000000"/>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000 1 01 02010 01 0000 110</w:t>
            </w:r>
          </w:p>
        </w:tc>
        <w:tc>
          <w:tcPr>
            <w:tcW w:w="1134" w:type="dxa"/>
            <w:tcBorders>
              <w:top w:val="nil"/>
              <w:left w:val="nil"/>
              <w:bottom w:val="nil"/>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843,0</w:t>
            </w:r>
          </w:p>
        </w:tc>
      </w:tr>
      <w:tr w:rsidR="00A3135D" w:rsidRPr="00A3135D" w:rsidTr="00A3135D">
        <w:trPr>
          <w:trHeight w:val="469"/>
        </w:trPr>
        <w:tc>
          <w:tcPr>
            <w:tcW w:w="3260" w:type="dxa"/>
            <w:tcBorders>
              <w:top w:val="single" w:sz="8" w:space="0" w:color="auto"/>
              <w:left w:val="single" w:sz="8" w:space="0" w:color="auto"/>
              <w:bottom w:val="single" w:sz="8" w:space="0" w:color="auto"/>
              <w:right w:val="single" w:sz="8"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Налоги на имущество</w:t>
            </w:r>
          </w:p>
        </w:tc>
        <w:tc>
          <w:tcPr>
            <w:tcW w:w="2552" w:type="dxa"/>
            <w:gridSpan w:val="2"/>
            <w:tcBorders>
              <w:top w:val="single" w:sz="8" w:space="0" w:color="auto"/>
              <w:left w:val="nil"/>
              <w:bottom w:val="single" w:sz="8" w:space="0" w:color="auto"/>
              <w:right w:val="single" w:sz="8" w:space="0" w:color="000000"/>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000 1 06 00000 00 0000 000</w:t>
            </w:r>
          </w:p>
        </w:tc>
        <w:tc>
          <w:tcPr>
            <w:tcW w:w="1134" w:type="dxa"/>
            <w:tcBorders>
              <w:top w:val="single" w:sz="8" w:space="0" w:color="auto"/>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3457,0</w:t>
            </w:r>
          </w:p>
        </w:tc>
      </w:tr>
      <w:tr w:rsidR="00A3135D" w:rsidRPr="00A3135D" w:rsidTr="00A3135D">
        <w:trPr>
          <w:trHeight w:val="403"/>
        </w:trPr>
        <w:tc>
          <w:tcPr>
            <w:tcW w:w="3260" w:type="dxa"/>
            <w:tcBorders>
              <w:top w:val="nil"/>
              <w:left w:val="single" w:sz="8" w:space="0" w:color="auto"/>
              <w:bottom w:val="single" w:sz="4" w:space="0" w:color="auto"/>
              <w:right w:val="single" w:sz="8"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Налог на имущество физических лиц</w:t>
            </w:r>
          </w:p>
        </w:tc>
        <w:tc>
          <w:tcPr>
            <w:tcW w:w="2552" w:type="dxa"/>
            <w:gridSpan w:val="2"/>
            <w:tcBorders>
              <w:top w:val="single" w:sz="8" w:space="0" w:color="auto"/>
              <w:left w:val="nil"/>
              <w:bottom w:val="single" w:sz="4" w:space="0" w:color="auto"/>
              <w:right w:val="single" w:sz="8" w:space="0" w:color="000000"/>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0001 06 01000 00 0000 110</w:t>
            </w:r>
          </w:p>
        </w:tc>
        <w:tc>
          <w:tcPr>
            <w:tcW w:w="1134" w:type="dxa"/>
            <w:tcBorders>
              <w:top w:val="nil"/>
              <w:left w:val="nil"/>
              <w:bottom w:val="single" w:sz="4"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918,0</w:t>
            </w:r>
          </w:p>
        </w:tc>
      </w:tr>
      <w:tr w:rsidR="00A3135D" w:rsidRPr="00A3135D" w:rsidTr="00A3135D">
        <w:trPr>
          <w:trHeight w:val="704"/>
        </w:trPr>
        <w:tc>
          <w:tcPr>
            <w:tcW w:w="3260" w:type="dxa"/>
            <w:tcBorders>
              <w:top w:val="nil"/>
              <w:left w:val="single" w:sz="8" w:space="0" w:color="auto"/>
              <w:bottom w:val="nil"/>
              <w:right w:val="single" w:sz="8"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2" w:type="dxa"/>
            <w:gridSpan w:val="2"/>
            <w:tcBorders>
              <w:top w:val="nil"/>
              <w:left w:val="nil"/>
              <w:bottom w:val="nil"/>
              <w:right w:val="single" w:sz="8" w:space="0" w:color="000000"/>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000 1 06 01030 10 0000 110</w:t>
            </w:r>
          </w:p>
        </w:tc>
        <w:tc>
          <w:tcPr>
            <w:tcW w:w="1134" w:type="dxa"/>
            <w:tcBorders>
              <w:top w:val="nil"/>
              <w:left w:val="nil"/>
              <w:bottom w:val="nil"/>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918,0</w:t>
            </w:r>
          </w:p>
        </w:tc>
      </w:tr>
      <w:tr w:rsidR="00A3135D" w:rsidRPr="00A3135D" w:rsidTr="00A3135D">
        <w:trPr>
          <w:trHeight w:val="375"/>
        </w:trPr>
        <w:tc>
          <w:tcPr>
            <w:tcW w:w="3260" w:type="dxa"/>
            <w:tcBorders>
              <w:top w:val="single" w:sz="8" w:space="0" w:color="auto"/>
              <w:left w:val="single" w:sz="8" w:space="0" w:color="auto"/>
              <w:bottom w:val="single" w:sz="8" w:space="0" w:color="auto"/>
              <w:right w:val="single" w:sz="8"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Земельный налог</w:t>
            </w:r>
          </w:p>
        </w:tc>
        <w:tc>
          <w:tcPr>
            <w:tcW w:w="2552" w:type="dxa"/>
            <w:gridSpan w:val="2"/>
            <w:tcBorders>
              <w:top w:val="single" w:sz="8" w:space="0" w:color="auto"/>
              <w:left w:val="nil"/>
              <w:bottom w:val="single" w:sz="8" w:space="0" w:color="auto"/>
              <w:right w:val="single" w:sz="8" w:space="0" w:color="000000"/>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000 1 06 06000 00 0000 110</w:t>
            </w:r>
          </w:p>
        </w:tc>
        <w:tc>
          <w:tcPr>
            <w:tcW w:w="1134" w:type="dxa"/>
            <w:tcBorders>
              <w:top w:val="single" w:sz="8" w:space="0" w:color="auto"/>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2539,0</w:t>
            </w:r>
          </w:p>
        </w:tc>
      </w:tr>
      <w:tr w:rsidR="00A3135D" w:rsidRPr="00A3135D" w:rsidTr="00A3135D">
        <w:trPr>
          <w:trHeight w:val="441"/>
        </w:trPr>
        <w:tc>
          <w:tcPr>
            <w:tcW w:w="3260" w:type="dxa"/>
            <w:tcBorders>
              <w:top w:val="nil"/>
              <w:left w:val="single" w:sz="8" w:space="0" w:color="auto"/>
              <w:bottom w:val="single" w:sz="8" w:space="0" w:color="auto"/>
              <w:right w:val="single" w:sz="8"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lastRenderedPageBreak/>
              <w:t>Земельный налог с организаций, обладающих земельным участком, расположенным в границах сельских поселений</w:t>
            </w:r>
          </w:p>
        </w:tc>
        <w:tc>
          <w:tcPr>
            <w:tcW w:w="2552" w:type="dxa"/>
            <w:gridSpan w:val="2"/>
            <w:tcBorders>
              <w:top w:val="single" w:sz="8" w:space="0" w:color="auto"/>
              <w:left w:val="nil"/>
              <w:bottom w:val="single" w:sz="8" w:space="0" w:color="auto"/>
              <w:right w:val="single" w:sz="8" w:space="0" w:color="000000"/>
            </w:tcBorders>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000 1 06 06033 10 0000 110</w:t>
            </w:r>
            <w:r w:rsidRPr="00A3135D">
              <w:rPr>
                <w:rFonts w:eastAsia="Times New Roman"/>
                <w:color w:val="000000"/>
                <w:sz w:val="18"/>
                <w:szCs w:val="18"/>
                <w:lang w:eastAsia="ru-RU"/>
              </w:rPr>
              <w:br/>
            </w:r>
          </w:p>
        </w:tc>
        <w:tc>
          <w:tcPr>
            <w:tcW w:w="1134" w:type="dxa"/>
            <w:tcBorders>
              <w:top w:val="nil"/>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1659,0</w:t>
            </w:r>
          </w:p>
        </w:tc>
      </w:tr>
      <w:tr w:rsidR="00A3135D" w:rsidRPr="00A3135D" w:rsidTr="00A3135D">
        <w:trPr>
          <w:trHeight w:val="533"/>
        </w:trPr>
        <w:tc>
          <w:tcPr>
            <w:tcW w:w="3260" w:type="dxa"/>
            <w:tcBorders>
              <w:top w:val="nil"/>
              <w:left w:val="single" w:sz="8" w:space="0" w:color="auto"/>
              <w:bottom w:val="single" w:sz="8" w:space="0" w:color="auto"/>
              <w:right w:val="single" w:sz="8"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2552" w:type="dxa"/>
            <w:gridSpan w:val="2"/>
            <w:tcBorders>
              <w:top w:val="single" w:sz="8" w:space="0" w:color="auto"/>
              <w:left w:val="nil"/>
              <w:bottom w:val="single" w:sz="8" w:space="0" w:color="auto"/>
              <w:right w:val="single" w:sz="8" w:space="0" w:color="000000"/>
            </w:tcBorders>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000 1 06 06043 10 0000 110</w:t>
            </w:r>
          </w:p>
        </w:tc>
        <w:tc>
          <w:tcPr>
            <w:tcW w:w="1134" w:type="dxa"/>
            <w:tcBorders>
              <w:top w:val="nil"/>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880,0</w:t>
            </w:r>
          </w:p>
        </w:tc>
      </w:tr>
      <w:tr w:rsidR="00A3135D" w:rsidRPr="00A3135D" w:rsidTr="00A3135D">
        <w:trPr>
          <w:trHeight w:val="375"/>
        </w:trPr>
        <w:tc>
          <w:tcPr>
            <w:tcW w:w="3260" w:type="dxa"/>
            <w:tcBorders>
              <w:top w:val="nil"/>
              <w:left w:val="single" w:sz="8" w:space="0" w:color="auto"/>
              <w:bottom w:val="single" w:sz="8" w:space="0" w:color="auto"/>
              <w:right w:val="single" w:sz="8"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Государственная пошлина</w:t>
            </w:r>
          </w:p>
        </w:tc>
        <w:tc>
          <w:tcPr>
            <w:tcW w:w="2552" w:type="dxa"/>
            <w:gridSpan w:val="2"/>
            <w:tcBorders>
              <w:top w:val="single" w:sz="8" w:space="0" w:color="auto"/>
              <w:left w:val="nil"/>
              <w:bottom w:val="single" w:sz="8" w:space="0" w:color="auto"/>
              <w:right w:val="single" w:sz="8" w:space="0" w:color="000000"/>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000 1 08 00000 00 0000 000</w:t>
            </w:r>
          </w:p>
        </w:tc>
        <w:tc>
          <w:tcPr>
            <w:tcW w:w="1134" w:type="dxa"/>
            <w:tcBorders>
              <w:top w:val="nil"/>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11,0</w:t>
            </w:r>
          </w:p>
        </w:tc>
      </w:tr>
      <w:tr w:rsidR="00A3135D" w:rsidRPr="00A3135D" w:rsidTr="00A3135D">
        <w:trPr>
          <w:trHeight w:val="1128"/>
        </w:trPr>
        <w:tc>
          <w:tcPr>
            <w:tcW w:w="3260" w:type="dxa"/>
            <w:tcBorders>
              <w:top w:val="nil"/>
              <w:left w:val="single" w:sz="8" w:space="0" w:color="auto"/>
              <w:bottom w:val="nil"/>
              <w:right w:val="single" w:sz="8"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552" w:type="dxa"/>
            <w:gridSpan w:val="2"/>
            <w:tcBorders>
              <w:top w:val="single" w:sz="8" w:space="0" w:color="auto"/>
              <w:left w:val="nil"/>
              <w:bottom w:val="nil"/>
              <w:right w:val="single" w:sz="8" w:space="0" w:color="000000"/>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000 1 08 04020 01 0000 110</w:t>
            </w:r>
          </w:p>
        </w:tc>
        <w:tc>
          <w:tcPr>
            <w:tcW w:w="1134" w:type="dxa"/>
            <w:tcBorders>
              <w:top w:val="nil"/>
              <w:left w:val="nil"/>
              <w:bottom w:val="nil"/>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11,0</w:t>
            </w:r>
          </w:p>
        </w:tc>
      </w:tr>
      <w:tr w:rsidR="00A3135D" w:rsidRPr="00A3135D" w:rsidTr="00A3135D">
        <w:trPr>
          <w:trHeight w:val="60"/>
        </w:trPr>
        <w:tc>
          <w:tcPr>
            <w:tcW w:w="3260" w:type="dxa"/>
            <w:tcBorders>
              <w:top w:val="single" w:sz="8" w:space="0" w:color="auto"/>
              <w:left w:val="single" w:sz="8" w:space="0" w:color="auto"/>
              <w:bottom w:val="single" w:sz="8" w:space="0" w:color="auto"/>
              <w:right w:val="single" w:sz="8"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 xml:space="preserve">Доходы от использования имущества, находящегося в государственной и муниципальной собственности </w:t>
            </w:r>
          </w:p>
        </w:tc>
        <w:tc>
          <w:tcPr>
            <w:tcW w:w="2552" w:type="dxa"/>
            <w:gridSpan w:val="2"/>
            <w:tcBorders>
              <w:top w:val="single" w:sz="8" w:space="0" w:color="auto"/>
              <w:left w:val="nil"/>
              <w:bottom w:val="single" w:sz="8" w:space="0" w:color="auto"/>
              <w:right w:val="single" w:sz="8" w:space="0" w:color="000000"/>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000 1 11 00000 00 0000 000</w:t>
            </w:r>
          </w:p>
        </w:tc>
        <w:tc>
          <w:tcPr>
            <w:tcW w:w="1134" w:type="dxa"/>
            <w:tcBorders>
              <w:top w:val="single" w:sz="8" w:space="0" w:color="auto"/>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2335,1</w:t>
            </w:r>
          </w:p>
        </w:tc>
      </w:tr>
      <w:tr w:rsidR="00A3135D" w:rsidRPr="00A3135D" w:rsidTr="00A3135D">
        <w:trPr>
          <w:trHeight w:val="461"/>
        </w:trPr>
        <w:tc>
          <w:tcPr>
            <w:tcW w:w="3260" w:type="dxa"/>
            <w:tcBorders>
              <w:top w:val="single" w:sz="4" w:space="0" w:color="auto"/>
              <w:left w:val="single" w:sz="8" w:space="0" w:color="auto"/>
              <w:bottom w:val="nil"/>
              <w:right w:val="single" w:sz="8" w:space="0" w:color="auto"/>
            </w:tcBorders>
            <w:vAlign w:val="center"/>
            <w:hideMark/>
          </w:tcPr>
          <w:p w:rsidR="00A3135D" w:rsidRPr="00A3135D" w:rsidRDefault="00A3135D" w:rsidP="00A3135D">
            <w:pPr>
              <w:spacing w:after="0" w:line="240" w:lineRule="auto"/>
              <w:jc w:val="both"/>
              <w:rPr>
                <w:rFonts w:eastAsia="Times New Roman"/>
                <w:color w:val="000000"/>
                <w:sz w:val="18"/>
                <w:szCs w:val="18"/>
                <w:lang w:eastAsia="ru-RU"/>
              </w:rPr>
            </w:pPr>
            <w:r w:rsidRPr="00A3135D">
              <w:rPr>
                <w:rFonts w:eastAsia="Times New Roman"/>
                <w:color w:val="000000"/>
                <w:sz w:val="18"/>
                <w:szCs w:val="18"/>
                <w:lang w:eastAsia="ru-RU"/>
              </w:rPr>
              <w:t xml:space="preserve"> Доходы от сдачи в аренду имущества, составляющего казну сельских поселений (за исключением земельных участков). </w:t>
            </w:r>
          </w:p>
        </w:tc>
        <w:tc>
          <w:tcPr>
            <w:tcW w:w="2552" w:type="dxa"/>
            <w:gridSpan w:val="2"/>
            <w:tcBorders>
              <w:top w:val="single" w:sz="4" w:space="0" w:color="auto"/>
              <w:left w:val="nil"/>
              <w:bottom w:val="nil"/>
              <w:right w:val="single" w:sz="8" w:space="0" w:color="000000"/>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000 1 11 05075 10 0000 120</w:t>
            </w:r>
          </w:p>
        </w:tc>
        <w:tc>
          <w:tcPr>
            <w:tcW w:w="1134" w:type="dxa"/>
            <w:tcBorders>
              <w:top w:val="single" w:sz="8" w:space="0" w:color="auto"/>
              <w:left w:val="nil"/>
              <w:bottom w:val="single" w:sz="4"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521,1</w:t>
            </w:r>
          </w:p>
        </w:tc>
      </w:tr>
      <w:tr w:rsidR="00A3135D" w:rsidRPr="00A3135D" w:rsidTr="00A3135D">
        <w:trPr>
          <w:trHeight w:val="1322"/>
        </w:trPr>
        <w:tc>
          <w:tcPr>
            <w:tcW w:w="3260" w:type="dxa"/>
            <w:tcBorders>
              <w:top w:val="single" w:sz="4" w:space="0" w:color="auto"/>
              <w:left w:val="single" w:sz="8" w:space="0" w:color="auto"/>
              <w:bottom w:val="nil"/>
              <w:right w:val="single" w:sz="8" w:space="0" w:color="auto"/>
            </w:tcBorders>
            <w:vAlign w:val="center"/>
            <w:hideMark/>
          </w:tcPr>
          <w:p w:rsidR="00A3135D" w:rsidRPr="00A3135D" w:rsidRDefault="00A3135D" w:rsidP="00A3135D">
            <w:pPr>
              <w:spacing w:after="0" w:line="240" w:lineRule="auto"/>
              <w:jc w:val="both"/>
              <w:rPr>
                <w:rFonts w:eastAsia="Times New Roman"/>
                <w:color w:val="000000"/>
                <w:sz w:val="18"/>
                <w:szCs w:val="18"/>
                <w:lang w:eastAsia="ru-RU"/>
              </w:rPr>
            </w:pPr>
            <w:r w:rsidRPr="00A3135D">
              <w:rPr>
                <w:rFonts w:eastAsia="Times New Roman"/>
                <w:color w:val="000000"/>
                <w:sz w:val="18"/>
                <w:szCs w:val="18"/>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w:t>
            </w:r>
            <w:r w:rsidRPr="00A3135D">
              <w:rPr>
                <w:rFonts w:eastAsia="Times New Roman"/>
                <w:color w:val="000000"/>
                <w:sz w:val="18"/>
                <w:szCs w:val="18"/>
                <w:lang w:eastAsia="ru-RU"/>
              </w:rPr>
              <w:br/>
              <w:t>муниципальных унитарных предприятий, в том числе казенных)</w:t>
            </w:r>
          </w:p>
        </w:tc>
        <w:tc>
          <w:tcPr>
            <w:tcW w:w="2552" w:type="dxa"/>
            <w:gridSpan w:val="2"/>
            <w:tcBorders>
              <w:top w:val="single" w:sz="4" w:space="0" w:color="auto"/>
              <w:left w:val="nil"/>
              <w:bottom w:val="nil"/>
              <w:right w:val="single" w:sz="8" w:space="0" w:color="000000"/>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000 1 11 09045 10 0000 120</w:t>
            </w:r>
          </w:p>
        </w:tc>
        <w:tc>
          <w:tcPr>
            <w:tcW w:w="1134" w:type="dxa"/>
            <w:tcBorders>
              <w:top w:val="nil"/>
              <w:left w:val="nil"/>
              <w:bottom w:val="nil"/>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1814,0</w:t>
            </w:r>
          </w:p>
        </w:tc>
      </w:tr>
      <w:tr w:rsidR="00A3135D" w:rsidRPr="00A3135D" w:rsidTr="00A3135D">
        <w:trPr>
          <w:trHeight w:val="645"/>
        </w:trPr>
        <w:tc>
          <w:tcPr>
            <w:tcW w:w="3260" w:type="dxa"/>
            <w:tcBorders>
              <w:top w:val="single" w:sz="8" w:space="0" w:color="auto"/>
              <w:left w:val="single" w:sz="8" w:space="0" w:color="auto"/>
              <w:bottom w:val="single" w:sz="8" w:space="0" w:color="auto"/>
              <w:right w:val="single" w:sz="8"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Доходы от оказания платных услуг и компенсации затрат государства</w:t>
            </w:r>
          </w:p>
        </w:tc>
        <w:tc>
          <w:tcPr>
            <w:tcW w:w="2552" w:type="dxa"/>
            <w:gridSpan w:val="2"/>
            <w:tcBorders>
              <w:top w:val="single" w:sz="8" w:space="0" w:color="auto"/>
              <w:left w:val="nil"/>
              <w:bottom w:val="single" w:sz="8" w:space="0" w:color="auto"/>
              <w:right w:val="single" w:sz="8" w:space="0" w:color="000000"/>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000 1 13 00000 00 0000 000</w:t>
            </w:r>
          </w:p>
        </w:tc>
        <w:tc>
          <w:tcPr>
            <w:tcW w:w="1134" w:type="dxa"/>
            <w:tcBorders>
              <w:top w:val="single" w:sz="8" w:space="0" w:color="auto"/>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300,0</w:t>
            </w:r>
          </w:p>
        </w:tc>
      </w:tr>
      <w:tr w:rsidR="00A3135D" w:rsidRPr="00A3135D" w:rsidTr="00A3135D">
        <w:trPr>
          <w:trHeight w:val="495"/>
        </w:trPr>
        <w:tc>
          <w:tcPr>
            <w:tcW w:w="3260" w:type="dxa"/>
            <w:tcBorders>
              <w:top w:val="nil"/>
              <w:left w:val="single" w:sz="8" w:space="0" w:color="auto"/>
              <w:bottom w:val="single" w:sz="4" w:space="0" w:color="auto"/>
              <w:right w:val="single" w:sz="8"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Прочие доходы от компенсации затрат бюджетов сельских поселений</w:t>
            </w:r>
          </w:p>
        </w:tc>
        <w:tc>
          <w:tcPr>
            <w:tcW w:w="2552" w:type="dxa"/>
            <w:gridSpan w:val="2"/>
            <w:tcBorders>
              <w:top w:val="nil"/>
              <w:left w:val="nil"/>
              <w:bottom w:val="single" w:sz="4" w:space="0" w:color="auto"/>
              <w:right w:val="single" w:sz="8" w:space="0" w:color="000000"/>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000 1 13 02995 10 0000 130</w:t>
            </w:r>
          </w:p>
        </w:tc>
        <w:tc>
          <w:tcPr>
            <w:tcW w:w="1134" w:type="dxa"/>
            <w:tcBorders>
              <w:top w:val="nil"/>
              <w:left w:val="nil"/>
              <w:bottom w:val="nil"/>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300,0</w:t>
            </w:r>
          </w:p>
        </w:tc>
      </w:tr>
      <w:tr w:rsidR="00A3135D" w:rsidRPr="00A3135D" w:rsidTr="00A3135D">
        <w:trPr>
          <w:trHeight w:val="495"/>
        </w:trPr>
        <w:tc>
          <w:tcPr>
            <w:tcW w:w="3260" w:type="dxa"/>
            <w:tcBorders>
              <w:top w:val="nil"/>
              <w:left w:val="single" w:sz="8" w:space="0" w:color="auto"/>
              <w:bottom w:val="single" w:sz="8" w:space="0" w:color="auto"/>
              <w:right w:val="single" w:sz="8"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 xml:space="preserve"> Доходы от продажи материальных и нематериальных активов</w:t>
            </w:r>
          </w:p>
        </w:tc>
        <w:tc>
          <w:tcPr>
            <w:tcW w:w="2552" w:type="dxa"/>
            <w:gridSpan w:val="2"/>
            <w:tcBorders>
              <w:top w:val="single" w:sz="4" w:space="0" w:color="auto"/>
              <w:left w:val="nil"/>
              <w:bottom w:val="single" w:sz="8" w:space="0" w:color="auto"/>
              <w:right w:val="nil"/>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000 1 14 00000 00 0000 000</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870,1</w:t>
            </w:r>
          </w:p>
        </w:tc>
      </w:tr>
      <w:tr w:rsidR="00A3135D" w:rsidRPr="00A3135D" w:rsidTr="00A3135D">
        <w:trPr>
          <w:trHeight w:val="495"/>
        </w:trPr>
        <w:tc>
          <w:tcPr>
            <w:tcW w:w="3260"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 xml:space="preserve">Доходы от реализации иного имущества, находящегося в собственности поселений (за </w:t>
            </w:r>
            <w:r w:rsidRPr="00A3135D">
              <w:rPr>
                <w:rFonts w:eastAsia="Times New Roman"/>
                <w:color w:val="000000"/>
                <w:sz w:val="18"/>
                <w:szCs w:val="18"/>
                <w:lang w:eastAsia="ru-RU"/>
              </w:rPr>
              <w:lastRenderedPageBreak/>
              <w:t>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552" w:type="dxa"/>
            <w:gridSpan w:val="2"/>
            <w:tcBorders>
              <w:top w:val="nil"/>
              <w:left w:val="nil"/>
              <w:bottom w:val="single" w:sz="4" w:space="0" w:color="auto"/>
              <w:right w:val="single" w:sz="4" w:space="0" w:color="auto"/>
            </w:tcBorders>
            <w:noWrap/>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lastRenderedPageBreak/>
              <w:t>000 1 14 02053 10 0000 410</w:t>
            </w:r>
          </w:p>
        </w:tc>
        <w:tc>
          <w:tcPr>
            <w:tcW w:w="1134" w:type="dxa"/>
            <w:tcBorders>
              <w:top w:val="nil"/>
              <w:left w:val="single" w:sz="8" w:space="0" w:color="auto"/>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870,1</w:t>
            </w:r>
          </w:p>
        </w:tc>
      </w:tr>
      <w:tr w:rsidR="00A3135D" w:rsidRPr="00A3135D" w:rsidTr="00A3135D">
        <w:trPr>
          <w:trHeight w:val="349"/>
        </w:trPr>
        <w:tc>
          <w:tcPr>
            <w:tcW w:w="3260" w:type="dxa"/>
            <w:tcBorders>
              <w:top w:val="single" w:sz="8" w:space="0" w:color="auto"/>
              <w:left w:val="single" w:sz="8" w:space="0" w:color="auto"/>
              <w:bottom w:val="single" w:sz="8" w:space="0" w:color="auto"/>
              <w:right w:val="nil"/>
            </w:tcBorders>
            <w:noWrap/>
            <w:vAlign w:val="bottom"/>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lastRenderedPageBreak/>
              <w:t>Штрафы, санкции, возмещение ущерба</w:t>
            </w:r>
          </w:p>
        </w:tc>
        <w:tc>
          <w:tcPr>
            <w:tcW w:w="2552" w:type="dxa"/>
            <w:gridSpan w:val="2"/>
            <w:tcBorders>
              <w:top w:val="single" w:sz="8" w:space="0" w:color="auto"/>
              <w:left w:val="single" w:sz="8" w:space="0" w:color="auto"/>
              <w:bottom w:val="single" w:sz="8" w:space="0" w:color="auto"/>
              <w:right w:val="single" w:sz="8" w:space="0" w:color="000000"/>
            </w:tcBorders>
            <w:noWrap/>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000 1 16 00000 00 0000 000</w:t>
            </w:r>
          </w:p>
        </w:tc>
        <w:tc>
          <w:tcPr>
            <w:tcW w:w="1134" w:type="dxa"/>
            <w:tcBorders>
              <w:top w:val="nil"/>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10,0</w:t>
            </w:r>
          </w:p>
        </w:tc>
      </w:tr>
      <w:tr w:rsidR="00A3135D" w:rsidRPr="00A3135D" w:rsidTr="00A3135D">
        <w:trPr>
          <w:trHeight w:val="681"/>
        </w:trPr>
        <w:tc>
          <w:tcPr>
            <w:tcW w:w="3260" w:type="dxa"/>
            <w:tcBorders>
              <w:top w:val="nil"/>
              <w:left w:val="single" w:sz="8" w:space="0" w:color="auto"/>
              <w:bottom w:val="single" w:sz="8" w:space="0" w:color="auto"/>
              <w:right w:val="nil"/>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552" w:type="dxa"/>
            <w:gridSpan w:val="2"/>
            <w:tcBorders>
              <w:top w:val="single" w:sz="8" w:space="0" w:color="auto"/>
              <w:left w:val="single" w:sz="8" w:space="0" w:color="auto"/>
              <w:bottom w:val="single" w:sz="8" w:space="0" w:color="auto"/>
              <w:right w:val="single" w:sz="8" w:space="0" w:color="000000"/>
            </w:tcBorders>
            <w:noWrap/>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000 1 16 02020 02 0000 140</w:t>
            </w:r>
          </w:p>
        </w:tc>
        <w:tc>
          <w:tcPr>
            <w:tcW w:w="1134" w:type="dxa"/>
            <w:tcBorders>
              <w:top w:val="nil"/>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10,0</w:t>
            </w:r>
          </w:p>
        </w:tc>
      </w:tr>
      <w:tr w:rsidR="00A3135D" w:rsidRPr="00A3135D" w:rsidTr="00A3135D">
        <w:trPr>
          <w:trHeight w:val="435"/>
        </w:trPr>
        <w:tc>
          <w:tcPr>
            <w:tcW w:w="3260" w:type="dxa"/>
            <w:tcBorders>
              <w:top w:val="nil"/>
              <w:left w:val="single" w:sz="8" w:space="0" w:color="auto"/>
              <w:bottom w:val="single" w:sz="8" w:space="0" w:color="auto"/>
              <w:right w:val="single" w:sz="8" w:space="0" w:color="auto"/>
            </w:tcBorders>
            <w:vAlign w:val="center"/>
            <w:hideMark/>
          </w:tcPr>
          <w:p w:rsidR="00A3135D" w:rsidRPr="00A3135D" w:rsidRDefault="00A3135D" w:rsidP="00A3135D">
            <w:pPr>
              <w:spacing w:after="0" w:line="240" w:lineRule="auto"/>
              <w:jc w:val="both"/>
              <w:rPr>
                <w:rFonts w:eastAsia="Times New Roman"/>
                <w:b/>
                <w:bCs/>
                <w:color w:val="000000"/>
                <w:sz w:val="18"/>
                <w:szCs w:val="18"/>
                <w:lang w:eastAsia="ru-RU"/>
              </w:rPr>
            </w:pPr>
            <w:r w:rsidRPr="00A3135D">
              <w:rPr>
                <w:rFonts w:eastAsia="Times New Roman"/>
                <w:b/>
                <w:bCs/>
                <w:color w:val="000000"/>
                <w:sz w:val="18"/>
                <w:szCs w:val="18"/>
                <w:lang w:eastAsia="ru-RU"/>
              </w:rPr>
              <w:t>Прочие неналоговые доходы</w:t>
            </w:r>
          </w:p>
        </w:tc>
        <w:tc>
          <w:tcPr>
            <w:tcW w:w="2552" w:type="dxa"/>
            <w:gridSpan w:val="2"/>
            <w:tcBorders>
              <w:top w:val="single" w:sz="8" w:space="0" w:color="auto"/>
              <w:left w:val="nil"/>
              <w:bottom w:val="single" w:sz="8" w:space="0" w:color="auto"/>
              <w:right w:val="single" w:sz="8" w:space="0" w:color="000000"/>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000 1 17 00000 00 0000 180</w:t>
            </w:r>
          </w:p>
        </w:tc>
        <w:tc>
          <w:tcPr>
            <w:tcW w:w="1134" w:type="dxa"/>
            <w:tcBorders>
              <w:top w:val="nil"/>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50,0</w:t>
            </w:r>
          </w:p>
        </w:tc>
      </w:tr>
      <w:tr w:rsidR="00A3135D" w:rsidRPr="00A3135D" w:rsidTr="00A3135D">
        <w:trPr>
          <w:trHeight w:val="435"/>
        </w:trPr>
        <w:tc>
          <w:tcPr>
            <w:tcW w:w="3260" w:type="dxa"/>
            <w:tcBorders>
              <w:top w:val="nil"/>
              <w:left w:val="single" w:sz="8" w:space="0" w:color="auto"/>
              <w:bottom w:val="nil"/>
              <w:right w:val="single" w:sz="8" w:space="0" w:color="auto"/>
            </w:tcBorders>
            <w:vAlign w:val="center"/>
            <w:hideMark/>
          </w:tcPr>
          <w:p w:rsidR="00A3135D" w:rsidRPr="00A3135D" w:rsidRDefault="00A3135D" w:rsidP="00A3135D">
            <w:pPr>
              <w:spacing w:after="0" w:line="240" w:lineRule="auto"/>
              <w:jc w:val="both"/>
              <w:rPr>
                <w:rFonts w:eastAsia="Times New Roman"/>
                <w:color w:val="000000"/>
                <w:sz w:val="18"/>
                <w:szCs w:val="18"/>
                <w:lang w:eastAsia="ru-RU"/>
              </w:rPr>
            </w:pPr>
            <w:r w:rsidRPr="00A3135D">
              <w:rPr>
                <w:rFonts w:eastAsia="Times New Roman"/>
                <w:color w:val="000000"/>
                <w:sz w:val="18"/>
                <w:szCs w:val="18"/>
                <w:lang w:eastAsia="ru-RU"/>
              </w:rPr>
              <w:t>Прочие неналоговые доходы бюджетов сельских поселений</w:t>
            </w:r>
          </w:p>
        </w:tc>
        <w:tc>
          <w:tcPr>
            <w:tcW w:w="2552" w:type="dxa"/>
            <w:gridSpan w:val="2"/>
            <w:tcBorders>
              <w:top w:val="nil"/>
              <w:left w:val="nil"/>
              <w:bottom w:val="nil"/>
              <w:right w:val="single" w:sz="8" w:space="0" w:color="000000"/>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000 1 17 05050 10 0000 180</w:t>
            </w:r>
          </w:p>
        </w:tc>
        <w:tc>
          <w:tcPr>
            <w:tcW w:w="1134" w:type="dxa"/>
            <w:tcBorders>
              <w:top w:val="nil"/>
              <w:left w:val="nil"/>
              <w:bottom w:val="nil"/>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50,0</w:t>
            </w:r>
          </w:p>
        </w:tc>
      </w:tr>
      <w:tr w:rsidR="00A3135D" w:rsidRPr="00A3135D" w:rsidTr="00A3135D">
        <w:trPr>
          <w:trHeight w:val="465"/>
        </w:trPr>
        <w:tc>
          <w:tcPr>
            <w:tcW w:w="3260" w:type="dxa"/>
            <w:tcBorders>
              <w:top w:val="single" w:sz="8" w:space="0" w:color="auto"/>
              <w:left w:val="single" w:sz="8" w:space="0" w:color="auto"/>
              <w:bottom w:val="single" w:sz="8" w:space="0" w:color="auto"/>
              <w:right w:val="single" w:sz="8"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БЕЗВОЗМЕЗДНЫЕ ПОСТУПЛЕНИЯ</w:t>
            </w:r>
          </w:p>
        </w:tc>
        <w:tc>
          <w:tcPr>
            <w:tcW w:w="2552" w:type="dxa"/>
            <w:gridSpan w:val="2"/>
            <w:tcBorders>
              <w:top w:val="single" w:sz="8" w:space="0" w:color="auto"/>
              <w:left w:val="nil"/>
              <w:bottom w:val="single" w:sz="8" w:space="0" w:color="auto"/>
              <w:right w:val="single" w:sz="8" w:space="0" w:color="000000"/>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000 2 00 00000 00 0000 000</w:t>
            </w:r>
          </w:p>
        </w:tc>
        <w:tc>
          <w:tcPr>
            <w:tcW w:w="1134" w:type="dxa"/>
            <w:tcBorders>
              <w:top w:val="single" w:sz="8" w:space="0" w:color="auto"/>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18728,9</w:t>
            </w:r>
          </w:p>
        </w:tc>
      </w:tr>
      <w:tr w:rsidR="00A3135D" w:rsidRPr="00A3135D" w:rsidTr="00A3135D">
        <w:trPr>
          <w:trHeight w:val="600"/>
        </w:trPr>
        <w:tc>
          <w:tcPr>
            <w:tcW w:w="3260" w:type="dxa"/>
            <w:tcBorders>
              <w:top w:val="nil"/>
              <w:left w:val="single" w:sz="8" w:space="0" w:color="auto"/>
              <w:bottom w:val="single" w:sz="8" w:space="0" w:color="auto"/>
              <w:right w:val="single" w:sz="8"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Безвозмездные поступления от других бюджетов бюджетной системы Российской Федерации</w:t>
            </w:r>
          </w:p>
        </w:tc>
        <w:tc>
          <w:tcPr>
            <w:tcW w:w="2552" w:type="dxa"/>
            <w:gridSpan w:val="2"/>
            <w:tcBorders>
              <w:top w:val="single" w:sz="8" w:space="0" w:color="auto"/>
              <w:left w:val="nil"/>
              <w:bottom w:val="single" w:sz="8" w:space="0" w:color="auto"/>
              <w:right w:val="single" w:sz="8" w:space="0" w:color="000000"/>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000 2 02 00000 00 0000 000</w:t>
            </w:r>
          </w:p>
        </w:tc>
        <w:tc>
          <w:tcPr>
            <w:tcW w:w="1134" w:type="dxa"/>
            <w:tcBorders>
              <w:top w:val="nil"/>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18728,9</w:t>
            </w:r>
          </w:p>
        </w:tc>
      </w:tr>
      <w:tr w:rsidR="00A3135D" w:rsidRPr="00A3135D" w:rsidTr="00A3135D">
        <w:trPr>
          <w:trHeight w:val="495"/>
        </w:trPr>
        <w:tc>
          <w:tcPr>
            <w:tcW w:w="3260" w:type="dxa"/>
            <w:tcBorders>
              <w:top w:val="nil"/>
              <w:left w:val="single" w:sz="8" w:space="0" w:color="auto"/>
              <w:bottom w:val="single" w:sz="8" w:space="0" w:color="auto"/>
              <w:right w:val="nil"/>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Дотации бюджетам бюджетной системы Российской Федерации</w:t>
            </w:r>
          </w:p>
        </w:tc>
        <w:tc>
          <w:tcPr>
            <w:tcW w:w="2552" w:type="dxa"/>
            <w:gridSpan w:val="2"/>
            <w:tcBorders>
              <w:top w:val="single" w:sz="8" w:space="0" w:color="auto"/>
              <w:left w:val="single" w:sz="8" w:space="0" w:color="auto"/>
              <w:bottom w:val="single" w:sz="8" w:space="0" w:color="auto"/>
              <w:right w:val="single" w:sz="8" w:space="0" w:color="000000"/>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000 2 02 10000 00 0000 150</w:t>
            </w:r>
          </w:p>
        </w:tc>
        <w:tc>
          <w:tcPr>
            <w:tcW w:w="1134" w:type="dxa"/>
            <w:tcBorders>
              <w:top w:val="nil"/>
              <w:left w:val="nil"/>
              <w:bottom w:val="single" w:sz="8" w:space="0" w:color="auto"/>
              <w:right w:val="single" w:sz="8" w:space="0" w:color="auto"/>
            </w:tcBorders>
            <w:noWrap/>
            <w:vAlign w:val="bottom"/>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721,6</w:t>
            </w:r>
          </w:p>
        </w:tc>
      </w:tr>
      <w:tr w:rsidR="00A3135D" w:rsidRPr="00A3135D" w:rsidTr="00A3135D">
        <w:trPr>
          <w:trHeight w:val="333"/>
        </w:trPr>
        <w:tc>
          <w:tcPr>
            <w:tcW w:w="3260" w:type="dxa"/>
            <w:tcBorders>
              <w:top w:val="nil"/>
              <w:left w:val="single" w:sz="8" w:space="0" w:color="auto"/>
              <w:bottom w:val="single" w:sz="8" w:space="0" w:color="auto"/>
              <w:right w:val="nil"/>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Дотации на выравнивание бюджетной обеспеченности</w:t>
            </w:r>
          </w:p>
        </w:tc>
        <w:tc>
          <w:tcPr>
            <w:tcW w:w="2552" w:type="dxa"/>
            <w:gridSpan w:val="2"/>
            <w:tcBorders>
              <w:top w:val="single" w:sz="8" w:space="0" w:color="auto"/>
              <w:left w:val="single" w:sz="8" w:space="0" w:color="auto"/>
              <w:bottom w:val="single" w:sz="8" w:space="0" w:color="auto"/>
              <w:right w:val="single" w:sz="8" w:space="0" w:color="000000"/>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000 2 02 15001 00 0000 150</w:t>
            </w:r>
          </w:p>
        </w:tc>
        <w:tc>
          <w:tcPr>
            <w:tcW w:w="1134" w:type="dxa"/>
            <w:tcBorders>
              <w:top w:val="nil"/>
              <w:left w:val="nil"/>
              <w:bottom w:val="single" w:sz="8" w:space="0" w:color="auto"/>
              <w:right w:val="single" w:sz="8" w:space="0" w:color="auto"/>
            </w:tcBorders>
            <w:noWrap/>
            <w:vAlign w:val="bottom"/>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721,6</w:t>
            </w:r>
          </w:p>
        </w:tc>
      </w:tr>
      <w:tr w:rsidR="00A3135D" w:rsidRPr="00A3135D" w:rsidTr="00A3135D">
        <w:trPr>
          <w:trHeight w:val="795"/>
        </w:trPr>
        <w:tc>
          <w:tcPr>
            <w:tcW w:w="3260" w:type="dxa"/>
            <w:tcBorders>
              <w:top w:val="nil"/>
              <w:left w:val="single" w:sz="8" w:space="0" w:color="auto"/>
              <w:bottom w:val="nil"/>
              <w:right w:val="nil"/>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552" w:type="dxa"/>
            <w:gridSpan w:val="2"/>
            <w:tcBorders>
              <w:top w:val="single" w:sz="8" w:space="0" w:color="auto"/>
              <w:left w:val="single" w:sz="8" w:space="0" w:color="auto"/>
              <w:bottom w:val="nil"/>
              <w:right w:val="single" w:sz="8" w:space="0" w:color="000000"/>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000 2 02 15001 10 0000 150</w:t>
            </w:r>
          </w:p>
        </w:tc>
        <w:tc>
          <w:tcPr>
            <w:tcW w:w="1134" w:type="dxa"/>
            <w:tcBorders>
              <w:top w:val="nil"/>
              <w:left w:val="nil"/>
              <w:bottom w:val="nil"/>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721,6</w:t>
            </w:r>
          </w:p>
        </w:tc>
      </w:tr>
      <w:tr w:rsidR="00A3135D" w:rsidRPr="00A3135D" w:rsidTr="00A3135D">
        <w:trPr>
          <w:trHeight w:val="435"/>
        </w:trPr>
        <w:tc>
          <w:tcPr>
            <w:tcW w:w="3260" w:type="dxa"/>
            <w:tcBorders>
              <w:top w:val="single" w:sz="8" w:space="0" w:color="auto"/>
              <w:left w:val="single" w:sz="8" w:space="0" w:color="auto"/>
              <w:bottom w:val="single" w:sz="8" w:space="0" w:color="auto"/>
              <w:right w:val="single" w:sz="8"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Субвенции бюджетам бюджетной системы Российской Федерации</w:t>
            </w:r>
          </w:p>
        </w:tc>
        <w:tc>
          <w:tcPr>
            <w:tcW w:w="2552" w:type="dxa"/>
            <w:gridSpan w:val="2"/>
            <w:tcBorders>
              <w:top w:val="single" w:sz="8" w:space="0" w:color="auto"/>
              <w:left w:val="nil"/>
              <w:bottom w:val="single" w:sz="8" w:space="0" w:color="auto"/>
              <w:right w:val="single" w:sz="8" w:space="0" w:color="000000"/>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000 2 02 30000 00 0000 150</w:t>
            </w:r>
          </w:p>
        </w:tc>
        <w:tc>
          <w:tcPr>
            <w:tcW w:w="1134" w:type="dxa"/>
            <w:tcBorders>
              <w:top w:val="single" w:sz="8" w:space="0" w:color="auto"/>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475,4</w:t>
            </w:r>
          </w:p>
        </w:tc>
      </w:tr>
      <w:tr w:rsidR="00A3135D" w:rsidRPr="00A3135D" w:rsidTr="00A3135D">
        <w:trPr>
          <w:trHeight w:val="669"/>
        </w:trPr>
        <w:tc>
          <w:tcPr>
            <w:tcW w:w="3260" w:type="dxa"/>
            <w:tcBorders>
              <w:top w:val="nil"/>
              <w:left w:val="single" w:sz="8" w:space="0" w:color="auto"/>
              <w:bottom w:val="single" w:sz="8" w:space="0" w:color="auto"/>
              <w:right w:val="single" w:sz="8" w:space="0" w:color="auto"/>
            </w:tcBorders>
            <w:vAlign w:val="center"/>
            <w:hideMark/>
          </w:tcPr>
          <w:p w:rsidR="00A3135D" w:rsidRPr="00A3135D" w:rsidRDefault="00A3135D" w:rsidP="00A3135D">
            <w:pPr>
              <w:spacing w:after="0" w:line="240" w:lineRule="auto"/>
              <w:jc w:val="both"/>
              <w:rPr>
                <w:rFonts w:eastAsia="Times New Roman"/>
                <w:color w:val="000000"/>
                <w:sz w:val="18"/>
                <w:szCs w:val="18"/>
                <w:lang w:eastAsia="ru-RU"/>
              </w:rPr>
            </w:pPr>
            <w:r w:rsidRPr="00A3135D">
              <w:rPr>
                <w:rFonts w:eastAsia="Times New Roman"/>
                <w:color w:val="000000"/>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2" w:type="dxa"/>
            <w:gridSpan w:val="2"/>
            <w:tcBorders>
              <w:top w:val="nil"/>
              <w:left w:val="nil"/>
              <w:bottom w:val="single" w:sz="8" w:space="0" w:color="auto"/>
              <w:right w:val="single" w:sz="8" w:space="0" w:color="000000"/>
            </w:tcBorders>
            <w:noWrap/>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000 2 02 35118 10 0000 150</w:t>
            </w:r>
          </w:p>
        </w:tc>
        <w:tc>
          <w:tcPr>
            <w:tcW w:w="1134" w:type="dxa"/>
            <w:tcBorders>
              <w:top w:val="nil"/>
              <w:left w:val="nil"/>
              <w:bottom w:val="nil"/>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412,9</w:t>
            </w:r>
          </w:p>
        </w:tc>
      </w:tr>
      <w:tr w:rsidR="00A3135D" w:rsidRPr="00A3135D" w:rsidTr="00A3135D">
        <w:trPr>
          <w:trHeight w:val="523"/>
        </w:trPr>
        <w:tc>
          <w:tcPr>
            <w:tcW w:w="3260" w:type="dxa"/>
            <w:tcBorders>
              <w:top w:val="nil"/>
              <w:left w:val="single" w:sz="8" w:space="0" w:color="auto"/>
              <w:bottom w:val="single" w:sz="8" w:space="0" w:color="auto"/>
              <w:right w:val="single" w:sz="8" w:space="0" w:color="auto"/>
            </w:tcBorders>
            <w:noWrap/>
            <w:vAlign w:val="center"/>
            <w:hideMark/>
          </w:tcPr>
          <w:p w:rsidR="00A3135D" w:rsidRPr="00A3135D" w:rsidRDefault="00A3135D" w:rsidP="00A3135D">
            <w:pPr>
              <w:spacing w:after="0" w:line="240" w:lineRule="auto"/>
              <w:jc w:val="both"/>
              <w:rPr>
                <w:rFonts w:eastAsia="Times New Roman"/>
                <w:color w:val="000000"/>
                <w:sz w:val="18"/>
                <w:szCs w:val="18"/>
                <w:lang w:eastAsia="ru-RU"/>
              </w:rPr>
            </w:pPr>
            <w:r w:rsidRPr="00A3135D">
              <w:rPr>
                <w:rFonts w:eastAsia="Times New Roman"/>
                <w:color w:val="000000"/>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552" w:type="dxa"/>
            <w:gridSpan w:val="2"/>
            <w:tcBorders>
              <w:top w:val="single" w:sz="8" w:space="0" w:color="auto"/>
              <w:left w:val="nil"/>
              <w:bottom w:val="single" w:sz="8" w:space="0" w:color="auto"/>
              <w:right w:val="single" w:sz="8" w:space="0" w:color="000000"/>
            </w:tcBorders>
            <w:noWrap/>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000 2 02 30024 10 0000 150</w:t>
            </w:r>
          </w:p>
        </w:tc>
        <w:tc>
          <w:tcPr>
            <w:tcW w:w="1134" w:type="dxa"/>
            <w:tcBorders>
              <w:top w:val="single" w:sz="8" w:space="0" w:color="auto"/>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62,5</w:t>
            </w:r>
          </w:p>
        </w:tc>
      </w:tr>
      <w:tr w:rsidR="00A3135D" w:rsidRPr="00A3135D" w:rsidTr="00A3135D">
        <w:trPr>
          <w:trHeight w:val="545"/>
        </w:trPr>
        <w:tc>
          <w:tcPr>
            <w:tcW w:w="3260" w:type="dxa"/>
            <w:tcBorders>
              <w:top w:val="nil"/>
              <w:left w:val="single" w:sz="8" w:space="0" w:color="auto"/>
              <w:bottom w:val="single" w:sz="8" w:space="0" w:color="auto"/>
              <w:right w:val="nil"/>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lastRenderedPageBreak/>
              <w:t>Иные межбюджетные трансферты</w:t>
            </w:r>
          </w:p>
        </w:tc>
        <w:tc>
          <w:tcPr>
            <w:tcW w:w="2552" w:type="dxa"/>
            <w:gridSpan w:val="2"/>
            <w:tcBorders>
              <w:top w:val="single" w:sz="8" w:space="0" w:color="auto"/>
              <w:left w:val="single" w:sz="8" w:space="0" w:color="auto"/>
              <w:bottom w:val="single" w:sz="8" w:space="0" w:color="auto"/>
              <w:right w:val="single" w:sz="8" w:space="0" w:color="000000"/>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000 2 02 40000 00 0000 150</w:t>
            </w:r>
          </w:p>
        </w:tc>
        <w:tc>
          <w:tcPr>
            <w:tcW w:w="1134" w:type="dxa"/>
            <w:tcBorders>
              <w:top w:val="nil"/>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6941,9</w:t>
            </w:r>
          </w:p>
        </w:tc>
      </w:tr>
      <w:tr w:rsidR="00A3135D" w:rsidRPr="00A3135D" w:rsidTr="00A3135D">
        <w:trPr>
          <w:trHeight w:val="1120"/>
        </w:trPr>
        <w:tc>
          <w:tcPr>
            <w:tcW w:w="3260" w:type="dxa"/>
            <w:tcBorders>
              <w:top w:val="nil"/>
              <w:left w:val="single" w:sz="8" w:space="0" w:color="auto"/>
              <w:bottom w:val="single" w:sz="8" w:space="0" w:color="auto"/>
              <w:right w:val="nil"/>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52" w:type="dxa"/>
            <w:gridSpan w:val="2"/>
            <w:tcBorders>
              <w:top w:val="nil"/>
              <w:left w:val="single" w:sz="8" w:space="0" w:color="auto"/>
              <w:bottom w:val="single" w:sz="8" w:space="0" w:color="auto"/>
              <w:right w:val="single" w:sz="8" w:space="0" w:color="000000"/>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000 2 02 40014 10 0000 150</w:t>
            </w:r>
          </w:p>
        </w:tc>
        <w:tc>
          <w:tcPr>
            <w:tcW w:w="1134" w:type="dxa"/>
            <w:tcBorders>
              <w:top w:val="nil"/>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6941,9</w:t>
            </w:r>
          </w:p>
        </w:tc>
      </w:tr>
      <w:tr w:rsidR="00A3135D" w:rsidRPr="00A3135D" w:rsidTr="00A3135D">
        <w:trPr>
          <w:trHeight w:val="513"/>
        </w:trPr>
        <w:tc>
          <w:tcPr>
            <w:tcW w:w="3260" w:type="dxa"/>
            <w:tcBorders>
              <w:top w:val="nil"/>
              <w:left w:val="single" w:sz="8" w:space="0" w:color="auto"/>
              <w:bottom w:val="single" w:sz="8" w:space="0" w:color="auto"/>
              <w:right w:val="nil"/>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Прочие межбюджетные трансферты, передаваемые бюджетам</w:t>
            </w:r>
          </w:p>
        </w:tc>
        <w:tc>
          <w:tcPr>
            <w:tcW w:w="2552" w:type="dxa"/>
            <w:gridSpan w:val="2"/>
            <w:tcBorders>
              <w:top w:val="single" w:sz="8" w:space="0" w:color="auto"/>
              <w:left w:val="single" w:sz="8" w:space="0" w:color="auto"/>
              <w:bottom w:val="single" w:sz="8" w:space="0" w:color="auto"/>
              <w:right w:val="single" w:sz="8" w:space="0" w:color="000000"/>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000 2 02 49999 00 0000 150</w:t>
            </w:r>
          </w:p>
        </w:tc>
        <w:tc>
          <w:tcPr>
            <w:tcW w:w="1134" w:type="dxa"/>
            <w:tcBorders>
              <w:top w:val="nil"/>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10580,0</w:t>
            </w:r>
          </w:p>
        </w:tc>
      </w:tr>
      <w:tr w:rsidR="00A3135D" w:rsidRPr="00A3135D" w:rsidTr="00A3135D">
        <w:trPr>
          <w:trHeight w:val="565"/>
        </w:trPr>
        <w:tc>
          <w:tcPr>
            <w:tcW w:w="3260" w:type="dxa"/>
            <w:tcBorders>
              <w:top w:val="nil"/>
              <w:left w:val="single" w:sz="8" w:space="0" w:color="auto"/>
              <w:bottom w:val="nil"/>
              <w:right w:val="nil"/>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Прочие межбюджетные трансферты, передаваемые бюджетам сельских поселений</w:t>
            </w:r>
          </w:p>
        </w:tc>
        <w:tc>
          <w:tcPr>
            <w:tcW w:w="2552" w:type="dxa"/>
            <w:gridSpan w:val="2"/>
            <w:tcBorders>
              <w:top w:val="single" w:sz="8" w:space="0" w:color="auto"/>
              <w:left w:val="single" w:sz="8" w:space="0" w:color="auto"/>
              <w:bottom w:val="nil"/>
              <w:right w:val="single" w:sz="8" w:space="0" w:color="000000"/>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000 2 02 49999 10 0000 150</w:t>
            </w:r>
          </w:p>
        </w:tc>
        <w:tc>
          <w:tcPr>
            <w:tcW w:w="1134" w:type="dxa"/>
            <w:tcBorders>
              <w:top w:val="nil"/>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10580,0</w:t>
            </w:r>
          </w:p>
        </w:tc>
      </w:tr>
      <w:tr w:rsidR="00A3135D" w:rsidRPr="00A3135D" w:rsidTr="00A3135D">
        <w:trPr>
          <w:trHeight w:val="529"/>
        </w:trPr>
        <w:tc>
          <w:tcPr>
            <w:tcW w:w="3260" w:type="dxa"/>
            <w:tcBorders>
              <w:top w:val="single" w:sz="8" w:space="0" w:color="auto"/>
              <w:left w:val="single" w:sz="8" w:space="0" w:color="auto"/>
              <w:bottom w:val="single" w:sz="8" w:space="0" w:color="auto"/>
              <w:right w:val="nil"/>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Прочие безвозмездные поступления</w:t>
            </w:r>
          </w:p>
        </w:tc>
        <w:tc>
          <w:tcPr>
            <w:tcW w:w="2552" w:type="dxa"/>
            <w:gridSpan w:val="2"/>
            <w:tcBorders>
              <w:top w:val="single" w:sz="8" w:space="0" w:color="auto"/>
              <w:left w:val="single" w:sz="8" w:space="0" w:color="auto"/>
              <w:bottom w:val="single" w:sz="8" w:space="0" w:color="auto"/>
              <w:right w:val="single" w:sz="8" w:space="0" w:color="000000"/>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 xml:space="preserve">000 2 07 00000 00 0000000 </w:t>
            </w:r>
          </w:p>
        </w:tc>
        <w:tc>
          <w:tcPr>
            <w:tcW w:w="1134" w:type="dxa"/>
            <w:tcBorders>
              <w:top w:val="nil"/>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10,0</w:t>
            </w:r>
          </w:p>
        </w:tc>
      </w:tr>
      <w:tr w:rsidR="00A3135D" w:rsidRPr="00A3135D" w:rsidTr="00A3135D">
        <w:trPr>
          <w:trHeight w:val="551"/>
        </w:trPr>
        <w:tc>
          <w:tcPr>
            <w:tcW w:w="3260" w:type="dxa"/>
            <w:tcBorders>
              <w:top w:val="nil"/>
              <w:left w:val="single" w:sz="4" w:space="0" w:color="auto"/>
              <w:bottom w:val="single" w:sz="4" w:space="0" w:color="auto"/>
              <w:right w:val="nil"/>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Прочие безвозмездные поступления в бюджеты сельских поселений</w:t>
            </w:r>
          </w:p>
        </w:tc>
        <w:tc>
          <w:tcPr>
            <w:tcW w:w="2552" w:type="dxa"/>
            <w:gridSpan w:val="2"/>
            <w:tcBorders>
              <w:top w:val="nil"/>
              <w:left w:val="single" w:sz="8" w:space="0" w:color="auto"/>
              <w:bottom w:val="single" w:sz="4" w:space="0" w:color="auto"/>
              <w:right w:val="single" w:sz="8" w:space="0" w:color="000000"/>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 xml:space="preserve">000 2 07 05030 10 0000 150 </w:t>
            </w:r>
          </w:p>
        </w:tc>
        <w:tc>
          <w:tcPr>
            <w:tcW w:w="1134" w:type="dxa"/>
            <w:tcBorders>
              <w:top w:val="nil"/>
              <w:left w:val="nil"/>
              <w:bottom w:val="nil"/>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10,0</w:t>
            </w:r>
          </w:p>
        </w:tc>
      </w:tr>
      <w:tr w:rsidR="00A3135D" w:rsidRPr="00A3135D" w:rsidTr="00A3135D">
        <w:trPr>
          <w:trHeight w:val="345"/>
        </w:trPr>
        <w:tc>
          <w:tcPr>
            <w:tcW w:w="3260" w:type="dxa"/>
            <w:tcBorders>
              <w:top w:val="single" w:sz="8" w:space="0" w:color="auto"/>
              <w:left w:val="single" w:sz="8" w:space="0" w:color="auto"/>
              <w:bottom w:val="single" w:sz="8" w:space="0" w:color="auto"/>
              <w:right w:val="single" w:sz="8"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итого</w:t>
            </w:r>
          </w:p>
        </w:tc>
        <w:tc>
          <w:tcPr>
            <w:tcW w:w="2552" w:type="dxa"/>
            <w:gridSpan w:val="2"/>
            <w:tcBorders>
              <w:top w:val="single" w:sz="8" w:space="0" w:color="auto"/>
              <w:left w:val="nil"/>
              <w:bottom w:val="single" w:sz="8" w:space="0" w:color="auto"/>
              <w:right w:val="single" w:sz="8" w:space="0" w:color="000000"/>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 </w:t>
            </w:r>
          </w:p>
        </w:tc>
        <w:tc>
          <w:tcPr>
            <w:tcW w:w="1134" w:type="dxa"/>
            <w:tcBorders>
              <w:top w:val="single" w:sz="8" w:space="0" w:color="auto"/>
              <w:left w:val="nil"/>
              <w:bottom w:val="single" w:sz="8" w:space="0" w:color="auto"/>
              <w:right w:val="single" w:sz="8" w:space="0" w:color="auto"/>
            </w:tcBorders>
            <w:noWrap/>
            <w:vAlign w:val="center"/>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26605,1</w:t>
            </w:r>
          </w:p>
        </w:tc>
      </w:tr>
    </w:tbl>
    <w:p w:rsidR="00A3135D" w:rsidRPr="00A3135D" w:rsidRDefault="00A3135D" w:rsidP="00A3135D">
      <w:pPr>
        <w:spacing w:after="0" w:line="240" w:lineRule="auto"/>
        <w:jc w:val="center"/>
        <w:rPr>
          <w:rFonts w:eastAsia="Times New Roman"/>
          <w:b/>
          <w:bCs/>
          <w:sz w:val="20"/>
          <w:szCs w:val="20"/>
          <w:lang w:eastAsia="ru-RU"/>
        </w:rPr>
      </w:pPr>
    </w:p>
    <w:tbl>
      <w:tblPr>
        <w:tblW w:w="7466" w:type="dxa"/>
        <w:tblInd w:w="108" w:type="dxa"/>
        <w:tblLayout w:type="fixed"/>
        <w:tblLook w:val="04A0"/>
      </w:tblPr>
      <w:tblGrid>
        <w:gridCol w:w="2404"/>
        <w:gridCol w:w="708"/>
        <w:gridCol w:w="881"/>
        <w:gridCol w:w="1544"/>
        <w:gridCol w:w="830"/>
        <w:gridCol w:w="863"/>
        <w:gridCol w:w="85"/>
        <w:gridCol w:w="23"/>
        <w:gridCol w:w="128"/>
      </w:tblGrid>
      <w:tr w:rsidR="00A3135D" w:rsidRPr="00A3135D" w:rsidTr="00A3135D">
        <w:trPr>
          <w:gridAfter w:val="2"/>
          <w:wAfter w:w="151" w:type="dxa"/>
          <w:trHeight w:val="1305"/>
        </w:trPr>
        <w:tc>
          <w:tcPr>
            <w:tcW w:w="2404" w:type="dxa"/>
            <w:noWrap/>
            <w:vAlign w:val="bottom"/>
            <w:hideMark/>
          </w:tcPr>
          <w:p w:rsidR="00A3135D" w:rsidRPr="00A3135D" w:rsidRDefault="00A3135D" w:rsidP="00A3135D">
            <w:pPr>
              <w:spacing w:after="0" w:line="240" w:lineRule="auto"/>
              <w:rPr>
                <w:rFonts w:ascii="Calibri" w:hAnsi="Calibri"/>
                <w:sz w:val="20"/>
                <w:szCs w:val="20"/>
                <w:lang w:eastAsia="ru-RU"/>
              </w:rPr>
            </w:pPr>
            <w:bookmarkStart w:id="8" w:name="RANGE!A1:D37"/>
            <w:bookmarkEnd w:id="8"/>
          </w:p>
        </w:tc>
        <w:tc>
          <w:tcPr>
            <w:tcW w:w="708" w:type="dxa"/>
            <w:noWrap/>
            <w:vAlign w:val="bottom"/>
            <w:hideMark/>
          </w:tcPr>
          <w:p w:rsidR="00A3135D" w:rsidRPr="00A3135D" w:rsidRDefault="00A3135D" w:rsidP="00A3135D">
            <w:pPr>
              <w:spacing w:after="0" w:line="240" w:lineRule="auto"/>
              <w:rPr>
                <w:rFonts w:ascii="Calibri" w:hAnsi="Calibri"/>
                <w:sz w:val="20"/>
                <w:szCs w:val="20"/>
                <w:lang w:eastAsia="ru-RU"/>
              </w:rPr>
            </w:pPr>
          </w:p>
        </w:tc>
        <w:tc>
          <w:tcPr>
            <w:tcW w:w="4203" w:type="dxa"/>
            <w:gridSpan w:val="5"/>
            <w:vAlign w:val="bottom"/>
          </w:tcPr>
          <w:p w:rsidR="00A3135D" w:rsidRPr="00A3135D" w:rsidRDefault="00A3135D" w:rsidP="00A3135D">
            <w:pPr>
              <w:spacing w:after="0" w:line="240" w:lineRule="auto"/>
              <w:jc w:val="right"/>
              <w:rPr>
                <w:rFonts w:eastAsia="Times New Roman"/>
                <w:sz w:val="16"/>
                <w:szCs w:val="16"/>
                <w:lang w:eastAsia="ru-RU"/>
              </w:rPr>
            </w:pPr>
          </w:p>
          <w:p w:rsidR="00A3135D" w:rsidRDefault="00A3135D" w:rsidP="00A3135D">
            <w:pPr>
              <w:spacing w:after="0" w:line="240" w:lineRule="auto"/>
              <w:jc w:val="right"/>
              <w:rPr>
                <w:rFonts w:eastAsia="Times New Roman"/>
                <w:sz w:val="16"/>
                <w:szCs w:val="16"/>
                <w:lang w:eastAsia="ru-RU"/>
              </w:rPr>
            </w:pPr>
          </w:p>
          <w:p w:rsidR="00A3135D" w:rsidRDefault="00A3135D" w:rsidP="00A3135D">
            <w:pPr>
              <w:spacing w:after="0" w:line="240" w:lineRule="auto"/>
              <w:jc w:val="right"/>
              <w:rPr>
                <w:rFonts w:eastAsia="Times New Roman"/>
                <w:sz w:val="16"/>
                <w:szCs w:val="16"/>
                <w:lang w:eastAsia="ru-RU"/>
              </w:rPr>
            </w:pPr>
          </w:p>
          <w:p w:rsidR="00A3135D" w:rsidRDefault="00A3135D" w:rsidP="00A3135D">
            <w:pPr>
              <w:spacing w:after="0" w:line="240" w:lineRule="auto"/>
              <w:jc w:val="right"/>
              <w:rPr>
                <w:rFonts w:eastAsia="Times New Roman"/>
                <w:sz w:val="16"/>
                <w:szCs w:val="16"/>
                <w:lang w:eastAsia="ru-RU"/>
              </w:rPr>
            </w:pPr>
          </w:p>
          <w:p w:rsidR="00A3135D" w:rsidRDefault="00A3135D" w:rsidP="00A3135D">
            <w:pPr>
              <w:spacing w:after="0" w:line="240" w:lineRule="auto"/>
              <w:jc w:val="right"/>
              <w:rPr>
                <w:rFonts w:eastAsia="Times New Roman"/>
                <w:sz w:val="16"/>
                <w:szCs w:val="16"/>
                <w:lang w:eastAsia="ru-RU"/>
              </w:rPr>
            </w:pPr>
          </w:p>
          <w:p w:rsidR="00A3135D" w:rsidRDefault="00A3135D" w:rsidP="00A3135D">
            <w:pPr>
              <w:spacing w:after="0" w:line="240" w:lineRule="auto"/>
              <w:jc w:val="right"/>
              <w:rPr>
                <w:rFonts w:eastAsia="Times New Roman"/>
                <w:sz w:val="16"/>
                <w:szCs w:val="16"/>
                <w:lang w:eastAsia="ru-RU"/>
              </w:rPr>
            </w:pPr>
          </w:p>
          <w:p w:rsidR="00A3135D" w:rsidRDefault="00A3135D" w:rsidP="00A3135D">
            <w:pPr>
              <w:spacing w:after="0" w:line="240" w:lineRule="auto"/>
              <w:jc w:val="right"/>
              <w:rPr>
                <w:rFonts w:eastAsia="Times New Roman"/>
                <w:sz w:val="16"/>
                <w:szCs w:val="16"/>
                <w:lang w:eastAsia="ru-RU"/>
              </w:rPr>
            </w:pPr>
          </w:p>
          <w:p w:rsidR="00A3135D" w:rsidRDefault="00A3135D" w:rsidP="00A3135D">
            <w:pPr>
              <w:spacing w:after="0" w:line="240" w:lineRule="auto"/>
              <w:jc w:val="right"/>
              <w:rPr>
                <w:rFonts w:eastAsia="Times New Roman"/>
                <w:sz w:val="16"/>
                <w:szCs w:val="16"/>
                <w:lang w:eastAsia="ru-RU"/>
              </w:rPr>
            </w:pPr>
          </w:p>
          <w:p w:rsidR="00A3135D" w:rsidRDefault="00A3135D" w:rsidP="00A3135D">
            <w:pPr>
              <w:spacing w:after="0" w:line="240" w:lineRule="auto"/>
              <w:jc w:val="right"/>
              <w:rPr>
                <w:rFonts w:eastAsia="Times New Roman"/>
                <w:sz w:val="16"/>
                <w:szCs w:val="16"/>
                <w:lang w:eastAsia="ru-RU"/>
              </w:rPr>
            </w:pPr>
          </w:p>
          <w:p w:rsidR="004074D2" w:rsidRDefault="004074D2" w:rsidP="00A3135D">
            <w:pPr>
              <w:spacing w:after="0" w:line="240" w:lineRule="auto"/>
              <w:jc w:val="right"/>
              <w:rPr>
                <w:rFonts w:eastAsia="Times New Roman"/>
                <w:sz w:val="16"/>
                <w:szCs w:val="16"/>
                <w:lang w:eastAsia="ru-RU"/>
              </w:rPr>
            </w:pPr>
          </w:p>
          <w:p w:rsidR="004074D2" w:rsidRDefault="004074D2" w:rsidP="00A3135D">
            <w:pPr>
              <w:spacing w:after="0" w:line="240" w:lineRule="auto"/>
              <w:jc w:val="right"/>
              <w:rPr>
                <w:rFonts w:eastAsia="Times New Roman"/>
                <w:sz w:val="16"/>
                <w:szCs w:val="16"/>
                <w:lang w:eastAsia="ru-RU"/>
              </w:rPr>
            </w:pPr>
          </w:p>
          <w:p w:rsidR="004074D2" w:rsidRDefault="004074D2" w:rsidP="00A3135D">
            <w:pPr>
              <w:spacing w:after="0" w:line="240" w:lineRule="auto"/>
              <w:jc w:val="right"/>
              <w:rPr>
                <w:rFonts w:eastAsia="Times New Roman"/>
                <w:sz w:val="16"/>
                <w:szCs w:val="16"/>
                <w:lang w:eastAsia="ru-RU"/>
              </w:rPr>
            </w:pPr>
          </w:p>
          <w:p w:rsidR="004074D2" w:rsidRDefault="004074D2" w:rsidP="00A3135D">
            <w:pPr>
              <w:spacing w:after="0" w:line="240" w:lineRule="auto"/>
              <w:jc w:val="right"/>
              <w:rPr>
                <w:rFonts w:eastAsia="Times New Roman"/>
                <w:sz w:val="16"/>
                <w:szCs w:val="16"/>
                <w:lang w:eastAsia="ru-RU"/>
              </w:rPr>
            </w:pPr>
          </w:p>
          <w:p w:rsidR="004074D2" w:rsidRDefault="004074D2" w:rsidP="00A3135D">
            <w:pPr>
              <w:spacing w:after="0" w:line="240" w:lineRule="auto"/>
              <w:jc w:val="right"/>
              <w:rPr>
                <w:rFonts w:eastAsia="Times New Roman"/>
                <w:sz w:val="16"/>
                <w:szCs w:val="16"/>
                <w:lang w:eastAsia="ru-RU"/>
              </w:rPr>
            </w:pPr>
          </w:p>
          <w:p w:rsidR="00A3135D" w:rsidRDefault="00A3135D" w:rsidP="00A3135D">
            <w:pPr>
              <w:spacing w:after="0" w:line="240" w:lineRule="auto"/>
              <w:jc w:val="right"/>
              <w:rPr>
                <w:rFonts w:eastAsia="Times New Roman"/>
                <w:sz w:val="16"/>
                <w:szCs w:val="16"/>
                <w:lang w:eastAsia="ru-RU"/>
              </w:rPr>
            </w:pPr>
          </w:p>
          <w:p w:rsidR="00A3135D" w:rsidRDefault="00A3135D" w:rsidP="00A3135D">
            <w:pPr>
              <w:spacing w:after="0" w:line="240" w:lineRule="auto"/>
              <w:jc w:val="right"/>
              <w:rPr>
                <w:rFonts w:eastAsia="Times New Roman"/>
                <w:sz w:val="16"/>
                <w:szCs w:val="16"/>
                <w:lang w:eastAsia="ru-RU"/>
              </w:rPr>
            </w:pPr>
          </w:p>
          <w:p w:rsidR="00A3135D" w:rsidRDefault="00A3135D" w:rsidP="00A3135D">
            <w:pPr>
              <w:spacing w:after="0" w:line="240" w:lineRule="auto"/>
              <w:jc w:val="right"/>
              <w:rPr>
                <w:rFonts w:eastAsia="Times New Roman"/>
                <w:sz w:val="16"/>
                <w:szCs w:val="16"/>
                <w:lang w:eastAsia="ru-RU"/>
              </w:rPr>
            </w:pPr>
          </w:p>
          <w:p w:rsidR="00A3135D" w:rsidRDefault="00A3135D" w:rsidP="00A3135D">
            <w:pPr>
              <w:spacing w:after="0" w:line="240" w:lineRule="auto"/>
              <w:jc w:val="right"/>
              <w:rPr>
                <w:rFonts w:eastAsia="Times New Roman"/>
                <w:sz w:val="16"/>
                <w:szCs w:val="16"/>
                <w:lang w:eastAsia="ru-RU"/>
              </w:rPr>
            </w:pPr>
          </w:p>
          <w:p w:rsidR="00A3135D" w:rsidRDefault="00A3135D" w:rsidP="00A3135D">
            <w:pPr>
              <w:spacing w:after="0" w:line="240" w:lineRule="auto"/>
              <w:jc w:val="right"/>
              <w:rPr>
                <w:rFonts w:eastAsia="Times New Roman"/>
                <w:sz w:val="16"/>
                <w:szCs w:val="16"/>
                <w:lang w:eastAsia="ru-RU"/>
              </w:rPr>
            </w:pPr>
          </w:p>
          <w:p w:rsidR="00A3135D" w:rsidRDefault="00A3135D" w:rsidP="00A3135D">
            <w:pPr>
              <w:spacing w:after="0" w:line="240" w:lineRule="auto"/>
              <w:jc w:val="right"/>
              <w:rPr>
                <w:rFonts w:eastAsia="Times New Roman"/>
                <w:sz w:val="16"/>
                <w:szCs w:val="16"/>
                <w:lang w:eastAsia="ru-RU"/>
              </w:rPr>
            </w:pPr>
          </w:p>
          <w:p w:rsidR="00A3135D" w:rsidRDefault="00A3135D" w:rsidP="00A3135D">
            <w:pPr>
              <w:spacing w:after="0" w:line="240" w:lineRule="auto"/>
              <w:jc w:val="right"/>
              <w:rPr>
                <w:rFonts w:eastAsia="Times New Roman"/>
                <w:sz w:val="16"/>
                <w:szCs w:val="16"/>
                <w:lang w:eastAsia="ru-RU"/>
              </w:rPr>
            </w:pPr>
          </w:p>
          <w:p w:rsidR="00A3135D" w:rsidRDefault="00A3135D" w:rsidP="00A3135D">
            <w:pPr>
              <w:spacing w:after="0" w:line="240" w:lineRule="auto"/>
              <w:jc w:val="right"/>
              <w:rPr>
                <w:rFonts w:eastAsia="Times New Roman"/>
                <w:sz w:val="16"/>
                <w:szCs w:val="16"/>
                <w:lang w:eastAsia="ru-RU"/>
              </w:rPr>
            </w:pPr>
          </w:p>
          <w:p w:rsidR="00A3135D" w:rsidRDefault="00A3135D" w:rsidP="00A3135D">
            <w:pPr>
              <w:spacing w:after="0" w:line="240" w:lineRule="auto"/>
              <w:jc w:val="right"/>
              <w:rPr>
                <w:rFonts w:eastAsia="Times New Roman"/>
                <w:sz w:val="16"/>
                <w:szCs w:val="16"/>
                <w:lang w:eastAsia="ru-RU"/>
              </w:rPr>
            </w:pPr>
          </w:p>
          <w:p w:rsidR="00A3135D" w:rsidRDefault="00A3135D" w:rsidP="00A3135D">
            <w:pPr>
              <w:spacing w:after="0" w:line="240" w:lineRule="auto"/>
              <w:jc w:val="right"/>
              <w:rPr>
                <w:rFonts w:eastAsia="Times New Roman"/>
                <w:sz w:val="16"/>
                <w:szCs w:val="16"/>
                <w:lang w:eastAsia="ru-RU"/>
              </w:rPr>
            </w:pPr>
          </w:p>
          <w:p w:rsidR="00A3135D" w:rsidRDefault="00A3135D" w:rsidP="00A3135D">
            <w:pPr>
              <w:spacing w:after="0" w:line="240" w:lineRule="auto"/>
              <w:jc w:val="right"/>
              <w:rPr>
                <w:rFonts w:eastAsia="Times New Roman"/>
                <w:sz w:val="16"/>
                <w:szCs w:val="16"/>
                <w:lang w:eastAsia="ru-RU"/>
              </w:rPr>
            </w:pPr>
          </w:p>
          <w:p w:rsidR="00A3135D" w:rsidRPr="00A3135D" w:rsidRDefault="00A3135D" w:rsidP="00A3135D">
            <w:pPr>
              <w:spacing w:after="0" w:line="240" w:lineRule="auto"/>
              <w:jc w:val="right"/>
              <w:rPr>
                <w:rFonts w:eastAsia="Times New Roman"/>
                <w:sz w:val="16"/>
                <w:szCs w:val="16"/>
                <w:lang w:eastAsia="ru-RU"/>
              </w:rPr>
            </w:pPr>
            <w:r w:rsidRPr="00A3135D">
              <w:rPr>
                <w:rFonts w:eastAsia="Times New Roman"/>
                <w:sz w:val="16"/>
                <w:szCs w:val="16"/>
                <w:lang w:eastAsia="ru-RU"/>
              </w:rPr>
              <w:lastRenderedPageBreak/>
              <w:t>Приложение № 3</w:t>
            </w:r>
          </w:p>
          <w:p w:rsidR="00A3135D" w:rsidRPr="00A3135D" w:rsidRDefault="00A3135D" w:rsidP="00A3135D">
            <w:pPr>
              <w:spacing w:after="0" w:line="240" w:lineRule="auto"/>
              <w:jc w:val="right"/>
              <w:rPr>
                <w:rFonts w:eastAsia="Times New Roman"/>
                <w:sz w:val="16"/>
                <w:szCs w:val="16"/>
                <w:lang w:eastAsia="ru-RU"/>
              </w:rPr>
            </w:pPr>
            <w:r w:rsidRPr="00A3135D">
              <w:rPr>
                <w:rFonts w:eastAsia="Times New Roman"/>
                <w:sz w:val="16"/>
                <w:szCs w:val="16"/>
                <w:lang w:eastAsia="ru-RU"/>
              </w:rPr>
              <w:t xml:space="preserve">к Решению Совета депутатов </w:t>
            </w:r>
          </w:p>
          <w:p w:rsidR="00A3135D" w:rsidRPr="00A3135D" w:rsidRDefault="00A3135D" w:rsidP="00A3135D">
            <w:pPr>
              <w:spacing w:after="0" w:line="240" w:lineRule="auto"/>
              <w:jc w:val="right"/>
              <w:rPr>
                <w:rFonts w:eastAsia="Times New Roman"/>
                <w:sz w:val="16"/>
                <w:szCs w:val="16"/>
                <w:lang w:eastAsia="ru-RU"/>
              </w:rPr>
            </w:pPr>
            <w:r w:rsidRPr="00A3135D">
              <w:rPr>
                <w:rFonts w:eastAsia="Times New Roman"/>
                <w:sz w:val="16"/>
                <w:szCs w:val="16"/>
                <w:lang w:eastAsia="ru-RU"/>
              </w:rPr>
              <w:t>«О внесении изменений в Решение</w:t>
            </w:r>
          </w:p>
          <w:p w:rsidR="00A3135D" w:rsidRPr="00A3135D" w:rsidRDefault="00A3135D" w:rsidP="00A3135D">
            <w:pPr>
              <w:spacing w:after="0" w:line="240" w:lineRule="auto"/>
              <w:jc w:val="right"/>
              <w:rPr>
                <w:rFonts w:eastAsia="Times New Roman"/>
                <w:sz w:val="16"/>
                <w:szCs w:val="16"/>
                <w:lang w:eastAsia="ru-RU"/>
              </w:rPr>
            </w:pPr>
            <w:r w:rsidRPr="00A3135D">
              <w:rPr>
                <w:rFonts w:eastAsia="Times New Roman"/>
                <w:sz w:val="16"/>
                <w:szCs w:val="16"/>
                <w:lang w:eastAsia="ru-RU"/>
              </w:rPr>
              <w:t xml:space="preserve"> Совета депутатов № 215 от 12.12.2019</w:t>
            </w:r>
          </w:p>
          <w:p w:rsidR="00A3135D" w:rsidRPr="00A3135D" w:rsidRDefault="00A3135D" w:rsidP="00A3135D">
            <w:pPr>
              <w:spacing w:after="0" w:line="240" w:lineRule="auto"/>
              <w:jc w:val="right"/>
              <w:rPr>
                <w:rFonts w:eastAsia="Times New Roman"/>
                <w:sz w:val="16"/>
                <w:szCs w:val="16"/>
                <w:lang w:eastAsia="ru-RU"/>
              </w:rPr>
            </w:pPr>
            <w:r w:rsidRPr="00A3135D">
              <w:rPr>
                <w:rFonts w:eastAsia="Times New Roman"/>
                <w:sz w:val="16"/>
                <w:szCs w:val="16"/>
                <w:lang w:eastAsia="ru-RU"/>
              </w:rPr>
              <w:t xml:space="preserve"> «О бюджете муниципального образования</w:t>
            </w:r>
          </w:p>
          <w:p w:rsidR="00A3135D" w:rsidRPr="00A3135D" w:rsidRDefault="00A3135D" w:rsidP="00A3135D">
            <w:pPr>
              <w:keepNext/>
              <w:spacing w:after="0" w:line="240" w:lineRule="auto"/>
              <w:ind w:left="-1068" w:firstLine="1985"/>
              <w:jc w:val="right"/>
              <w:outlineLvl w:val="0"/>
              <w:rPr>
                <w:rFonts w:eastAsia="Times New Roman"/>
                <w:sz w:val="16"/>
                <w:szCs w:val="16"/>
                <w:lang w:eastAsia="ru-RU"/>
              </w:rPr>
            </w:pPr>
            <w:r w:rsidRPr="00A3135D">
              <w:rPr>
                <w:rFonts w:eastAsia="Times New Roman"/>
                <w:sz w:val="16"/>
                <w:szCs w:val="16"/>
                <w:lang w:eastAsia="ru-RU"/>
              </w:rPr>
              <w:t xml:space="preserve"> "Уемское» на 2020 год» от 23.09.2020 № 271</w:t>
            </w:r>
          </w:p>
        </w:tc>
      </w:tr>
      <w:tr w:rsidR="004074D2" w:rsidRPr="00A3135D" w:rsidTr="004074D2">
        <w:trPr>
          <w:gridAfter w:val="2"/>
          <w:wAfter w:w="151" w:type="dxa"/>
          <w:trHeight w:val="68"/>
        </w:trPr>
        <w:tc>
          <w:tcPr>
            <w:tcW w:w="2404" w:type="dxa"/>
            <w:noWrap/>
            <w:vAlign w:val="bottom"/>
            <w:hideMark/>
          </w:tcPr>
          <w:p w:rsidR="004074D2" w:rsidRDefault="004074D2" w:rsidP="00A3135D">
            <w:pPr>
              <w:spacing w:after="0" w:line="240" w:lineRule="auto"/>
              <w:rPr>
                <w:rFonts w:ascii="Calibri" w:hAnsi="Calibri"/>
                <w:sz w:val="20"/>
                <w:szCs w:val="20"/>
                <w:lang w:eastAsia="ru-RU"/>
              </w:rPr>
            </w:pPr>
          </w:p>
          <w:p w:rsidR="004074D2" w:rsidRPr="00A3135D" w:rsidRDefault="004074D2" w:rsidP="00A3135D">
            <w:pPr>
              <w:spacing w:after="0" w:line="240" w:lineRule="auto"/>
              <w:rPr>
                <w:rFonts w:ascii="Calibri" w:hAnsi="Calibri"/>
                <w:sz w:val="20"/>
                <w:szCs w:val="20"/>
                <w:lang w:eastAsia="ru-RU"/>
              </w:rPr>
            </w:pPr>
          </w:p>
        </w:tc>
        <w:tc>
          <w:tcPr>
            <w:tcW w:w="708" w:type="dxa"/>
            <w:noWrap/>
            <w:vAlign w:val="bottom"/>
            <w:hideMark/>
          </w:tcPr>
          <w:p w:rsidR="004074D2" w:rsidRPr="00A3135D" w:rsidRDefault="004074D2" w:rsidP="00A3135D">
            <w:pPr>
              <w:spacing w:after="0" w:line="240" w:lineRule="auto"/>
              <w:rPr>
                <w:rFonts w:ascii="Calibri" w:hAnsi="Calibri"/>
                <w:sz w:val="20"/>
                <w:szCs w:val="20"/>
                <w:lang w:eastAsia="ru-RU"/>
              </w:rPr>
            </w:pPr>
          </w:p>
        </w:tc>
        <w:tc>
          <w:tcPr>
            <w:tcW w:w="4203" w:type="dxa"/>
            <w:gridSpan w:val="5"/>
            <w:vAlign w:val="bottom"/>
          </w:tcPr>
          <w:p w:rsidR="004074D2" w:rsidRPr="00A3135D" w:rsidRDefault="004074D2" w:rsidP="00A3135D">
            <w:pPr>
              <w:spacing w:after="0" w:line="240" w:lineRule="auto"/>
              <w:jc w:val="right"/>
              <w:rPr>
                <w:rFonts w:eastAsia="Times New Roman"/>
                <w:sz w:val="16"/>
                <w:szCs w:val="16"/>
                <w:lang w:eastAsia="ru-RU"/>
              </w:rPr>
            </w:pPr>
          </w:p>
        </w:tc>
      </w:tr>
      <w:tr w:rsidR="00A3135D" w:rsidRPr="00A3135D" w:rsidTr="00A3135D">
        <w:trPr>
          <w:gridAfter w:val="3"/>
          <w:wAfter w:w="236" w:type="dxa"/>
          <w:trHeight w:val="68"/>
        </w:trPr>
        <w:tc>
          <w:tcPr>
            <w:tcW w:w="2404" w:type="dxa"/>
            <w:noWrap/>
            <w:vAlign w:val="bottom"/>
            <w:hideMark/>
          </w:tcPr>
          <w:p w:rsidR="00A3135D" w:rsidRPr="00A3135D" w:rsidRDefault="00A3135D" w:rsidP="00A3135D">
            <w:pPr>
              <w:spacing w:after="0" w:line="240" w:lineRule="auto"/>
              <w:rPr>
                <w:rFonts w:ascii="Calibri" w:hAnsi="Calibri"/>
                <w:sz w:val="20"/>
                <w:szCs w:val="20"/>
                <w:lang w:eastAsia="ru-RU"/>
              </w:rPr>
            </w:pPr>
          </w:p>
        </w:tc>
        <w:tc>
          <w:tcPr>
            <w:tcW w:w="708" w:type="dxa"/>
            <w:noWrap/>
            <w:vAlign w:val="bottom"/>
            <w:hideMark/>
          </w:tcPr>
          <w:p w:rsidR="00A3135D" w:rsidRPr="00A3135D" w:rsidRDefault="00A3135D" w:rsidP="00A3135D">
            <w:pPr>
              <w:spacing w:after="0" w:line="240" w:lineRule="auto"/>
              <w:rPr>
                <w:rFonts w:ascii="Calibri" w:hAnsi="Calibri"/>
                <w:sz w:val="20"/>
                <w:szCs w:val="20"/>
                <w:lang w:eastAsia="ru-RU"/>
              </w:rPr>
            </w:pPr>
          </w:p>
        </w:tc>
        <w:tc>
          <w:tcPr>
            <w:tcW w:w="881" w:type="dxa"/>
            <w:vAlign w:val="bottom"/>
            <w:hideMark/>
          </w:tcPr>
          <w:p w:rsidR="00A3135D" w:rsidRPr="00A3135D" w:rsidRDefault="00A3135D" w:rsidP="00A3135D">
            <w:pPr>
              <w:spacing w:after="0" w:line="240" w:lineRule="auto"/>
              <w:rPr>
                <w:rFonts w:ascii="Calibri" w:hAnsi="Calibri"/>
                <w:sz w:val="20"/>
                <w:szCs w:val="20"/>
                <w:lang w:eastAsia="ru-RU"/>
              </w:rPr>
            </w:pPr>
          </w:p>
        </w:tc>
        <w:tc>
          <w:tcPr>
            <w:tcW w:w="1544" w:type="dxa"/>
            <w:noWrap/>
            <w:vAlign w:val="bottom"/>
            <w:hideMark/>
          </w:tcPr>
          <w:p w:rsidR="00A3135D" w:rsidRPr="00A3135D" w:rsidRDefault="00A3135D" w:rsidP="00A3135D">
            <w:pPr>
              <w:spacing w:after="0" w:line="240" w:lineRule="auto"/>
              <w:rPr>
                <w:rFonts w:ascii="Calibri" w:hAnsi="Calibri"/>
                <w:sz w:val="20"/>
                <w:szCs w:val="20"/>
                <w:lang w:eastAsia="ru-RU"/>
              </w:rPr>
            </w:pPr>
          </w:p>
        </w:tc>
        <w:tc>
          <w:tcPr>
            <w:tcW w:w="830" w:type="dxa"/>
            <w:noWrap/>
            <w:vAlign w:val="bottom"/>
            <w:hideMark/>
          </w:tcPr>
          <w:p w:rsidR="00A3135D" w:rsidRPr="00A3135D" w:rsidRDefault="00A3135D" w:rsidP="00A3135D">
            <w:pPr>
              <w:spacing w:after="0" w:line="240" w:lineRule="auto"/>
              <w:rPr>
                <w:rFonts w:ascii="Calibri" w:hAnsi="Calibri"/>
                <w:sz w:val="16"/>
                <w:szCs w:val="16"/>
                <w:lang w:eastAsia="ru-RU"/>
              </w:rPr>
            </w:pPr>
          </w:p>
        </w:tc>
        <w:tc>
          <w:tcPr>
            <w:tcW w:w="863" w:type="dxa"/>
            <w:noWrap/>
            <w:vAlign w:val="bottom"/>
          </w:tcPr>
          <w:p w:rsidR="00A3135D" w:rsidRPr="00A3135D" w:rsidRDefault="00A3135D" w:rsidP="00A3135D">
            <w:pPr>
              <w:spacing w:after="0" w:line="240" w:lineRule="auto"/>
              <w:rPr>
                <w:rFonts w:eastAsia="Times New Roman"/>
                <w:sz w:val="20"/>
                <w:szCs w:val="20"/>
                <w:lang w:eastAsia="ru-RU"/>
              </w:rPr>
            </w:pPr>
          </w:p>
        </w:tc>
      </w:tr>
      <w:tr w:rsidR="00A3135D" w:rsidRPr="00A3135D" w:rsidTr="004074D2">
        <w:trPr>
          <w:gridAfter w:val="2"/>
          <w:wAfter w:w="151" w:type="dxa"/>
          <w:trHeight w:val="68"/>
        </w:trPr>
        <w:tc>
          <w:tcPr>
            <w:tcW w:w="2404" w:type="dxa"/>
            <w:noWrap/>
            <w:vAlign w:val="bottom"/>
            <w:hideMark/>
          </w:tcPr>
          <w:p w:rsidR="00A3135D" w:rsidRPr="00A3135D" w:rsidRDefault="00A3135D" w:rsidP="00A3135D">
            <w:pPr>
              <w:spacing w:after="0" w:line="240" w:lineRule="auto"/>
              <w:rPr>
                <w:rFonts w:ascii="Calibri" w:hAnsi="Calibri"/>
                <w:sz w:val="20"/>
                <w:szCs w:val="20"/>
                <w:lang w:eastAsia="ru-RU"/>
              </w:rPr>
            </w:pPr>
          </w:p>
        </w:tc>
        <w:tc>
          <w:tcPr>
            <w:tcW w:w="708" w:type="dxa"/>
            <w:noWrap/>
            <w:vAlign w:val="bottom"/>
            <w:hideMark/>
          </w:tcPr>
          <w:p w:rsidR="00A3135D" w:rsidRPr="00A3135D" w:rsidRDefault="00A3135D" w:rsidP="00A3135D">
            <w:pPr>
              <w:spacing w:after="0" w:line="240" w:lineRule="auto"/>
              <w:rPr>
                <w:rFonts w:ascii="Calibri" w:hAnsi="Calibri"/>
                <w:sz w:val="20"/>
                <w:szCs w:val="20"/>
                <w:lang w:eastAsia="ru-RU"/>
              </w:rPr>
            </w:pPr>
          </w:p>
        </w:tc>
        <w:tc>
          <w:tcPr>
            <w:tcW w:w="4203" w:type="dxa"/>
            <w:gridSpan w:val="5"/>
            <w:noWrap/>
            <w:vAlign w:val="bottom"/>
            <w:hideMark/>
          </w:tcPr>
          <w:p w:rsidR="00A3135D" w:rsidRPr="00A3135D" w:rsidRDefault="00A3135D" w:rsidP="00A3135D">
            <w:pPr>
              <w:spacing w:after="0" w:line="240" w:lineRule="auto"/>
              <w:jc w:val="right"/>
              <w:rPr>
                <w:rFonts w:eastAsia="Times New Roman"/>
                <w:sz w:val="16"/>
                <w:szCs w:val="16"/>
                <w:lang w:eastAsia="ru-RU"/>
              </w:rPr>
            </w:pPr>
            <w:r w:rsidRPr="00A3135D">
              <w:rPr>
                <w:rFonts w:eastAsia="Times New Roman"/>
                <w:sz w:val="16"/>
                <w:szCs w:val="16"/>
                <w:lang w:eastAsia="ru-RU"/>
              </w:rPr>
              <w:t xml:space="preserve">                                                         Приложение   №</w:t>
            </w:r>
            <w:r>
              <w:rPr>
                <w:rFonts w:eastAsia="Times New Roman"/>
                <w:sz w:val="16"/>
                <w:szCs w:val="16"/>
                <w:lang w:eastAsia="ru-RU"/>
              </w:rPr>
              <w:t xml:space="preserve"> </w:t>
            </w:r>
            <w:r w:rsidRPr="00A3135D">
              <w:rPr>
                <w:rFonts w:eastAsia="Times New Roman"/>
                <w:sz w:val="16"/>
                <w:szCs w:val="16"/>
                <w:lang w:eastAsia="ru-RU"/>
              </w:rPr>
              <w:t>5                                                        к Решению Совета депутатов МО "Уемское"                                                             "О бюджете муниципального образования "Уемское"    на 2020 год" от "12" декабря 2019 года №215</w:t>
            </w:r>
          </w:p>
        </w:tc>
      </w:tr>
      <w:tr w:rsidR="00A3135D" w:rsidRPr="00A3135D" w:rsidTr="00A3135D">
        <w:trPr>
          <w:gridAfter w:val="3"/>
          <w:wAfter w:w="236" w:type="dxa"/>
          <w:trHeight w:val="15"/>
        </w:trPr>
        <w:tc>
          <w:tcPr>
            <w:tcW w:w="2404" w:type="dxa"/>
            <w:noWrap/>
            <w:vAlign w:val="bottom"/>
            <w:hideMark/>
          </w:tcPr>
          <w:p w:rsidR="00A3135D" w:rsidRPr="00A3135D" w:rsidRDefault="00A3135D" w:rsidP="00A3135D">
            <w:pPr>
              <w:spacing w:after="0" w:line="240" w:lineRule="auto"/>
              <w:rPr>
                <w:rFonts w:ascii="Calibri" w:hAnsi="Calibri"/>
                <w:sz w:val="20"/>
                <w:szCs w:val="20"/>
                <w:lang w:eastAsia="ru-RU"/>
              </w:rPr>
            </w:pPr>
          </w:p>
        </w:tc>
        <w:tc>
          <w:tcPr>
            <w:tcW w:w="708" w:type="dxa"/>
            <w:noWrap/>
            <w:vAlign w:val="bottom"/>
            <w:hideMark/>
          </w:tcPr>
          <w:p w:rsidR="00A3135D" w:rsidRPr="00A3135D" w:rsidRDefault="00A3135D" w:rsidP="00A3135D">
            <w:pPr>
              <w:spacing w:after="0" w:line="240" w:lineRule="auto"/>
              <w:rPr>
                <w:rFonts w:ascii="Calibri" w:hAnsi="Calibri"/>
                <w:sz w:val="20"/>
                <w:szCs w:val="20"/>
                <w:lang w:eastAsia="ru-RU"/>
              </w:rPr>
            </w:pPr>
          </w:p>
        </w:tc>
        <w:tc>
          <w:tcPr>
            <w:tcW w:w="881" w:type="dxa"/>
            <w:noWrap/>
            <w:vAlign w:val="bottom"/>
            <w:hideMark/>
          </w:tcPr>
          <w:p w:rsidR="00A3135D" w:rsidRPr="00A3135D" w:rsidRDefault="00A3135D" w:rsidP="00A3135D">
            <w:pPr>
              <w:spacing w:after="0" w:line="240" w:lineRule="auto"/>
              <w:rPr>
                <w:rFonts w:ascii="Calibri" w:hAnsi="Calibri"/>
                <w:sz w:val="20"/>
                <w:szCs w:val="20"/>
                <w:lang w:eastAsia="ru-RU"/>
              </w:rPr>
            </w:pPr>
          </w:p>
        </w:tc>
        <w:tc>
          <w:tcPr>
            <w:tcW w:w="1544" w:type="dxa"/>
            <w:noWrap/>
            <w:vAlign w:val="bottom"/>
            <w:hideMark/>
          </w:tcPr>
          <w:p w:rsidR="00A3135D" w:rsidRPr="00A3135D" w:rsidRDefault="00A3135D" w:rsidP="00A3135D">
            <w:pPr>
              <w:spacing w:after="0" w:line="240" w:lineRule="auto"/>
              <w:rPr>
                <w:rFonts w:ascii="Calibri" w:hAnsi="Calibri"/>
                <w:sz w:val="20"/>
                <w:szCs w:val="20"/>
                <w:lang w:eastAsia="ru-RU"/>
              </w:rPr>
            </w:pPr>
          </w:p>
        </w:tc>
        <w:tc>
          <w:tcPr>
            <w:tcW w:w="830" w:type="dxa"/>
            <w:noWrap/>
            <w:vAlign w:val="bottom"/>
            <w:hideMark/>
          </w:tcPr>
          <w:p w:rsidR="00A3135D" w:rsidRPr="00A3135D" w:rsidRDefault="00A3135D" w:rsidP="00A3135D">
            <w:pPr>
              <w:spacing w:after="0" w:line="240" w:lineRule="auto"/>
              <w:rPr>
                <w:rFonts w:ascii="Calibri" w:hAnsi="Calibri"/>
                <w:sz w:val="20"/>
                <w:szCs w:val="20"/>
                <w:lang w:eastAsia="ru-RU"/>
              </w:rPr>
            </w:pPr>
          </w:p>
        </w:tc>
        <w:tc>
          <w:tcPr>
            <w:tcW w:w="863" w:type="dxa"/>
            <w:noWrap/>
            <w:vAlign w:val="bottom"/>
            <w:hideMark/>
          </w:tcPr>
          <w:p w:rsidR="00A3135D" w:rsidRPr="00A3135D" w:rsidRDefault="00A3135D" w:rsidP="00A3135D">
            <w:pPr>
              <w:spacing w:after="0" w:line="240" w:lineRule="auto"/>
              <w:rPr>
                <w:rFonts w:ascii="Calibri" w:hAnsi="Calibri"/>
                <w:sz w:val="20"/>
                <w:szCs w:val="20"/>
                <w:lang w:eastAsia="ru-RU"/>
              </w:rPr>
            </w:pPr>
          </w:p>
        </w:tc>
      </w:tr>
      <w:tr w:rsidR="00A3135D" w:rsidRPr="00A3135D" w:rsidTr="00A3135D">
        <w:trPr>
          <w:gridAfter w:val="1"/>
          <w:wAfter w:w="128" w:type="dxa"/>
          <w:trHeight w:val="390"/>
        </w:trPr>
        <w:tc>
          <w:tcPr>
            <w:tcW w:w="7338" w:type="dxa"/>
            <w:gridSpan w:val="8"/>
            <w:noWrap/>
            <w:vAlign w:val="bottom"/>
          </w:tcPr>
          <w:p w:rsidR="00A3135D" w:rsidRPr="00A3135D" w:rsidRDefault="00A3135D" w:rsidP="00A3135D">
            <w:pPr>
              <w:spacing w:after="0" w:line="240" w:lineRule="auto"/>
              <w:jc w:val="center"/>
              <w:rPr>
                <w:rFonts w:eastAsia="Times New Roman"/>
                <w:b/>
                <w:bCs/>
                <w:sz w:val="18"/>
                <w:szCs w:val="18"/>
                <w:lang w:eastAsia="ru-RU"/>
              </w:rPr>
            </w:pPr>
          </w:p>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Ведомственная структура расходов местного бюджета на 2020 год</w:t>
            </w:r>
          </w:p>
        </w:tc>
      </w:tr>
      <w:tr w:rsidR="00A3135D" w:rsidRPr="00A3135D" w:rsidTr="00A3135D">
        <w:trPr>
          <w:gridAfter w:val="3"/>
          <w:wAfter w:w="236" w:type="dxa"/>
          <w:trHeight w:val="285"/>
        </w:trPr>
        <w:tc>
          <w:tcPr>
            <w:tcW w:w="2404" w:type="dxa"/>
            <w:noWrap/>
            <w:vAlign w:val="bottom"/>
            <w:hideMark/>
          </w:tcPr>
          <w:p w:rsidR="00A3135D" w:rsidRPr="00A3135D" w:rsidRDefault="00A3135D" w:rsidP="00A3135D">
            <w:pPr>
              <w:spacing w:after="0" w:line="240" w:lineRule="auto"/>
              <w:rPr>
                <w:rFonts w:ascii="Calibri" w:hAnsi="Calibri"/>
                <w:sz w:val="18"/>
                <w:szCs w:val="18"/>
                <w:lang w:eastAsia="ru-RU"/>
              </w:rPr>
            </w:pPr>
          </w:p>
        </w:tc>
        <w:tc>
          <w:tcPr>
            <w:tcW w:w="708" w:type="dxa"/>
            <w:noWrap/>
            <w:vAlign w:val="bottom"/>
            <w:hideMark/>
          </w:tcPr>
          <w:p w:rsidR="00A3135D" w:rsidRPr="00A3135D" w:rsidRDefault="00A3135D" w:rsidP="00A3135D">
            <w:pPr>
              <w:spacing w:after="0" w:line="240" w:lineRule="auto"/>
              <w:rPr>
                <w:rFonts w:ascii="Calibri" w:hAnsi="Calibri"/>
                <w:sz w:val="18"/>
                <w:szCs w:val="18"/>
                <w:lang w:eastAsia="ru-RU"/>
              </w:rPr>
            </w:pPr>
          </w:p>
        </w:tc>
        <w:tc>
          <w:tcPr>
            <w:tcW w:w="881" w:type="dxa"/>
            <w:noWrap/>
            <w:vAlign w:val="bottom"/>
            <w:hideMark/>
          </w:tcPr>
          <w:p w:rsidR="00A3135D" w:rsidRPr="00A3135D" w:rsidRDefault="00A3135D" w:rsidP="00A3135D">
            <w:pPr>
              <w:spacing w:after="0" w:line="240" w:lineRule="auto"/>
              <w:rPr>
                <w:rFonts w:ascii="Calibri" w:hAnsi="Calibri"/>
                <w:sz w:val="18"/>
                <w:szCs w:val="18"/>
                <w:lang w:eastAsia="ru-RU"/>
              </w:rPr>
            </w:pPr>
          </w:p>
        </w:tc>
        <w:tc>
          <w:tcPr>
            <w:tcW w:w="1544" w:type="dxa"/>
            <w:noWrap/>
            <w:vAlign w:val="bottom"/>
            <w:hideMark/>
          </w:tcPr>
          <w:p w:rsidR="00A3135D" w:rsidRPr="00A3135D" w:rsidRDefault="00A3135D" w:rsidP="00A3135D">
            <w:pPr>
              <w:spacing w:after="0" w:line="240" w:lineRule="auto"/>
              <w:rPr>
                <w:rFonts w:ascii="Calibri" w:hAnsi="Calibri"/>
                <w:sz w:val="18"/>
                <w:szCs w:val="18"/>
                <w:lang w:eastAsia="ru-RU"/>
              </w:rPr>
            </w:pPr>
          </w:p>
        </w:tc>
        <w:tc>
          <w:tcPr>
            <w:tcW w:w="830" w:type="dxa"/>
            <w:noWrap/>
            <w:vAlign w:val="bottom"/>
            <w:hideMark/>
          </w:tcPr>
          <w:p w:rsidR="00A3135D" w:rsidRPr="00A3135D" w:rsidRDefault="00A3135D" w:rsidP="00A3135D">
            <w:pPr>
              <w:spacing w:after="0" w:line="240" w:lineRule="auto"/>
              <w:rPr>
                <w:rFonts w:ascii="Calibri" w:hAnsi="Calibri"/>
                <w:sz w:val="18"/>
                <w:szCs w:val="18"/>
                <w:lang w:eastAsia="ru-RU"/>
              </w:rPr>
            </w:pPr>
          </w:p>
        </w:tc>
        <w:tc>
          <w:tcPr>
            <w:tcW w:w="863" w:type="dxa"/>
            <w:noWrap/>
            <w:vAlign w:val="bottom"/>
            <w:hideMark/>
          </w:tcPr>
          <w:p w:rsidR="00A3135D" w:rsidRPr="00A3135D" w:rsidRDefault="00A3135D" w:rsidP="00A3135D">
            <w:pPr>
              <w:spacing w:after="0" w:line="240" w:lineRule="auto"/>
              <w:ind w:left="-1038" w:right="110" w:firstLine="1038"/>
              <w:jc w:val="right"/>
              <w:rPr>
                <w:rFonts w:eastAsia="Times New Roman"/>
                <w:sz w:val="18"/>
                <w:szCs w:val="18"/>
                <w:lang w:eastAsia="ru-RU"/>
              </w:rPr>
            </w:pPr>
            <w:r w:rsidRPr="00A3135D">
              <w:rPr>
                <w:rFonts w:eastAsia="Times New Roman"/>
                <w:sz w:val="18"/>
                <w:szCs w:val="18"/>
                <w:lang w:eastAsia="ru-RU"/>
              </w:rPr>
              <w:t>(тыс. рублей)</w:t>
            </w:r>
          </w:p>
        </w:tc>
      </w:tr>
      <w:tr w:rsidR="00A3135D" w:rsidRPr="00A3135D" w:rsidTr="00A3135D">
        <w:trPr>
          <w:gridAfter w:val="3"/>
          <w:wAfter w:w="236" w:type="dxa"/>
          <w:trHeight w:val="408"/>
        </w:trPr>
        <w:tc>
          <w:tcPr>
            <w:tcW w:w="2404" w:type="dxa"/>
            <w:vMerge w:val="restart"/>
            <w:tcBorders>
              <w:top w:val="single" w:sz="4" w:space="0" w:color="auto"/>
              <w:left w:val="single" w:sz="4" w:space="0" w:color="auto"/>
              <w:bottom w:val="single" w:sz="4" w:space="0" w:color="auto"/>
              <w:right w:val="single" w:sz="4" w:space="0" w:color="auto"/>
            </w:tcBorders>
            <w:noWrap/>
            <w:vAlign w:val="center"/>
            <w:hideMark/>
          </w:tcPr>
          <w:p w:rsidR="00A3135D" w:rsidRPr="00A3135D" w:rsidRDefault="00A3135D" w:rsidP="00A3135D">
            <w:pPr>
              <w:spacing w:after="0" w:line="240" w:lineRule="auto"/>
              <w:jc w:val="center"/>
              <w:rPr>
                <w:rFonts w:ascii="Times New Roman CYR" w:eastAsia="Times New Roman" w:hAnsi="Times New Roman CYR" w:cs="Times New Roman CYR"/>
                <w:b/>
                <w:bCs/>
                <w:sz w:val="18"/>
                <w:szCs w:val="18"/>
                <w:lang w:eastAsia="ru-RU"/>
              </w:rPr>
            </w:pPr>
            <w:r w:rsidRPr="00A3135D">
              <w:rPr>
                <w:rFonts w:ascii="Times New Roman CYR" w:eastAsia="Times New Roman" w:hAnsi="Times New Roman CYR" w:cs="Times New Roman CYR"/>
                <w:b/>
                <w:bCs/>
                <w:sz w:val="18"/>
                <w:szCs w:val="18"/>
                <w:lang w:eastAsia="ru-RU"/>
              </w:rPr>
              <w:t>Наименование показателей</w:t>
            </w:r>
          </w:p>
        </w:tc>
        <w:tc>
          <w:tcPr>
            <w:tcW w:w="708" w:type="dxa"/>
            <w:vMerge w:val="restart"/>
            <w:tcBorders>
              <w:top w:val="single" w:sz="4" w:space="0" w:color="auto"/>
              <w:left w:val="single" w:sz="4" w:space="0" w:color="auto"/>
              <w:bottom w:val="single" w:sz="4" w:space="0" w:color="auto"/>
              <w:right w:val="single" w:sz="4" w:space="0" w:color="auto"/>
            </w:tcBorders>
            <w:noWrap/>
            <w:vAlign w:val="center"/>
            <w:hideMark/>
          </w:tcPr>
          <w:p w:rsidR="00A3135D" w:rsidRPr="00A3135D" w:rsidRDefault="00A3135D" w:rsidP="00A3135D">
            <w:pPr>
              <w:spacing w:after="0" w:line="240" w:lineRule="auto"/>
              <w:jc w:val="center"/>
              <w:rPr>
                <w:rFonts w:ascii="Times New Roman CYR" w:eastAsia="Times New Roman" w:hAnsi="Times New Roman CYR" w:cs="Times New Roman CYR"/>
                <w:b/>
                <w:bCs/>
                <w:sz w:val="18"/>
                <w:szCs w:val="18"/>
                <w:lang w:eastAsia="ru-RU"/>
              </w:rPr>
            </w:pPr>
            <w:r w:rsidRPr="00A3135D">
              <w:rPr>
                <w:rFonts w:ascii="Times New Roman CYR" w:eastAsia="Times New Roman" w:hAnsi="Times New Roman CYR" w:cs="Times New Roman CYR"/>
                <w:b/>
                <w:bCs/>
                <w:sz w:val="18"/>
                <w:szCs w:val="18"/>
                <w:lang w:eastAsia="ru-RU"/>
              </w:rPr>
              <w:t>Глава</w:t>
            </w:r>
          </w:p>
        </w:tc>
        <w:tc>
          <w:tcPr>
            <w:tcW w:w="881" w:type="dxa"/>
            <w:vMerge w:val="restart"/>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jc w:val="center"/>
              <w:rPr>
                <w:rFonts w:ascii="Times New Roman CYR" w:eastAsia="Times New Roman" w:hAnsi="Times New Roman CYR" w:cs="Times New Roman CYR"/>
                <w:b/>
                <w:bCs/>
                <w:sz w:val="18"/>
                <w:szCs w:val="18"/>
                <w:lang w:eastAsia="ru-RU"/>
              </w:rPr>
            </w:pPr>
            <w:r w:rsidRPr="00A3135D">
              <w:rPr>
                <w:rFonts w:ascii="Times New Roman CYR" w:eastAsia="Times New Roman" w:hAnsi="Times New Roman CYR" w:cs="Times New Roman CYR"/>
                <w:b/>
                <w:bCs/>
                <w:sz w:val="18"/>
                <w:szCs w:val="18"/>
                <w:lang w:eastAsia="ru-RU"/>
              </w:rPr>
              <w:t>Раздел, подраздел</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jc w:val="center"/>
              <w:rPr>
                <w:rFonts w:ascii="Times New Roman CYR" w:eastAsia="Times New Roman" w:hAnsi="Times New Roman CYR" w:cs="Times New Roman CYR"/>
                <w:b/>
                <w:bCs/>
                <w:sz w:val="18"/>
                <w:szCs w:val="18"/>
                <w:lang w:eastAsia="ru-RU"/>
              </w:rPr>
            </w:pPr>
            <w:r w:rsidRPr="00A3135D">
              <w:rPr>
                <w:rFonts w:ascii="Times New Roman CYR" w:eastAsia="Times New Roman" w:hAnsi="Times New Roman CYR" w:cs="Times New Roman CYR"/>
                <w:b/>
                <w:bCs/>
                <w:sz w:val="18"/>
                <w:szCs w:val="18"/>
                <w:lang w:eastAsia="ru-RU"/>
              </w:rPr>
              <w:t>Целевая статья</w:t>
            </w:r>
          </w:p>
        </w:tc>
        <w:tc>
          <w:tcPr>
            <w:tcW w:w="830" w:type="dxa"/>
            <w:vMerge w:val="restart"/>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jc w:val="center"/>
              <w:rPr>
                <w:rFonts w:ascii="Times New Roman CYR" w:eastAsia="Times New Roman" w:hAnsi="Times New Roman CYR" w:cs="Times New Roman CYR"/>
                <w:b/>
                <w:bCs/>
                <w:sz w:val="18"/>
                <w:szCs w:val="18"/>
                <w:lang w:eastAsia="ru-RU"/>
              </w:rPr>
            </w:pPr>
            <w:r w:rsidRPr="00A3135D">
              <w:rPr>
                <w:rFonts w:ascii="Times New Roman CYR" w:eastAsia="Times New Roman" w:hAnsi="Times New Roman CYR" w:cs="Times New Roman CYR"/>
                <w:b/>
                <w:bCs/>
                <w:sz w:val="18"/>
                <w:szCs w:val="18"/>
                <w:lang w:eastAsia="ru-RU"/>
              </w:rPr>
              <w:t>Вид расходов</w:t>
            </w:r>
          </w:p>
        </w:tc>
        <w:tc>
          <w:tcPr>
            <w:tcW w:w="863" w:type="dxa"/>
            <w:vMerge w:val="restart"/>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jc w:val="center"/>
              <w:rPr>
                <w:rFonts w:ascii="Times New Roman CYR" w:eastAsia="Times New Roman" w:hAnsi="Times New Roman CYR" w:cs="Times New Roman CYR"/>
                <w:b/>
                <w:bCs/>
                <w:sz w:val="18"/>
                <w:szCs w:val="18"/>
                <w:lang w:eastAsia="ru-RU"/>
              </w:rPr>
            </w:pPr>
            <w:r w:rsidRPr="00A3135D">
              <w:rPr>
                <w:rFonts w:ascii="Times New Roman CYR" w:eastAsia="Times New Roman" w:hAnsi="Times New Roman CYR" w:cs="Times New Roman CYR"/>
                <w:b/>
                <w:bCs/>
                <w:sz w:val="18"/>
                <w:szCs w:val="18"/>
                <w:lang w:eastAsia="ru-RU"/>
              </w:rPr>
              <w:t>Сумма</w:t>
            </w:r>
          </w:p>
        </w:tc>
      </w:tr>
      <w:tr w:rsidR="00A3135D" w:rsidRPr="00A3135D" w:rsidTr="00A3135D">
        <w:trPr>
          <w:trHeight w:val="690"/>
        </w:trPr>
        <w:tc>
          <w:tcPr>
            <w:tcW w:w="2404" w:type="dxa"/>
            <w:vMerge/>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ascii="Times New Roman CYR" w:eastAsia="Times New Roman" w:hAnsi="Times New Roman CYR" w:cs="Times New Roman CYR"/>
                <w:b/>
                <w:bCs/>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ascii="Times New Roman CYR" w:eastAsia="Times New Roman" w:hAnsi="Times New Roman CYR" w:cs="Times New Roman CYR"/>
                <w:b/>
                <w:bCs/>
                <w:sz w:val="18"/>
                <w:szCs w:val="18"/>
                <w:lang w:eastAsia="ru-RU"/>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ascii="Times New Roman CYR" w:eastAsia="Times New Roman" w:hAnsi="Times New Roman CYR" w:cs="Times New Roman CYR"/>
                <w:b/>
                <w:bCs/>
                <w:sz w:val="18"/>
                <w:szCs w:val="18"/>
                <w:lang w:eastAsia="ru-RU"/>
              </w:rPr>
            </w:pPr>
          </w:p>
        </w:tc>
        <w:tc>
          <w:tcPr>
            <w:tcW w:w="1544" w:type="dxa"/>
            <w:vMerge/>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ascii="Times New Roman CYR" w:eastAsia="Times New Roman" w:hAnsi="Times New Roman CYR" w:cs="Times New Roman CYR"/>
                <w:b/>
                <w:bCs/>
                <w:sz w:val="18"/>
                <w:szCs w:val="18"/>
                <w:lang w:eastAsia="ru-RU"/>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ascii="Times New Roman CYR" w:eastAsia="Times New Roman" w:hAnsi="Times New Roman CYR" w:cs="Times New Roman CYR"/>
                <w:b/>
                <w:bCs/>
                <w:sz w:val="18"/>
                <w:szCs w:val="18"/>
                <w:lang w:eastAsia="ru-RU"/>
              </w:rPr>
            </w:pPr>
          </w:p>
        </w:tc>
        <w:tc>
          <w:tcPr>
            <w:tcW w:w="863" w:type="dxa"/>
            <w:vMerge/>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ascii="Times New Roman CYR" w:eastAsia="Times New Roman" w:hAnsi="Times New Roman CYR" w:cs="Times New Roman CYR"/>
                <w:b/>
                <w:bCs/>
                <w:sz w:val="18"/>
                <w:szCs w:val="18"/>
                <w:lang w:eastAsia="ru-RU"/>
              </w:rPr>
            </w:pPr>
          </w:p>
        </w:tc>
        <w:tc>
          <w:tcPr>
            <w:tcW w:w="236" w:type="dxa"/>
            <w:gridSpan w:val="3"/>
            <w:noWrap/>
            <w:vAlign w:val="bottom"/>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285"/>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ascii="Times New Roman CYR" w:eastAsia="Times New Roman" w:hAnsi="Times New Roman CYR" w:cs="Times New Roman CYR"/>
                <w:b/>
                <w:bCs/>
                <w:sz w:val="18"/>
                <w:szCs w:val="18"/>
                <w:lang w:eastAsia="ru-RU"/>
              </w:rPr>
            </w:pPr>
            <w:r w:rsidRPr="00A3135D">
              <w:rPr>
                <w:rFonts w:ascii="Times New Roman CYR" w:eastAsia="Times New Roman" w:hAnsi="Times New Roman CYR" w:cs="Times New Roman CYR"/>
                <w:b/>
                <w:bCs/>
                <w:sz w:val="18"/>
                <w:szCs w:val="18"/>
                <w:lang w:eastAsia="ru-RU"/>
              </w:rPr>
              <w:t>1</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ascii="Times New Roman CYR" w:eastAsia="Times New Roman" w:hAnsi="Times New Roman CYR" w:cs="Times New Roman CYR"/>
                <w:b/>
                <w:bCs/>
                <w:sz w:val="18"/>
                <w:szCs w:val="18"/>
                <w:lang w:eastAsia="ru-RU"/>
              </w:rPr>
            </w:pPr>
            <w:r w:rsidRPr="00A3135D">
              <w:rPr>
                <w:rFonts w:ascii="Times New Roman CYR" w:eastAsia="Times New Roman" w:hAnsi="Times New Roman CYR" w:cs="Times New Roman CYR"/>
                <w:b/>
                <w:bCs/>
                <w:sz w:val="18"/>
                <w:szCs w:val="18"/>
                <w:lang w:eastAsia="ru-RU"/>
              </w:rPr>
              <w:t>2</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ascii="Times New Roman CYR" w:eastAsia="Times New Roman" w:hAnsi="Times New Roman CYR" w:cs="Times New Roman CYR"/>
                <w:b/>
                <w:bCs/>
                <w:sz w:val="18"/>
                <w:szCs w:val="18"/>
                <w:lang w:eastAsia="ru-RU"/>
              </w:rPr>
            </w:pPr>
            <w:r w:rsidRPr="00A3135D">
              <w:rPr>
                <w:rFonts w:ascii="Times New Roman CYR" w:eastAsia="Times New Roman" w:hAnsi="Times New Roman CYR" w:cs="Times New Roman CYR"/>
                <w:b/>
                <w:bCs/>
                <w:sz w:val="18"/>
                <w:szCs w:val="18"/>
                <w:lang w:eastAsia="ru-RU"/>
              </w:rPr>
              <w:t>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ascii="Times New Roman CYR" w:eastAsia="Times New Roman" w:hAnsi="Times New Roman CYR" w:cs="Times New Roman CYR"/>
                <w:b/>
                <w:bCs/>
                <w:sz w:val="18"/>
                <w:szCs w:val="18"/>
                <w:lang w:eastAsia="ru-RU"/>
              </w:rPr>
            </w:pPr>
            <w:r w:rsidRPr="00A3135D">
              <w:rPr>
                <w:rFonts w:ascii="Times New Roman CYR" w:eastAsia="Times New Roman" w:hAnsi="Times New Roman CYR" w:cs="Times New Roman CYR"/>
                <w:b/>
                <w:bCs/>
                <w:sz w:val="18"/>
                <w:szCs w:val="18"/>
                <w:lang w:eastAsia="ru-RU"/>
              </w:rPr>
              <w:t>4</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ascii="Times New Roman CYR" w:eastAsia="Times New Roman" w:hAnsi="Times New Roman CYR" w:cs="Times New Roman CYR"/>
                <w:b/>
                <w:bCs/>
                <w:sz w:val="18"/>
                <w:szCs w:val="18"/>
                <w:lang w:eastAsia="ru-RU"/>
              </w:rPr>
            </w:pPr>
            <w:r w:rsidRPr="00A3135D">
              <w:rPr>
                <w:rFonts w:ascii="Times New Roman CYR" w:eastAsia="Times New Roman" w:hAnsi="Times New Roman CYR" w:cs="Times New Roman CYR"/>
                <w:b/>
                <w:bCs/>
                <w:sz w:val="18"/>
                <w:szCs w:val="18"/>
                <w:lang w:eastAsia="ru-RU"/>
              </w:rPr>
              <w:t>5</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ascii="Times New Roman CYR" w:eastAsia="Times New Roman" w:hAnsi="Times New Roman CYR" w:cs="Times New Roman CYR"/>
                <w:b/>
                <w:bCs/>
                <w:sz w:val="18"/>
                <w:szCs w:val="18"/>
                <w:lang w:eastAsia="ru-RU"/>
              </w:rPr>
            </w:pPr>
            <w:r w:rsidRPr="00A3135D">
              <w:rPr>
                <w:rFonts w:ascii="Times New Roman CYR" w:eastAsia="Times New Roman" w:hAnsi="Times New Roman CYR" w:cs="Times New Roman CYR"/>
                <w:b/>
                <w:bCs/>
                <w:sz w:val="18"/>
                <w:szCs w:val="18"/>
                <w:lang w:eastAsia="ru-RU"/>
              </w:rPr>
              <w:t>6</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b/>
                <w:bCs/>
                <w:sz w:val="18"/>
                <w:szCs w:val="18"/>
                <w:lang w:eastAsia="ru-RU"/>
              </w:rPr>
            </w:pPr>
            <w:r w:rsidRPr="00A3135D">
              <w:rPr>
                <w:rFonts w:eastAsia="Times New Roman"/>
                <w:b/>
                <w:bCs/>
                <w:sz w:val="18"/>
                <w:szCs w:val="18"/>
                <w:lang w:eastAsia="ru-RU"/>
              </w:rPr>
              <w:t>Администрация МО "Уемское"</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 </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 </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b/>
                <w:bCs/>
                <w:sz w:val="18"/>
                <w:szCs w:val="18"/>
                <w:lang w:eastAsia="ru-RU"/>
              </w:rPr>
            </w:pPr>
            <w:r w:rsidRPr="00A3135D">
              <w:rPr>
                <w:rFonts w:eastAsia="Times New Roman"/>
                <w:b/>
                <w:bCs/>
                <w:sz w:val="18"/>
                <w:szCs w:val="18"/>
                <w:lang w:eastAsia="ru-RU"/>
              </w:rPr>
              <w:t>ОБЩЕГОСУДАРСТВЕННЫЕ ВОПРОСЫ</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0100</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5420,8</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85"/>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xml:space="preserve">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xml:space="preserve">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1194,4</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Обеспечение функционирования главы муниципального образования</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40 000 00000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1194,4</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Глава муниципального образования</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40 100 00000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1194,4</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Расходы органов местного самоуправления и обеспечение их функций</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40 100 41110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1194,4</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869"/>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40 100 41110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100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1194,4</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8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40 100 41110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120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1194,4</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975"/>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0104</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4079,2</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422"/>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 xml:space="preserve">Обеспечение функционирования администрации муниципального образования </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0104</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42 000 00000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4016,7</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15"/>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Аппарат администрации муниципального образования</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0104</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42 100 00000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4016,7</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Расходы органов местного самоуправления и обеспечение их функций</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0104</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42 100   41110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3229,3</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117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0104</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42 100   41110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100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2376,9</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0104</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42 100   41110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120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2376,9</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1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0104</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42 100   41110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847,3</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1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0104</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42 100   41110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847,3</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43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бюджетные ассигнования</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0104</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42 100   41110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800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5,1</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75"/>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Уплата налогов, сборов и иных платежей</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0104</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42 100   41110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850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5,1</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130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jc w:val="both"/>
              <w:rPr>
                <w:rFonts w:eastAsia="Times New Roman"/>
                <w:color w:val="000000"/>
                <w:sz w:val="18"/>
                <w:szCs w:val="18"/>
                <w:lang w:eastAsia="ru-RU"/>
              </w:rPr>
            </w:pPr>
            <w:r w:rsidRPr="00A3135D">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0104</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42 100 88990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787,4</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139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0104</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42 100 88990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100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787,4</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03"/>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Расходы на выплату государственных (муниципальных) органов</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0104</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42 100 88990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120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787,4</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3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proofErr w:type="spellStart"/>
            <w:r w:rsidRPr="00A3135D">
              <w:rPr>
                <w:rFonts w:eastAsia="Times New Roman"/>
                <w:color w:val="000000"/>
                <w:sz w:val="18"/>
                <w:szCs w:val="18"/>
                <w:lang w:eastAsia="ru-RU"/>
              </w:rPr>
              <w:t>Непрограммные</w:t>
            </w:r>
            <w:proofErr w:type="spellEnd"/>
            <w:r w:rsidRPr="00A3135D">
              <w:rPr>
                <w:rFonts w:eastAsia="Times New Roman"/>
                <w:color w:val="000000"/>
                <w:sz w:val="18"/>
                <w:szCs w:val="18"/>
                <w:lang w:eastAsia="ru-RU"/>
              </w:rPr>
              <w:t xml:space="preserve"> расходы в сфере общегосударственных вопросов</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0104</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43 000 00000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62,5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4074D2">
        <w:trPr>
          <w:trHeight w:val="586"/>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 xml:space="preserve">Иные субвенции администрации муниципального образования "Уемское" для финансового обеспечения расходных обязательств по переданным для осуществления органам </w:t>
            </w:r>
            <w:r w:rsidRPr="00A3135D">
              <w:rPr>
                <w:rFonts w:eastAsia="Times New Roman"/>
                <w:color w:val="000000"/>
                <w:sz w:val="18"/>
                <w:szCs w:val="18"/>
                <w:lang w:eastAsia="ru-RU"/>
              </w:rPr>
              <w:lastRenderedPageBreak/>
              <w:t>местного самоуправления государственным полномочиям</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lastRenderedPageBreak/>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0104</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43 100 00000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62,5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73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lastRenderedPageBreak/>
              <w:t>Осуществление государственных полномочий в сфере административных правонарушений</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0104</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43 100 78680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62,5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4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0104</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43 100 78680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62,5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4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0104</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43 100 78680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62,5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45"/>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0106</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51,2</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85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proofErr w:type="spellStart"/>
            <w:r w:rsidRPr="00A3135D">
              <w:rPr>
                <w:rFonts w:eastAsia="Times New Roman"/>
                <w:color w:val="000000"/>
                <w:sz w:val="18"/>
                <w:szCs w:val="18"/>
                <w:lang w:eastAsia="ru-RU"/>
              </w:rPr>
              <w:t>Непрограммные</w:t>
            </w:r>
            <w:proofErr w:type="spellEnd"/>
            <w:r w:rsidRPr="00A3135D">
              <w:rPr>
                <w:rFonts w:eastAsia="Times New Roman"/>
                <w:color w:val="000000"/>
                <w:sz w:val="18"/>
                <w:szCs w:val="18"/>
                <w:lang w:eastAsia="ru-RU"/>
              </w:rPr>
              <w:t xml:space="preserve"> направления деятельности в части предоставления межбюджетных трансфертов.</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0106</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44 000 00000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51,2</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2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proofErr w:type="gramStart"/>
            <w:r w:rsidRPr="00A3135D">
              <w:rPr>
                <w:rFonts w:eastAsia="Times New Roman"/>
                <w:color w:val="000000"/>
                <w:sz w:val="18"/>
                <w:szCs w:val="18"/>
                <w:lang w:eastAsia="ru-RU"/>
              </w:rPr>
              <w:t>Органы внешнего государственного (муниципального) финансового контроля)</w:t>
            </w:r>
            <w:proofErr w:type="gramEnd"/>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0106</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44 400 00000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51,2</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130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 xml:space="preserve">Межбюджетные трансферты бюджетам муниципальных районов </w:t>
            </w:r>
            <w:proofErr w:type="gramStart"/>
            <w:r w:rsidRPr="00A3135D">
              <w:rPr>
                <w:rFonts w:eastAsia="Times New Roman"/>
                <w:color w:val="000000"/>
                <w:sz w:val="18"/>
                <w:szCs w:val="18"/>
                <w:lang w:eastAsia="ru-RU"/>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0106</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44 400 48990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51,2</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15"/>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Межбюджетные трансферты</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0106</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44 400 48990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500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51,2</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405"/>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Иные межбюджетные трансферты</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0106</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44 400 48990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540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51,2</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 xml:space="preserve"> Резервные фонды</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0111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90 000 00000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lastRenderedPageBreak/>
              <w:t>Резервный фонд администрации муниципального образования</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0111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90 100 00000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Резервный фонд администрации муниципального образования «Уемское»</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0111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90 100 41400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Иные бюджетные ассигнования</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0111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90 100 41400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800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Резервные средства</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0111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90 100 41400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870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b/>
                <w:bCs/>
                <w:sz w:val="18"/>
                <w:szCs w:val="18"/>
                <w:lang w:eastAsia="ru-RU"/>
              </w:rPr>
            </w:pPr>
            <w:r w:rsidRPr="00A3135D">
              <w:rPr>
                <w:rFonts w:eastAsia="Times New Roman"/>
                <w:b/>
                <w:bCs/>
                <w:sz w:val="18"/>
                <w:szCs w:val="18"/>
                <w:lang w:eastAsia="ru-RU"/>
              </w:rPr>
              <w:t>Другие общегосударственные вопросы</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0113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91,0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sz w:val="18"/>
                <w:szCs w:val="18"/>
                <w:lang w:eastAsia="ru-RU"/>
              </w:rPr>
            </w:pPr>
            <w:proofErr w:type="spellStart"/>
            <w:r w:rsidRPr="00A3135D">
              <w:rPr>
                <w:rFonts w:eastAsia="Times New Roman"/>
                <w:sz w:val="18"/>
                <w:szCs w:val="18"/>
                <w:lang w:eastAsia="ru-RU"/>
              </w:rPr>
              <w:t>Непрограммные</w:t>
            </w:r>
            <w:proofErr w:type="spellEnd"/>
            <w:r w:rsidRPr="00A3135D">
              <w:rPr>
                <w:rFonts w:eastAsia="Times New Roman"/>
                <w:sz w:val="18"/>
                <w:szCs w:val="18"/>
                <w:lang w:eastAsia="ru-RU"/>
              </w:rPr>
              <w:t xml:space="preserve"> расходы в области других общегосударственных вопросов</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0113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48 000 00000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33,0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 xml:space="preserve">Осуществление функций органа местного самоуправления в области других общегосударственных вопросов </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0113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48 000 46160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33,0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0113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48 000 46160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33,0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0113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48 000 46160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33,0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бюджетные ассигнования</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0113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48 000 46160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800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58,0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Уплата налогов, сборов и иных платежей</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0113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48 000 46160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850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58,0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b/>
                <w:bCs/>
                <w:sz w:val="18"/>
                <w:szCs w:val="18"/>
                <w:lang w:eastAsia="ru-RU"/>
              </w:rPr>
            </w:pPr>
            <w:r w:rsidRPr="00A3135D">
              <w:rPr>
                <w:rFonts w:eastAsia="Times New Roman"/>
                <w:b/>
                <w:bCs/>
                <w:sz w:val="18"/>
                <w:szCs w:val="18"/>
                <w:lang w:eastAsia="ru-RU"/>
              </w:rPr>
              <w:t>Национальная оборона</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0200</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412,9</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420"/>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b/>
                <w:bCs/>
                <w:sz w:val="18"/>
                <w:szCs w:val="18"/>
                <w:lang w:eastAsia="ru-RU"/>
              </w:rPr>
            </w:pPr>
            <w:r w:rsidRPr="00A3135D">
              <w:rPr>
                <w:rFonts w:eastAsia="Times New Roman"/>
                <w:b/>
                <w:bCs/>
                <w:sz w:val="18"/>
                <w:szCs w:val="18"/>
                <w:lang w:eastAsia="ru-RU"/>
              </w:rPr>
              <w:t>Мобилизационная и вневойсковая подготовка</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0203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412,9</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9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sz w:val="18"/>
                <w:szCs w:val="18"/>
                <w:lang w:eastAsia="ru-RU"/>
              </w:rPr>
            </w:pPr>
            <w:proofErr w:type="spellStart"/>
            <w:r w:rsidRPr="00A3135D">
              <w:rPr>
                <w:rFonts w:eastAsia="Times New Roman"/>
                <w:sz w:val="18"/>
                <w:szCs w:val="18"/>
                <w:lang w:eastAsia="ru-RU"/>
              </w:rPr>
              <w:t>Непрограммные</w:t>
            </w:r>
            <w:proofErr w:type="spellEnd"/>
            <w:r w:rsidRPr="00A3135D">
              <w:rPr>
                <w:rFonts w:eastAsia="Times New Roman"/>
                <w:sz w:val="18"/>
                <w:szCs w:val="18"/>
                <w:lang w:eastAsia="ru-RU"/>
              </w:rPr>
              <w:t xml:space="preserve"> расходы в сфере национальной обороны.</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0203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45 000 00000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412,9</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4074D2">
        <w:trPr>
          <w:trHeight w:val="161"/>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 xml:space="preserve">Осуществление органом местного самоуправления отдельных государственных </w:t>
            </w:r>
            <w:r w:rsidRPr="00A3135D">
              <w:rPr>
                <w:rFonts w:eastAsia="Times New Roman"/>
                <w:sz w:val="18"/>
                <w:szCs w:val="18"/>
                <w:lang w:eastAsia="ru-RU"/>
              </w:rPr>
              <w:lastRenderedPageBreak/>
              <w:t>полномочий.</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lastRenderedPageBreak/>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0203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45 100 00000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412,9</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735"/>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lastRenderedPageBreak/>
              <w:t>Осуществление первичного воинского учета на территориях, где отсутствуют военные комиссариаты</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0203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45 100 51180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412,9</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141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0203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45 100 51180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100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369,2</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71"/>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Расходы на выплаты персоналу государственных (муниципальных) органов</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0203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45 100 51180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120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379,2</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82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0203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45 100 51180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43,7</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79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0203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45 100 51180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43,7</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25"/>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b/>
                <w:bCs/>
                <w:sz w:val="18"/>
                <w:szCs w:val="18"/>
                <w:lang w:eastAsia="ru-RU"/>
              </w:rPr>
            </w:pPr>
            <w:r w:rsidRPr="00A3135D">
              <w:rPr>
                <w:rFonts w:eastAsia="Times New Roman"/>
                <w:b/>
                <w:bCs/>
                <w:sz w:val="18"/>
                <w:szCs w:val="18"/>
                <w:lang w:eastAsia="ru-RU"/>
              </w:rPr>
              <w:t>Национальная безопасность и правоохранительная деятельность</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0300</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299,6</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30"/>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b/>
                <w:bCs/>
                <w:sz w:val="18"/>
                <w:szCs w:val="18"/>
                <w:lang w:eastAsia="ru-RU"/>
              </w:rPr>
            </w:pPr>
            <w:r w:rsidRPr="00A3135D">
              <w:rPr>
                <w:rFonts w:eastAsia="Times New Roman"/>
                <w:b/>
                <w:bCs/>
                <w:sz w:val="18"/>
                <w:szCs w:val="18"/>
                <w:lang w:eastAsia="ru-RU"/>
              </w:rPr>
              <w:t>Обеспечение пожарной безопасности</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0310</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299,6</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95"/>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Муниципальная программа " Обеспечение первичных мер пожарной безопасности в границах МО "Уемское" на 2020-2022годы"</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0310</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03 000 00000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900"/>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Мероприятия по обеспечению первичных мер пожарной безопасности в границах муниципального образования "Уемское» на 2020-2022 годы</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0310</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03 000 40721</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0310</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03 000 40721</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57"/>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0310</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03 000 40721</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72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proofErr w:type="spellStart"/>
            <w:r w:rsidRPr="00A3135D">
              <w:rPr>
                <w:rFonts w:eastAsia="Times New Roman"/>
                <w:color w:val="000000"/>
                <w:sz w:val="18"/>
                <w:szCs w:val="18"/>
                <w:lang w:eastAsia="ru-RU"/>
              </w:rPr>
              <w:t>Непрограммные</w:t>
            </w:r>
            <w:proofErr w:type="spellEnd"/>
            <w:r w:rsidRPr="00A3135D">
              <w:rPr>
                <w:rFonts w:eastAsia="Times New Roman"/>
                <w:color w:val="000000"/>
                <w:sz w:val="18"/>
                <w:szCs w:val="18"/>
                <w:lang w:eastAsia="ru-RU"/>
              </w:rPr>
              <w:t xml:space="preserve"> расходы в сфере национальной безопасности и правоохранительной деятельности</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0310</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46 000 00000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249,6</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64"/>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Реализацию мероприятий по оборудованию источников наружного противопожарного водоснабжения</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0310</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46 000 S6630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249,6</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19"/>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0310</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46 000 S6630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249,6</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88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0310</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46 000 S6630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249,6</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b/>
                <w:bCs/>
                <w:sz w:val="18"/>
                <w:szCs w:val="18"/>
                <w:lang w:eastAsia="ru-RU"/>
              </w:rPr>
            </w:pPr>
            <w:r w:rsidRPr="00A3135D">
              <w:rPr>
                <w:rFonts w:eastAsia="Times New Roman"/>
                <w:b/>
                <w:bCs/>
                <w:sz w:val="18"/>
                <w:szCs w:val="18"/>
                <w:lang w:eastAsia="ru-RU"/>
              </w:rPr>
              <w:t>Национальная экономика</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0400</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1083,0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b/>
                <w:bCs/>
                <w:sz w:val="18"/>
                <w:szCs w:val="18"/>
                <w:lang w:eastAsia="ru-RU"/>
              </w:rPr>
            </w:pPr>
            <w:r w:rsidRPr="00A3135D">
              <w:rPr>
                <w:rFonts w:eastAsia="Times New Roman"/>
                <w:b/>
                <w:bCs/>
                <w:sz w:val="18"/>
                <w:szCs w:val="18"/>
                <w:lang w:eastAsia="ru-RU"/>
              </w:rPr>
              <w:t>Дорожное хозяйство (дорожные фонды)</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0409</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956,0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285"/>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b/>
                <w:bCs/>
                <w:sz w:val="18"/>
                <w:szCs w:val="18"/>
                <w:lang w:eastAsia="ru-RU"/>
              </w:rPr>
            </w:pPr>
            <w:proofErr w:type="spellStart"/>
            <w:r w:rsidRPr="00A3135D">
              <w:rPr>
                <w:rFonts w:eastAsia="Times New Roman"/>
                <w:b/>
                <w:bCs/>
                <w:sz w:val="18"/>
                <w:szCs w:val="18"/>
                <w:lang w:eastAsia="ru-RU"/>
              </w:rPr>
              <w:t>Непрограммные</w:t>
            </w:r>
            <w:proofErr w:type="spellEnd"/>
            <w:r w:rsidRPr="00A3135D">
              <w:rPr>
                <w:rFonts w:eastAsia="Times New Roman"/>
                <w:b/>
                <w:bCs/>
                <w:sz w:val="18"/>
                <w:szCs w:val="18"/>
                <w:lang w:eastAsia="ru-RU"/>
              </w:rPr>
              <w:t xml:space="preserve"> расходы в сфере национальной экономики</w:t>
            </w:r>
          </w:p>
        </w:tc>
        <w:tc>
          <w:tcPr>
            <w:tcW w:w="70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0409</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47 000 00000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956,0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90"/>
        </w:trPr>
        <w:tc>
          <w:tcPr>
            <w:tcW w:w="2404" w:type="dxa"/>
            <w:tcBorders>
              <w:top w:val="nil"/>
              <w:left w:val="single" w:sz="4" w:space="0" w:color="auto"/>
              <w:bottom w:val="single" w:sz="4" w:space="0" w:color="auto"/>
              <w:right w:val="single" w:sz="4" w:space="0" w:color="auto"/>
            </w:tcBorders>
            <w:shd w:val="clear" w:color="auto" w:fill="FFFFFF"/>
            <w:hideMark/>
          </w:tcPr>
          <w:p w:rsidR="00A3135D" w:rsidRPr="00A3135D" w:rsidRDefault="00A3135D" w:rsidP="00A3135D">
            <w:pPr>
              <w:spacing w:after="0" w:line="240" w:lineRule="auto"/>
              <w:jc w:val="both"/>
              <w:rPr>
                <w:rFonts w:eastAsia="Times New Roman"/>
                <w:b/>
                <w:bCs/>
                <w:sz w:val="18"/>
                <w:szCs w:val="18"/>
                <w:lang w:eastAsia="ru-RU"/>
              </w:rPr>
            </w:pPr>
            <w:r w:rsidRPr="00A3135D">
              <w:rPr>
                <w:rFonts w:eastAsia="Times New Roman"/>
                <w:b/>
                <w:bCs/>
                <w:sz w:val="18"/>
                <w:szCs w:val="18"/>
                <w:lang w:eastAsia="ru-RU"/>
              </w:rPr>
              <w:t>Дорожная деятельность</w:t>
            </w:r>
          </w:p>
        </w:tc>
        <w:tc>
          <w:tcPr>
            <w:tcW w:w="708"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303</w:t>
            </w:r>
          </w:p>
        </w:tc>
        <w:tc>
          <w:tcPr>
            <w:tcW w:w="881"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0409</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47 200 00000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944,0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86"/>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jc w:val="both"/>
              <w:rPr>
                <w:rFonts w:eastAsia="Times New Roman"/>
                <w:color w:val="000000"/>
                <w:sz w:val="18"/>
                <w:szCs w:val="18"/>
                <w:lang w:eastAsia="ru-RU"/>
              </w:rPr>
            </w:pPr>
            <w:r w:rsidRPr="00A3135D">
              <w:rPr>
                <w:rFonts w:eastAsia="Times New Roman"/>
                <w:color w:val="000000"/>
                <w:sz w:val="18"/>
                <w:szCs w:val="18"/>
                <w:lang w:eastAsia="ru-RU"/>
              </w:rPr>
              <w:t xml:space="preserve">Осуществление части полномочий </w:t>
            </w:r>
            <w:proofErr w:type="gramStart"/>
            <w:r w:rsidRPr="00A3135D">
              <w:rPr>
                <w:rFonts w:eastAsia="Times New Roman"/>
                <w:color w:val="000000"/>
                <w:sz w:val="18"/>
                <w:szCs w:val="18"/>
                <w:lang w:eastAsia="ru-RU"/>
              </w:rPr>
              <w:t>по решению вопросов местного значения в соответствии с заключенными соглашениями в целях финансового обеспечения дорожной деятельности в отношении</w:t>
            </w:r>
            <w:proofErr w:type="gramEnd"/>
            <w:r w:rsidRPr="00A3135D">
              <w:rPr>
                <w:rFonts w:eastAsia="Times New Roman"/>
                <w:color w:val="000000"/>
                <w:sz w:val="18"/>
                <w:szCs w:val="18"/>
                <w:lang w:eastAsia="ru-RU"/>
              </w:rPr>
              <w:t xml:space="preserve"> автомобильных дорог местного значения в границах населенных пунктов за счет бюджетных </w:t>
            </w:r>
            <w:r w:rsidRPr="00A3135D">
              <w:rPr>
                <w:rFonts w:eastAsia="Times New Roman"/>
                <w:color w:val="000000"/>
                <w:sz w:val="18"/>
                <w:szCs w:val="18"/>
                <w:lang w:eastAsia="ru-RU"/>
              </w:rPr>
              <w:lastRenderedPageBreak/>
              <w:t>ассигнований муниципального дорожного фонда</w:t>
            </w:r>
          </w:p>
        </w:tc>
        <w:tc>
          <w:tcPr>
            <w:tcW w:w="708"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lastRenderedPageBreak/>
              <w:t>303</w:t>
            </w:r>
          </w:p>
        </w:tc>
        <w:tc>
          <w:tcPr>
            <w:tcW w:w="881"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0409</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47 200 88210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944,0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shd w:val="clear" w:color="auto" w:fill="FFFFFF"/>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303</w:t>
            </w:r>
          </w:p>
        </w:tc>
        <w:tc>
          <w:tcPr>
            <w:tcW w:w="881"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0409</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47 200 88210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944,0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303</w:t>
            </w:r>
          </w:p>
        </w:tc>
        <w:tc>
          <w:tcPr>
            <w:tcW w:w="881"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0409</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47 200 88210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944,0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4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 xml:space="preserve"> Мероприятия в области дорожного хозяйства</w:t>
            </w:r>
          </w:p>
        </w:tc>
        <w:tc>
          <w:tcPr>
            <w:tcW w:w="708"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303</w:t>
            </w:r>
          </w:p>
        </w:tc>
        <w:tc>
          <w:tcPr>
            <w:tcW w:w="881"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0409</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47 400 49110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12,0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412"/>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бюджетные ассигнования</w:t>
            </w:r>
          </w:p>
        </w:tc>
        <w:tc>
          <w:tcPr>
            <w:tcW w:w="708"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303</w:t>
            </w:r>
          </w:p>
        </w:tc>
        <w:tc>
          <w:tcPr>
            <w:tcW w:w="881"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0409</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47 400 49110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800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12,0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7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Исполнение судебных актов</w:t>
            </w:r>
          </w:p>
        </w:tc>
        <w:tc>
          <w:tcPr>
            <w:tcW w:w="708"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303</w:t>
            </w:r>
          </w:p>
        </w:tc>
        <w:tc>
          <w:tcPr>
            <w:tcW w:w="881"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0409</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47 400 49110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830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12,0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43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Другие вопросы в области национальной экономики</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0412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127,0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435"/>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proofErr w:type="spellStart"/>
            <w:r w:rsidRPr="00A3135D">
              <w:rPr>
                <w:rFonts w:eastAsia="Times New Roman"/>
                <w:sz w:val="18"/>
                <w:szCs w:val="18"/>
                <w:lang w:eastAsia="ru-RU"/>
              </w:rPr>
              <w:t>Непрограммные</w:t>
            </w:r>
            <w:proofErr w:type="spellEnd"/>
            <w:r w:rsidRPr="00A3135D">
              <w:rPr>
                <w:rFonts w:eastAsia="Times New Roman"/>
                <w:sz w:val="18"/>
                <w:szCs w:val="18"/>
                <w:lang w:eastAsia="ru-RU"/>
              </w:rPr>
              <w:t xml:space="preserve"> расходы в сфере национальной экономики</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0412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47 000 00000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127,0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8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Осуществление функций органа местного самоуправления в области других вопросов национальной экономики</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0412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47 300 00000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127,0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6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Межевание земельных участков сельского поселения   и постановка их на кадастровый учет</w:t>
            </w:r>
          </w:p>
        </w:tc>
        <w:tc>
          <w:tcPr>
            <w:tcW w:w="708"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0412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47 300 40061</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72,0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1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0412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47 300 40061</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72,0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1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0412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47 300 40061</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72,0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45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бюджетные ассигнования</w:t>
            </w:r>
          </w:p>
        </w:tc>
        <w:tc>
          <w:tcPr>
            <w:tcW w:w="708"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0412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47 300 40061</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55,0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449"/>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Исполнение судебных актов</w:t>
            </w:r>
          </w:p>
        </w:tc>
        <w:tc>
          <w:tcPr>
            <w:tcW w:w="708"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0412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47 300 40061</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830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55,0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255"/>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Жилищно-коммунальное хозяйство</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0500</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19220,5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3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lastRenderedPageBreak/>
              <w:t>Жилищное хозяйство</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0501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1313,5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45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proofErr w:type="spellStart"/>
            <w:r w:rsidRPr="00A3135D">
              <w:rPr>
                <w:rFonts w:eastAsia="Times New Roman"/>
                <w:color w:val="000000"/>
                <w:sz w:val="18"/>
                <w:szCs w:val="18"/>
                <w:lang w:eastAsia="ru-RU"/>
              </w:rPr>
              <w:t>Непрограммные</w:t>
            </w:r>
            <w:proofErr w:type="spellEnd"/>
            <w:r w:rsidRPr="00A3135D">
              <w:rPr>
                <w:rFonts w:eastAsia="Times New Roman"/>
                <w:color w:val="000000"/>
                <w:sz w:val="18"/>
                <w:szCs w:val="18"/>
                <w:lang w:eastAsia="ru-RU"/>
              </w:rPr>
              <w:t xml:space="preserve"> расходы в сфере жилищного хозяйства</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51 000 00000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1313,5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1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Мероприятия в области жилищного хозяйства, осуществляемые органами местного самоуправления</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51 000 40090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108,9</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51 000 40090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101,1</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1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51 000 40090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101,1</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420"/>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 xml:space="preserve">Социальное обеспечение и иные выплаты населению </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51 000 40090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27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выплаты населению</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51 000 40090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360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27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бюджетные ассигнования</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51 000 40090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2,8</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27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Исполнение судебных актов</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51 000 40090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830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2,8</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15"/>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Взносы на капитальный ремонт общего имущества в многоквартирных домах на счет регионального оператора</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51 000 40091</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1110,5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7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51 000 40091</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1110,5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75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51 000 40091</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1110,5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727"/>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jc w:val="both"/>
              <w:rPr>
                <w:rFonts w:eastAsia="Times New Roman"/>
                <w:color w:val="000000"/>
                <w:sz w:val="18"/>
                <w:szCs w:val="18"/>
                <w:lang w:eastAsia="ru-RU"/>
              </w:rPr>
            </w:pPr>
            <w:r w:rsidRPr="00A3135D">
              <w:rPr>
                <w:rFonts w:eastAsia="Times New Roman"/>
                <w:color w:val="000000"/>
                <w:sz w:val="18"/>
                <w:szCs w:val="18"/>
                <w:lang w:eastAsia="ru-RU"/>
              </w:rPr>
              <w:t xml:space="preserve">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w:t>
            </w:r>
            <w:r w:rsidRPr="00A3135D">
              <w:rPr>
                <w:rFonts w:eastAsia="Times New Roman"/>
                <w:color w:val="000000"/>
                <w:sz w:val="18"/>
                <w:szCs w:val="18"/>
                <w:lang w:eastAsia="ru-RU"/>
              </w:rPr>
              <w:lastRenderedPageBreak/>
              <w:t>транспортированию твердых коммунальных отходов и содержание мест захоронений</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lastRenderedPageBreak/>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51 000 88980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94,1</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75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51 000 88980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84,0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75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51 000 88980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84,0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45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Исполнение судебных актов</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51 000 88980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10,1</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3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Исполнение судебных актов Российской Федерации и мировых соглашений по возмещению причиненного вреда</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51 000 88980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830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10,1</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45"/>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b/>
                <w:bCs/>
                <w:sz w:val="18"/>
                <w:szCs w:val="18"/>
                <w:lang w:eastAsia="ru-RU"/>
              </w:rPr>
            </w:pPr>
            <w:r w:rsidRPr="00A3135D">
              <w:rPr>
                <w:rFonts w:eastAsia="Times New Roman"/>
                <w:b/>
                <w:bCs/>
                <w:sz w:val="18"/>
                <w:szCs w:val="18"/>
                <w:lang w:eastAsia="ru-RU"/>
              </w:rPr>
              <w:t>Коммунальное хозяйство</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0502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3922,6</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465"/>
        </w:trPr>
        <w:tc>
          <w:tcPr>
            <w:tcW w:w="2404" w:type="dxa"/>
            <w:tcBorders>
              <w:top w:val="nil"/>
              <w:left w:val="single" w:sz="4" w:space="0" w:color="auto"/>
              <w:bottom w:val="single" w:sz="4" w:space="0" w:color="auto"/>
              <w:right w:val="single" w:sz="4" w:space="0" w:color="auto"/>
            </w:tcBorders>
            <w:shd w:val="clear" w:color="auto" w:fill="FFFFFF"/>
            <w:hideMark/>
          </w:tcPr>
          <w:p w:rsidR="00A3135D" w:rsidRPr="00A3135D" w:rsidRDefault="00A3135D" w:rsidP="00A3135D">
            <w:pPr>
              <w:spacing w:after="0" w:line="240" w:lineRule="auto"/>
              <w:jc w:val="both"/>
              <w:rPr>
                <w:rFonts w:eastAsia="Times New Roman"/>
                <w:sz w:val="18"/>
                <w:szCs w:val="18"/>
                <w:lang w:eastAsia="ru-RU"/>
              </w:rPr>
            </w:pPr>
            <w:proofErr w:type="spellStart"/>
            <w:r w:rsidRPr="00A3135D">
              <w:rPr>
                <w:rFonts w:eastAsia="Times New Roman"/>
                <w:sz w:val="18"/>
                <w:szCs w:val="18"/>
                <w:lang w:eastAsia="ru-RU"/>
              </w:rPr>
              <w:t>Непрограммные</w:t>
            </w:r>
            <w:proofErr w:type="spellEnd"/>
            <w:r w:rsidRPr="00A3135D">
              <w:rPr>
                <w:rFonts w:eastAsia="Times New Roman"/>
                <w:sz w:val="18"/>
                <w:szCs w:val="18"/>
                <w:lang w:eastAsia="ru-RU"/>
              </w:rPr>
              <w:t xml:space="preserve"> расходы в сфере коммунального хозяйства</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302</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52 000 00000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3922,6</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138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jc w:val="both"/>
              <w:rPr>
                <w:rFonts w:eastAsia="Times New Roman"/>
                <w:color w:val="000000"/>
                <w:sz w:val="18"/>
                <w:szCs w:val="18"/>
                <w:lang w:eastAsia="ru-RU"/>
              </w:rPr>
            </w:pPr>
            <w:r w:rsidRPr="00A3135D">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52 000 88980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1646,0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85"/>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52 000 88980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1646,0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16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 xml:space="preserve">Иные закупки товаров, работ и услуг для обеспечения государственных </w:t>
            </w:r>
            <w:r w:rsidRPr="00A3135D">
              <w:rPr>
                <w:rFonts w:eastAsia="Times New Roman"/>
                <w:color w:val="000000"/>
                <w:sz w:val="18"/>
                <w:szCs w:val="18"/>
                <w:lang w:eastAsia="ru-RU"/>
              </w:rPr>
              <w:lastRenderedPageBreak/>
              <w:t>(муниципальных)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lastRenderedPageBreak/>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52 000 88980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1646,0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7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lastRenderedPageBreak/>
              <w:t>Реализация мероприятий в сфере коммунального хозяйства</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52 000 88460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2276,6</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7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52 000 88460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2276,6</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7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52 000 88460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2276,6</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90"/>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b/>
                <w:bCs/>
                <w:sz w:val="18"/>
                <w:szCs w:val="18"/>
                <w:lang w:eastAsia="ru-RU"/>
              </w:rPr>
            </w:pPr>
            <w:r w:rsidRPr="00A3135D">
              <w:rPr>
                <w:rFonts w:eastAsia="Times New Roman"/>
                <w:b/>
                <w:bCs/>
                <w:sz w:val="18"/>
                <w:szCs w:val="18"/>
                <w:lang w:eastAsia="ru-RU"/>
              </w:rPr>
              <w:t>Благоустройство</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9273,2</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94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Муниципальная программа «Энергосбережение и повышение энергетической эффективности муниципального образования «Уемское» на 2010-2020гг»;</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02 000 00000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61,3</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13"/>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Мероприятия в сфере энергосбережения и повышения энергетической эффективности</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02 000 40690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61,3</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02 000 40690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61,3</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02 000 40690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61,3</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900"/>
        </w:trPr>
        <w:tc>
          <w:tcPr>
            <w:tcW w:w="2404" w:type="dxa"/>
            <w:tcBorders>
              <w:top w:val="nil"/>
              <w:left w:val="single" w:sz="4" w:space="0" w:color="auto"/>
              <w:bottom w:val="single" w:sz="4" w:space="0" w:color="auto"/>
              <w:right w:val="nil"/>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 xml:space="preserve">Муниципальная программа муниципального образования «Уемское» «Формирование современной городской среды МО «Уемское» на 2018-2024 годы» </w:t>
            </w:r>
          </w:p>
        </w:tc>
        <w:tc>
          <w:tcPr>
            <w:tcW w:w="708" w:type="dxa"/>
            <w:tcBorders>
              <w:top w:val="nil"/>
              <w:left w:val="single" w:sz="4" w:space="0" w:color="auto"/>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6930,2</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160"/>
        </w:trPr>
        <w:tc>
          <w:tcPr>
            <w:tcW w:w="2404" w:type="dxa"/>
            <w:tcBorders>
              <w:top w:val="nil"/>
              <w:left w:val="single" w:sz="8" w:space="0" w:color="auto"/>
              <w:bottom w:val="single" w:sz="4" w:space="0" w:color="auto"/>
              <w:right w:val="nil"/>
            </w:tcBorders>
            <w:noWrap/>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 xml:space="preserve">Поддержка государственных программ субъектов Российской Федерации и муниципальных программ формирования современной </w:t>
            </w:r>
            <w:r w:rsidRPr="00A3135D">
              <w:rPr>
                <w:rFonts w:eastAsia="Times New Roman"/>
                <w:sz w:val="18"/>
                <w:szCs w:val="18"/>
                <w:lang w:eastAsia="ru-RU"/>
              </w:rPr>
              <w:lastRenderedPageBreak/>
              <w:t>городской среды</w:t>
            </w:r>
          </w:p>
        </w:tc>
        <w:tc>
          <w:tcPr>
            <w:tcW w:w="708" w:type="dxa"/>
            <w:tcBorders>
              <w:top w:val="nil"/>
              <w:left w:val="single" w:sz="4" w:space="0" w:color="auto"/>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lastRenderedPageBreak/>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 0F2 55550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5275,1</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8"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 0F2 55550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5275,1</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8"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 0F2 55550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5275,1</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9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Реализация муниципальной программы формирования современной городской среды за счет средств бюджета поселения</w:t>
            </w:r>
          </w:p>
        </w:tc>
        <w:tc>
          <w:tcPr>
            <w:tcW w:w="708"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 0F2 5555П</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56,6</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8"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 0F2 5555П</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56,6</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8"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 0F2 5555П</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56,6</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9"/>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Благоустройство территорий и приобретение уборочной и коммунальной техники</w:t>
            </w:r>
          </w:p>
        </w:tc>
        <w:tc>
          <w:tcPr>
            <w:tcW w:w="708"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05 000 78840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1598,5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419"/>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05 000 78840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1598,5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shd w:val="clear" w:color="auto" w:fill="FFFFFF"/>
            <w:vAlign w:val="bottom"/>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05 000 78840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1598,5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9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Муниципальная программа "Борьба с борщевиком Сосновского на территории муниципального образования "Уемское" на 2020-2021 годы"</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06 000 00000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16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 xml:space="preserve">Мероприятия по предотвращению распространения борщевика Сосновского на территории муниципального </w:t>
            </w:r>
            <w:r w:rsidRPr="00A3135D">
              <w:rPr>
                <w:rFonts w:eastAsia="Times New Roman"/>
                <w:color w:val="000000"/>
                <w:sz w:val="18"/>
                <w:szCs w:val="18"/>
                <w:lang w:eastAsia="ru-RU"/>
              </w:rPr>
              <w:lastRenderedPageBreak/>
              <w:t>образования "Уемское"</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lastRenderedPageBreak/>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06 000 40691</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06 000 40691</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06 000 40691</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45"/>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b/>
                <w:bCs/>
                <w:sz w:val="18"/>
                <w:szCs w:val="18"/>
                <w:lang w:eastAsia="ru-RU"/>
              </w:rPr>
            </w:pPr>
            <w:r w:rsidRPr="00A3135D">
              <w:rPr>
                <w:rFonts w:eastAsia="Times New Roman"/>
                <w:b/>
                <w:bCs/>
                <w:sz w:val="18"/>
                <w:szCs w:val="18"/>
                <w:lang w:eastAsia="ru-RU"/>
              </w:rPr>
              <w:t>Не программные расходы в сфере благоустройства</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53 000 00000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2276,7</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75"/>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Уличное освещение</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53 100 00000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1080,6</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90"/>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Мероприятия по организации уличного освещения</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53 100   46110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1080,6</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53 100   46110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1080,6</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53 100   46110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1080,6</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45"/>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Прочие мероприятия по благоустройству поселений</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53 400 00000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1196,1</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7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Мероприятия по содержанию территории муниципального образования</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53 400 46140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521,9</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53 400 46140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521,9</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53 400 46140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521,9</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Осуществление деятельности по обращению с животными без владельцев</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53 400 46150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66,1</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53 400 46150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66,1</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53 400 46150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66,1</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46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 xml:space="preserve">Обеспечение комплексного развития сельских территорий      </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53 400 L5760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608,1</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53 400 L5760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608,1</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0503</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53 400 L5760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608,1</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85"/>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b/>
                <w:bCs/>
                <w:sz w:val="18"/>
                <w:szCs w:val="18"/>
                <w:lang w:eastAsia="ru-RU"/>
              </w:rPr>
            </w:pPr>
            <w:r w:rsidRPr="00A3135D">
              <w:rPr>
                <w:rFonts w:eastAsia="Times New Roman"/>
                <w:b/>
                <w:bCs/>
                <w:sz w:val="18"/>
                <w:szCs w:val="18"/>
                <w:lang w:eastAsia="ru-RU"/>
              </w:rPr>
              <w:t>Другие вопросы в области жилищно-коммунального хозяйства</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303</w:t>
            </w:r>
          </w:p>
        </w:tc>
        <w:tc>
          <w:tcPr>
            <w:tcW w:w="881" w:type="dxa"/>
            <w:tcBorders>
              <w:top w:val="single" w:sz="4" w:space="0" w:color="auto"/>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0505</w:t>
            </w:r>
          </w:p>
        </w:tc>
        <w:tc>
          <w:tcPr>
            <w:tcW w:w="1544" w:type="dxa"/>
            <w:tcBorders>
              <w:top w:val="single" w:sz="4" w:space="0" w:color="auto"/>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4711,2</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Обеспечение деятельности муниципального казенного учреждения «</w:t>
            </w:r>
            <w:proofErr w:type="spellStart"/>
            <w:r w:rsidRPr="00A3135D">
              <w:rPr>
                <w:rFonts w:eastAsia="Times New Roman"/>
                <w:sz w:val="18"/>
                <w:szCs w:val="18"/>
                <w:lang w:eastAsia="ru-RU"/>
              </w:rPr>
              <w:t>Жилкомсфера</w:t>
            </w:r>
            <w:proofErr w:type="spellEnd"/>
            <w:r w:rsidRPr="00A3135D">
              <w:rPr>
                <w:rFonts w:eastAsia="Times New Roman"/>
                <w:sz w:val="18"/>
                <w:szCs w:val="18"/>
                <w:lang w:eastAsia="ru-RU"/>
              </w:rPr>
              <w:t>»</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0505</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56 000 00000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4711,2</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Финансовое обеспечение деятельности муниципального казенного учреждения «</w:t>
            </w:r>
            <w:proofErr w:type="spellStart"/>
            <w:r w:rsidRPr="00A3135D">
              <w:rPr>
                <w:rFonts w:eastAsia="Times New Roman"/>
                <w:sz w:val="18"/>
                <w:szCs w:val="18"/>
                <w:lang w:eastAsia="ru-RU"/>
              </w:rPr>
              <w:t>Жилкомсфера</w:t>
            </w:r>
            <w:proofErr w:type="spellEnd"/>
            <w:r w:rsidRPr="00A3135D">
              <w:rPr>
                <w:rFonts w:eastAsia="Times New Roman"/>
                <w:sz w:val="18"/>
                <w:szCs w:val="18"/>
                <w:lang w:eastAsia="ru-RU"/>
              </w:rPr>
              <w:t>»</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0505</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56 000 40200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3559,9</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12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0505</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56 000 40200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2867,5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40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Расходы на выплаты персоналу казенных учреждений</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0505</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56 000 40200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110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2867,5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Закупка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0505</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56 000 40200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692,4</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0505</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56 000 40200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692,4</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12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jc w:val="both"/>
              <w:rPr>
                <w:rFonts w:eastAsia="Times New Roman"/>
                <w:color w:val="000000"/>
                <w:sz w:val="18"/>
                <w:szCs w:val="18"/>
                <w:lang w:eastAsia="ru-RU"/>
              </w:rPr>
            </w:pPr>
            <w:r w:rsidRPr="00A3135D">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0505</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56 000 88990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787,4</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12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0505</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56 000 88990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100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787,4</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Расходы на выплаты персоналу казенных учреждений</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0505</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56 000 88990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110</w:t>
            </w:r>
          </w:p>
        </w:tc>
        <w:tc>
          <w:tcPr>
            <w:tcW w:w="863"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787,4</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48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Организация и содержание мест захоронения</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0505</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56 300   00000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363,9</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57"/>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jc w:val="both"/>
              <w:rPr>
                <w:rFonts w:eastAsia="Times New Roman"/>
                <w:color w:val="000000"/>
                <w:sz w:val="18"/>
                <w:szCs w:val="18"/>
                <w:lang w:eastAsia="ru-RU"/>
              </w:rPr>
            </w:pPr>
            <w:r w:rsidRPr="00A3135D">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0505</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53 300   88980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363,9</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lastRenderedPageBreak/>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0505</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53 300   88980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363,9</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0505</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53 300   88980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363,9</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Охрана окружающей среды</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0600</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42,5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Другие вопросы в области охраны окружающей среды</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0605</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42,5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46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proofErr w:type="spellStart"/>
            <w:r w:rsidRPr="00A3135D">
              <w:rPr>
                <w:rFonts w:eastAsia="Times New Roman"/>
                <w:color w:val="000000"/>
                <w:sz w:val="18"/>
                <w:szCs w:val="18"/>
                <w:lang w:eastAsia="ru-RU"/>
              </w:rPr>
              <w:t>Непрограммные</w:t>
            </w:r>
            <w:proofErr w:type="spellEnd"/>
            <w:r w:rsidRPr="00A3135D">
              <w:rPr>
                <w:rFonts w:eastAsia="Times New Roman"/>
                <w:color w:val="000000"/>
                <w:sz w:val="18"/>
                <w:szCs w:val="18"/>
                <w:lang w:eastAsia="ru-RU"/>
              </w:rPr>
              <w:t xml:space="preserve"> расходы в сфере охраны окружающей среды</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0605</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60 000 00000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42,5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Мероприятия в области охраны окружающей среды в сфере обращения с отходами производства и потребления</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0605</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60 100 00000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42,5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900"/>
        </w:trPr>
        <w:tc>
          <w:tcPr>
            <w:tcW w:w="2404" w:type="dxa"/>
            <w:tcBorders>
              <w:top w:val="nil"/>
              <w:left w:val="single" w:sz="8" w:space="0" w:color="auto"/>
              <w:bottom w:val="nil"/>
              <w:right w:val="nil"/>
            </w:tcBorders>
            <w:noWrap/>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Реализация мероприятий в сфере обращения с отходами производства и потребления, в том числе с твердыми коммунальными отходами</w:t>
            </w:r>
          </w:p>
        </w:tc>
        <w:tc>
          <w:tcPr>
            <w:tcW w:w="708"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0605</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60 100 S6740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42,5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single" w:sz="4" w:space="0" w:color="auto"/>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0605</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60 100 S6740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42,5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0605</w:t>
            </w:r>
          </w:p>
        </w:tc>
        <w:tc>
          <w:tcPr>
            <w:tcW w:w="1544" w:type="dxa"/>
            <w:tcBorders>
              <w:top w:val="nil"/>
              <w:left w:val="nil"/>
              <w:bottom w:val="nil"/>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60 100 S6740</w:t>
            </w:r>
          </w:p>
        </w:tc>
        <w:tc>
          <w:tcPr>
            <w:tcW w:w="830" w:type="dxa"/>
            <w:tcBorders>
              <w:top w:val="nil"/>
              <w:left w:val="nil"/>
              <w:bottom w:val="nil"/>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42,5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135"/>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b/>
                <w:bCs/>
                <w:sz w:val="18"/>
                <w:szCs w:val="18"/>
                <w:lang w:eastAsia="ru-RU"/>
              </w:rPr>
            </w:pPr>
            <w:r w:rsidRPr="00A3135D">
              <w:rPr>
                <w:rFonts w:eastAsia="Times New Roman"/>
                <w:b/>
                <w:bCs/>
                <w:sz w:val="18"/>
                <w:szCs w:val="18"/>
                <w:lang w:eastAsia="ru-RU"/>
              </w:rPr>
              <w:t>Образование</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302</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0700</w:t>
            </w:r>
          </w:p>
        </w:tc>
        <w:tc>
          <w:tcPr>
            <w:tcW w:w="1544" w:type="dxa"/>
            <w:tcBorders>
              <w:top w:val="single" w:sz="4" w:space="0" w:color="auto"/>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30" w:type="dxa"/>
            <w:tcBorders>
              <w:top w:val="single" w:sz="4" w:space="0" w:color="auto"/>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10,0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Молодежная политика</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0707</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sz w:val="18"/>
                <w:szCs w:val="18"/>
                <w:lang w:eastAsia="ru-RU"/>
              </w:rPr>
            </w:pPr>
            <w:proofErr w:type="spellStart"/>
            <w:r w:rsidRPr="00A3135D">
              <w:rPr>
                <w:rFonts w:eastAsia="Times New Roman"/>
                <w:sz w:val="18"/>
                <w:szCs w:val="18"/>
                <w:lang w:eastAsia="ru-RU"/>
              </w:rPr>
              <w:t>Непрограммные</w:t>
            </w:r>
            <w:proofErr w:type="spellEnd"/>
            <w:r w:rsidRPr="00A3135D">
              <w:rPr>
                <w:rFonts w:eastAsia="Times New Roman"/>
                <w:sz w:val="18"/>
                <w:szCs w:val="18"/>
                <w:lang w:eastAsia="ru-RU"/>
              </w:rPr>
              <w:t xml:space="preserve"> расходы в сфере образования</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0707</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70 000 00000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Расходы на оказание услуг по организации отдыха детей и молодежи</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0707</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70 000 47100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585"/>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0707</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70 000 47100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0707</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70 000 47100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285"/>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b/>
                <w:bCs/>
                <w:sz w:val="18"/>
                <w:szCs w:val="18"/>
                <w:lang w:eastAsia="ru-RU"/>
              </w:rPr>
            </w:pPr>
            <w:r w:rsidRPr="00A3135D">
              <w:rPr>
                <w:rFonts w:eastAsia="Times New Roman"/>
                <w:b/>
                <w:bCs/>
                <w:sz w:val="18"/>
                <w:szCs w:val="18"/>
                <w:lang w:eastAsia="ru-RU"/>
              </w:rPr>
              <w:t>Социальная политика</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1000</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489,2</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285"/>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b/>
                <w:bCs/>
                <w:sz w:val="18"/>
                <w:szCs w:val="18"/>
                <w:lang w:eastAsia="ru-RU"/>
              </w:rPr>
            </w:pPr>
            <w:r w:rsidRPr="00A3135D">
              <w:rPr>
                <w:rFonts w:eastAsia="Times New Roman"/>
                <w:b/>
                <w:bCs/>
                <w:sz w:val="18"/>
                <w:szCs w:val="18"/>
                <w:lang w:eastAsia="ru-RU"/>
              </w:rPr>
              <w:t>Пенсионное обеспечение</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1001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249,2</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proofErr w:type="spellStart"/>
            <w:r w:rsidRPr="00A3135D">
              <w:rPr>
                <w:rFonts w:eastAsia="Times New Roman"/>
                <w:sz w:val="18"/>
                <w:szCs w:val="18"/>
                <w:lang w:eastAsia="ru-RU"/>
              </w:rPr>
              <w:t>Непрограммные</w:t>
            </w:r>
            <w:proofErr w:type="spellEnd"/>
            <w:r w:rsidRPr="00A3135D">
              <w:rPr>
                <w:rFonts w:eastAsia="Times New Roman"/>
                <w:sz w:val="18"/>
                <w:szCs w:val="18"/>
                <w:lang w:eastAsia="ru-RU"/>
              </w:rPr>
              <w:t xml:space="preserve"> расходы в сфере социальной политики</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1001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81 000 00000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249,2</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 xml:space="preserve">Выплата пенсии за выслугу лет </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1001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81 000 40800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249,2</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Социальное обеспечение и иные выплаты населению</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1001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81 000 40800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249,2</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433"/>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Социальные выплаты гражданам, кроме публичных нормативных социальных выплат</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1001</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81 000 40800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320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249,2</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285"/>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b/>
                <w:bCs/>
                <w:sz w:val="18"/>
                <w:szCs w:val="18"/>
                <w:lang w:eastAsia="ru-RU"/>
              </w:rPr>
            </w:pPr>
            <w:r w:rsidRPr="00A3135D">
              <w:rPr>
                <w:rFonts w:eastAsia="Times New Roman"/>
                <w:b/>
                <w:bCs/>
                <w:sz w:val="18"/>
                <w:szCs w:val="18"/>
                <w:lang w:eastAsia="ru-RU"/>
              </w:rPr>
              <w:t>Другие вопросы в области социальной политики</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1006</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240,0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90"/>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bookmarkStart w:id="9" w:name="RANGE!B200"/>
            <w:proofErr w:type="spellStart"/>
            <w:r w:rsidRPr="00A3135D">
              <w:rPr>
                <w:rFonts w:eastAsia="Times New Roman"/>
                <w:sz w:val="18"/>
                <w:szCs w:val="18"/>
                <w:lang w:eastAsia="ru-RU"/>
              </w:rPr>
              <w:t>Непрограммные</w:t>
            </w:r>
            <w:proofErr w:type="spellEnd"/>
            <w:r w:rsidRPr="00A3135D">
              <w:rPr>
                <w:rFonts w:eastAsia="Times New Roman"/>
                <w:sz w:val="18"/>
                <w:szCs w:val="18"/>
                <w:lang w:eastAsia="ru-RU"/>
              </w:rPr>
              <w:t xml:space="preserve"> расходы в сфере социальной политики</w:t>
            </w:r>
            <w:bookmarkEnd w:id="9"/>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1006</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81 000 00000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240,0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45"/>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Мероприятия в области социальной политики</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1006</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81 000 40900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240,0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Закупка товаров, работ и услуг для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1006</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81 000 40900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240,0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1006</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81 000 40900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240,0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30"/>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b/>
                <w:bCs/>
                <w:sz w:val="18"/>
                <w:szCs w:val="18"/>
                <w:lang w:eastAsia="ru-RU"/>
              </w:rPr>
            </w:pPr>
            <w:r w:rsidRPr="00A3135D">
              <w:rPr>
                <w:rFonts w:eastAsia="Times New Roman"/>
                <w:b/>
                <w:bCs/>
                <w:sz w:val="18"/>
                <w:szCs w:val="18"/>
                <w:lang w:eastAsia="ru-RU"/>
              </w:rPr>
              <w:t>Физическая культура и спорт</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1100</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b/>
                <w:bCs/>
                <w:sz w:val="18"/>
                <w:szCs w:val="18"/>
                <w:lang w:eastAsia="ru-RU"/>
              </w:rPr>
            </w:pPr>
            <w:r w:rsidRPr="00A3135D">
              <w:rPr>
                <w:rFonts w:eastAsia="Times New Roman"/>
                <w:b/>
                <w:bCs/>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30,0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45"/>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Массовый спорт</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1102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75"/>
        </w:trPr>
        <w:tc>
          <w:tcPr>
            <w:tcW w:w="2404" w:type="dxa"/>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proofErr w:type="spellStart"/>
            <w:r w:rsidRPr="00A3135D">
              <w:rPr>
                <w:rFonts w:eastAsia="Times New Roman"/>
                <w:sz w:val="18"/>
                <w:szCs w:val="18"/>
                <w:lang w:eastAsia="ru-RU"/>
              </w:rPr>
              <w:t>Непрограммные</w:t>
            </w:r>
            <w:proofErr w:type="spellEnd"/>
            <w:r w:rsidRPr="00A3135D">
              <w:rPr>
                <w:rFonts w:eastAsia="Times New Roman"/>
                <w:sz w:val="18"/>
                <w:szCs w:val="18"/>
                <w:lang w:eastAsia="ru-RU"/>
              </w:rPr>
              <w:t xml:space="preserve"> расходы в сфере физической культуры и спорта</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1102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82 000 00000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75"/>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Мероприятия в сфере физической культуры и спорта, осуществляемые органами местного самоуправления</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1102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82 000 48000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161"/>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 xml:space="preserve">Закупка товаров, работ и услуг для государственных </w:t>
            </w:r>
            <w:r w:rsidRPr="00A3135D">
              <w:rPr>
                <w:rFonts w:eastAsia="Times New Roman"/>
                <w:color w:val="000000"/>
                <w:sz w:val="18"/>
                <w:szCs w:val="18"/>
                <w:lang w:eastAsia="ru-RU"/>
              </w:rPr>
              <w:lastRenderedPageBreak/>
              <w:t>(муниципальных)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lastRenderedPageBreak/>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1102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82 000 48000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200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600"/>
        </w:trPr>
        <w:tc>
          <w:tcPr>
            <w:tcW w:w="2404" w:type="dxa"/>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303</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1102</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82 000 48000</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240</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30,0</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450"/>
        </w:trPr>
        <w:tc>
          <w:tcPr>
            <w:tcW w:w="2404" w:type="dxa"/>
            <w:tcBorders>
              <w:top w:val="nil"/>
              <w:left w:val="single" w:sz="4" w:space="0" w:color="auto"/>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всего</w:t>
            </w:r>
          </w:p>
        </w:tc>
        <w:tc>
          <w:tcPr>
            <w:tcW w:w="708"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color w:val="FF0000"/>
                <w:sz w:val="18"/>
                <w:szCs w:val="18"/>
                <w:lang w:eastAsia="ru-RU"/>
              </w:rPr>
            </w:pPr>
            <w:r w:rsidRPr="00A3135D">
              <w:rPr>
                <w:rFonts w:eastAsia="Times New Roman"/>
                <w:color w:val="FF0000"/>
                <w:sz w:val="18"/>
                <w:szCs w:val="18"/>
                <w:lang w:eastAsia="ru-RU"/>
              </w:rPr>
              <w:t> </w:t>
            </w:r>
          </w:p>
        </w:tc>
        <w:tc>
          <w:tcPr>
            <w:tcW w:w="881"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 </w:t>
            </w:r>
          </w:p>
        </w:tc>
        <w:tc>
          <w:tcPr>
            <w:tcW w:w="1544"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center"/>
              <w:rPr>
                <w:rFonts w:eastAsia="Times New Roman"/>
                <w:sz w:val="18"/>
                <w:szCs w:val="18"/>
                <w:lang w:eastAsia="ru-RU"/>
              </w:rPr>
            </w:pPr>
            <w:r w:rsidRPr="00A3135D">
              <w:rPr>
                <w:rFonts w:eastAsia="Times New Roman"/>
                <w:sz w:val="18"/>
                <w:szCs w:val="18"/>
                <w:lang w:eastAsia="ru-RU"/>
              </w:rPr>
              <w:t> </w:t>
            </w:r>
          </w:p>
        </w:tc>
        <w:tc>
          <w:tcPr>
            <w:tcW w:w="830"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 </w:t>
            </w:r>
          </w:p>
        </w:tc>
        <w:tc>
          <w:tcPr>
            <w:tcW w:w="863" w:type="dxa"/>
            <w:tcBorders>
              <w:top w:val="nil"/>
              <w:left w:val="nil"/>
              <w:bottom w:val="single" w:sz="4" w:space="0" w:color="auto"/>
              <w:right w:val="single" w:sz="4" w:space="0" w:color="auto"/>
            </w:tcBorders>
            <w:noWrap/>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27008,5</w:t>
            </w:r>
          </w:p>
        </w:tc>
        <w:tc>
          <w:tcPr>
            <w:tcW w:w="236" w:type="dxa"/>
            <w:gridSpan w:val="3"/>
            <w:vAlign w:val="center"/>
            <w:hideMark/>
          </w:tcPr>
          <w:p w:rsidR="00A3135D" w:rsidRPr="00A3135D" w:rsidRDefault="00A3135D" w:rsidP="00A3135D">
            <w:pPr>
              <w:spacing w:after="0" w:line="240" w:lineRule="auto"/>
              <w:rPr>
                <w:rFonts w:ascii="Calibri" w:hAnsi="Calibri"/>
                <w:sz w:val="18"/>
                <w:szCs w:val="18"/>
                <w:lang w:eastAsia="ru-RU"/>
              </w:rPr>
            </w:pPr>
          </w:p>
        </w:tc>
      </w:tr>
    </w:tbl>
    <w:p w:rsidR="00A3135D" w:rsidRPr="00A3135D" w:rsidRDefault="00A3135D" w:rsidP="00A3135D">
      <w:pPr>
        <w:spacing w:after="0" w:line="240" w:lineRule="auto"/>
        <w:jc w:val="center"/>
        <w:rPr>
          <w:rFonts w:eastAsia="Times New Roman"/>
          <w:b/>
          <w:bCs/>
          <w:sz w:val="18"/>
          <w:szCs w:val="18"/>
          <w:lang w:eastAsia="ru-RU"/>
        </w:rPr>
      </w:pPr>
    </w:p>
    <w:p w:rsidR="00A3135D" w:rsidRPr="00A3135D" w:rsidRDefault="00A3135D" w:rsidP="00A3135D">
      <w:pPr>
        <w:spacing w:after="0" w:line="240" w:lineRule="auto"/>
        <w:jc w:val="center"/>
        <w:rPr>
          <w:rFonts w:eastAsia="Times New Roman"/>
          <w:b/>
          <w:bCs/>
          <w:sz w:val="18"/>
          <w:szCs w:val="18"/>
          <w:lang w:eastAsia="ru-RU"/>
        </w:rPr>
      </w:pPr>
    </w:p>
    <w:p w:rsidR="00A3135D" w:rsidRPr="00A3135D" w:rsidRDefault="00A3135D" w:rsidP="00A3135D">
      <w:pPr>
        <w:spacing w:after="0" w:line="240" w:lineRule="auto"/>
        <w:jc w:val="center"/>
        <w:rPr>
          <w:rFonts w:eastAsia="Times New Roman"/>
          <w:b/>
          <w:bCs/>
          <w:sz w:val="18"/>
          <w:szCs w:val="18"/>
          <w:lang w:eastAsia="ru-RU"/>
        </w:rPr>
      </w:pPr>
    </w:p>
    <w:tbl>
      <w:tblPr>
        <w:tblW w:w="7230" w:type="dxa"/>
        <w:tblInd w:w="108" w:type="dxa"/>
        <w:tblLook w:val="04A0"/>
      </w:tblPr>
      <w:tblGrid>
        <w:gridCol w:w="3544"/>
        <w:gridCol w:w="142"/>
        <w:gridCol w:w="2268"/>
        <w:gridCol w:w="1276"/>
      </w:tblGrid>
      <w:tr w:rsidR="00A3135D" w:rsidRPr="00A3135D" w:rsidTr="00A3135D">
        <w:trPr>
          <w:trHeight w:val="516"/>
        </w:trPr>
        <w:tc>
          <w:tcPr>
            <w:tcW w:w="3544" w:type="dxa"/>
            <w:noWrap/>
            <w:vAlign w:val="bottom"/>
            <w:hideMark/>
          </w:tcPr>
          <w:p w:rsidR="00A3135D" w:rsidRPr="00A3135D" w:rsidRDefault="00A3135D" w:rsidP="00A3135D">
            <w:pPr>
              <w:spacing w:after="0" w:line="240" w:lineRule="auto"/>
              <w:rPr>
                <w:rFonts w:ascii="Calibri" w:hAnsi="Calibri"/>
                <w:sz w:val="20"/>
                <w:szCs w:val="20"/>
                <w:lang w:eastAsia="ru-RU"/>
              </w:rPr>
            </w:pPr>
          </w:p>
        </w:tc>
        <w:tc>
          <w:tcPr>
            <w:tcW w:w="3686" w:type="dxa"/>
            <w:gridSpan w:val="3"/>
            <w:vAlign w:val="bottom"/>
            <w:hideMark/>
          </w:tcPr>
          <w:p w:rsidR="00A3135D" w:rsidRPr="00A3135D" w:rsidRDefault="00A3135D" w:rsidP="00A3135D">
            <w:pPr>
              <w:spacing w:after="0" w:line="240" w:lineRule="auto"/>
              <w:jc w:val="right"/>
              <w:rPr>
                <w:rFonts w:eastAsia="Times New Roman"/>
                <w:sz w:val="16"/>
                <w:szCs w:val="16"/>
                <w:lang w:eastAsia="ru-RU"/>
              </w:rPr>
            </w:pPr>
            <w:r w:rsidRPr="00A3135D">
              <w:rPr>
                <w:rFonts w:eastAsia="Times New Roman"/>
                <w:sz w:val="16"/>
                <w:szCs w:val="16"/>
                <w:lang w:eastAsia="ru-RU"/>
              </w:rPr>
              <w:t>Приложение № 4</w:t>
            </w:r>
          </w:p>
          <w:p w:rsidR="00A3135D" w:rsidRPr="00A3135D" w:rsidRDefault="00A3135D" w:rsidP="00A3135D">
            <w:pPr>
              <w:spacing w:after="0" w:line="240" w:lineRule="auto"/>
              <w:jc w:val="right"/>
              <w:rPr>
                <w:rFonts w:eastAsia="Times New Roman"/>
                <w:sz w:val="16"/>
                <w:szCs w:val="16"/>
                <w:lang w:eastAsia="ru-RU"/>
              </w:rPr>
            </w:pPr>
            <w:r w:rsidRPr="00A3135D">
              <w:rPr>
                <w:rFonts w:eastAsia="Times New Roman"/>
                <w:sz w:val="16"/>
                <w:szCs w:val="16"/>
                <w:lang w:eastAsia="ru-RU"/>
              </w:rPr>
              <w:t xml:space="preserve">к Решению Совета депутатов </w:t>
            </w:r>
          </w:p>
          <w:p w:rsidR="00A3135D" w:rsidRPr="00A3135D" w:rsidRDefault="00A3135D" w:rsidP="00A3135D">
            <w:pPr>
              <w:spacing w:after="0" w:line="240" w:lineRule="auto"/>
              <w:jc w:val="right"/>
              <w:rPr>
                <w:rFonts w:eastAsia="Times New Roman"/>
                <w:sz w:val="16"/>
                <w:szCs w:val="16"/>
                <w:lang w:eastAsia="ru-RU"/>
              </w:rPr>
            </w:pPr>
            <w:r w:rsidRPr="00A3135D">
              <w:rPr>
                <w:rFonts w:eastAsia="Times New Roman"/>
                <w:sz w:val="16"/>
                <w:szCs w:val="16"/>
                <w:lang w:eastAsia="ru-RU"/>
              </w:rPr>
              <w:t>«О внесении изменений в Решение</w:t>
            </w:r>
          </w:p>
          <w:p w:rsidR="00A3135D" w:rsidRPr="00A3135D" w:rsidRDefault="00A3135D" w:rsidP="00A3135D">
            <w:pPr>
              <w:spacing w:after="0" w:line="240" w:lineRule="auto"/>
              <w:jc w:val="right"/>
              <w:rPr>
                <w:rFonts w:eastAsia="Times New Roman"/>
                <w:sz w:val="16"/>
                <w:szCs w:val="16"/>
                <w:lang w:eastAsia="ru-RU"/>
              </w:rPr>
            </w:pPr>
            <w:r w:rsidRPr="00A3135D">
              <w:rPr>
                <w:rFonts w:eastAsia="Times New Roman"/>
                <w:sz w:val="16"/>
                <w:szCs w:val="16"/>
                <w:lang w:eastAsia="ru-RU"/>
              </w:rPr>
              <w:t xml:space="preserve"> Совета депутатов № 215 от 12.12.2019</w:t>
            </w:r>
          </w:p>
          <w:p w:rsidR="00A3135D" w:rsidRPr="00A3135D" w:rsidRDefault="00A3135D" w:rsidP="00A3135D">
            <w:pPr>
              <w:spacing w:after="0" w:line="240" w:lineRule="auto"/>
              <w:ind w:left="-395"/>
              <w:jc w:val="right"/>
              <w:rPr>
                <w:rFonts w:eastAsia="Times New Roman"/>
                <w:sz w:val="16"/>
                <w:szCs w:val="16"/>
                <w:lang w:eastAsia="ru-RU"/>
              </w:rPr>
            </w:pPr>
            <w:r w:rsidRPr="00A3135D">
              <w:rPr>
                <w:rFonts w:eastAsia="Times New Roman"/>
                <w:sz w:val="16"/>
                <w:szCs w:val="16"/>
                <w:lang w:eastAsia="ru-RU"/>
              </w:rPr>
              <w:t xml:space="preserve"> «О бюджете муниципального образования</w:t>
            </w:r>
          </w:p>
          <w:p w:rsidR="00A3135D" w:rsidRPr="00A3135D" w:rsidRDefault="00A3135D" w:rsidP="00A3135D">
            <w:pPr>
              <w:spacing w:after="0" w:line="240" w:lineRule="auto"/>
              <w:jc w:val="right"/>
              <w:rPr>
                <w:rFonts w:eastAsia="Times New Roman"/>
                <w:color w:val="000000"/>
                <w:sz w:val="16"/>
                <w:szCs w:val="16"/>
                <w:lang w:eastAsia="ru-RU"/>
              </w:rPr>
            </w:pPr>
            <w:r w:rsidRPr="00A3135D">
              <w:rPr>
                <w:rFonts w:eastAsia="Times New Roman"/>
                <w:sz w:val="16"/>
                <w:szCs w:val="16"/>
                <w:lang w:eastAsia="ru-RU"/>
              </w:rPr>
              <w:t xml:space="preserve"> "Уемское» на 2020 год» от 23.09.2020 № 271</w:t>
            </w:r>
          </w:p>
        </w:tc>
      </w:tr>
      <w:tr w:rsidR="00A3135D" w:rsidRPr="00A3135D" w:rsidTr="00A3135D">
        <w:trPr>
          <w:trHeight w:val="1425"/>
        </w:trPr>
        <w:tc>
          <w:tcPr>
            <w:tcW w:w="3544" w:type="dxa"/>
            <w:noWrap/>
            <w:vAlign w:val="bottom"/>
            <w:hideMark/>
          </w:tcPr>
          <w:p w:rsidR="00A3135D" w:rsidRPr="00A3135D" w:rsidRDefault="00A3135D" w:rsidP="00A3135D">
            <w:pPr>
              <w:spacing w:after="0" w:line="240" w:lineRule="auto"/>
              <w:rPr>
                <w:rFonts w:ascii="Calibri" w:hAnsi="Calibri"/>
                <w:sz w:val="20"/>
                <w:szCs w:val="20"/>
                <w:lang w:eastAsia="ru-RU"/>
              </w:rPr>
            </w:pPr>
          </w:p>
        </w:tc>
        <w:tc>
          <w:tcPr>
            <w:tcW w:w="3686" w:type="dxa"/>
            <w:gridSpan w:val="3"/>
            <w:noWrap/>
            <w:vAlign w:val="bottom"/>
            <w:hideMark/>
          </w:tcPr>
          <w:p w:rsidR="00A3135D" w:rsidRPr="00A3135D" w:rsidRDefault="00A3135D" w:rsidP="00A3135D">
            <w:pPr>
              <w:spacing w:after="0" w:line="240" w:lineRule="auto"/>
              <w:ind w:left="-537" w:hanging="141"/>
              <w:jc w:val="right"/>
              <w:rPr>
                <w:rFonts w:eastAsia="Times New Roman"/>
                <w:color w:val="000000"/>
                <w:sz w:val="16"/>
                <w:szCs w:val="16"/>
                <w:lang w:eastAsia="ru-RU"/>
              </w:rPr>
            </w:pPr>
            <w:r w:rsidRPr="00A3135D">
              <w:rPr>
                <w:rFonts w:eastAsia="Times New Roman"/>
                <w:color w:val="000000"/>
                <w:sz w:val="16"/>
                <w:szCs w:val="16"/>
                <w:lang w:eastAsia="ru-RU"/>
              </w:rPr>
              <w:t xml:space="preserve">                                                              </w:t>
            </w:r>
          </w:p>
          <w:p w:rsidR="00A3135D" w:rsidRPr="00A3135D" w:rsidRDefault="00A3135D" w:rsidP="00A3135D">
            <w:pPr>
              <w:spacing w:after="0" w:line="240" w:lineRule="auto"/>
              <w:ind w:left="32" w:firstLine="2"/>
              <w:jc w:val="right"/>
              <w:rPr>
                <w:rFonts w:eastAsia="Times New Roman"/>
                <w:color w:val="000000"/>
                <w:sz w:val="16"/>
                <w:szCs w:val="16"/>
                <w:lang w:eastAsia="ru-RU"/>
              </w:rPr>
            </w:pPr>
            <w:r w:rsidRPr="00A3135D">
              <w:rPr>
                <w:rFonts w:eastAsia="Times New Roman"/>
                <w:color w:val="000000"/>
                <w:sz w:val="16"/>
                <w:szCs w:val="16"/>
                <w:lang w:eastAsia="ru-RU"/>
              </w:rPr>
              <w:t>Приложение №7                                                          к Решению Совета депутатов МО "Уемское"                                                             "О бюджете муниципального образования "Уемское"    на 2020 год" от "12" декабря 2019 года № 215</w:t>
            </w:r>
          </w:p>
        </w:tc>
      </w:tr>
      <w:tr w:rsidR="00A3135D" w:rsidRPr="00A3135D" w:rsidTr="00A3135D">
        <w:trPr>
          <w:trHeight w:val="68"/>
        </w:trPr>
        <w:tc>
          <w:tcPr>
            <w:tcW w:w="3544" w:type="dxa"/>
            <w:noWrap/>
            <w:vAlign w:val="bottom"/>
            <w:hideMark/>
          </w:tcPr>
          <w:p w:rsidR="00A3135D" w:rsidRPr="00A3135D" w:rsidRDefault="00A3135D" w:rsidP="00A3135D">
            <w:pPr>
              <w:spacing w:after="0" w:line="240" w:lineRule="auto"/>
              <w:rPr>
                <w:rFonts w:ascii="Calibri" w:hAnsi="Calibri"/>
                <w:sz w:val="20"/>
                <w:szCs w:val="20"/>
                <w:lang w:eastAsia="ru-RU"/>
              </w:rPr>
            </w:pPr>
          </w:p>
        </w:tc>
        <w:tc>
          <w:tcPr>
            <w:tcW w:w="2410" w:type="dxa"/>
            <w:gridSpan w:val="2"/>
            <w:noWrap/>
            <w:vAlign w:val="bottom"/>
            <w:hideMark/>
          </w:tcPr>
          <w:p w:rsidR="00A3135D" w:rsidRPr="00A3135D" w:rsidRDefault="00A3135D" w:rsidP="00A3135D">
            <w:pPr>
              <w:spacing w:after="0" w:line="240" w:lineRule="auto"/>
              <w:rPr>
                <w:rFonts w:ascii="Calibri" w:hAnsi="Calibri"/>
                <w:sz w:val="20"/>
                <w:szCs w:val="20"/>
                <w:lang w:eastAsia="ru-RU"/>
              </w:rPr>
            </w:pPr>
          </w:p>
        </w:tc>
        <w:tc>
          <w:tcPr>
            <w:tcW w:w="1276" w:type="dxa"/>
            <w:noWrap/>
            <w:vAlign w:val="bottom"/>
            <w:hideMark/>
          </w:tcPr>
          <w:p w:rsidR="00A3135D" w:rsidRPr="00A3135D" w:rsidRDefault="00A3135D" w:rsidP="00A3135D">
            <w:pPr>
              <w:spacing w:after="0" w:line="240" w:lineRule="auto"/>
              <w:rPr>
                <w:rFonts w:ascii="Calibri" w:hAnsi="Calibri"/>
                <w:sz w:val="20"/>
                <w:szCs w:val="20"/>
                <w:lang w:eastAsia="ru-RU"/>
              </w:rPr>
            </w:pPr>
          </w:p>
        </w:tc>
      </w:tr>
      <w:tr w:rsidR="00A3135D" w:rsidRPr="00A3135D" w:rsidTr="004074D2">
        <w:trPr>
          <w:trHeight w:val="468"/>
        </w:trPr>
        <w:tc>
          <w:tcPr>
            <w:tcW w:w="7230" w:type="dxa"/>
            <w:gridSpan w:val="4"/>
            <w:noWrap/>
            <w:vAlign w:val="bottom"/>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Распределение бюджетных ассигнований по разделам, подразделам классификации расходов бюджетов на 2020 год</w:t>
            </w:r>
          </w:p>
        </w:tc>
      </w:tr>
      <w:tr w:rsidR="00A3135D" w:rsidRPr="00A3135D" w:rsidTr="00A3135D">
        <w:trPr>
          <w:trHeight w:val="45"/>
        </w:trPr>
        <w:tc>
          <w:tcPr>
            <w:tcW w:w="3686" w:type="dxa"/>
            <w:gridSpan w:val="2"/>
            <w:noWrap/>
            <w:vAlign w:val="bottom"/>
            <w:hideMark/>
          </w:tcPr>
          <w:p w:rsidR="00A3135D" w:rsidRPr="00A3135D" w:rsidRDefault="00A3135D" w:rsidP="00A3135D">
            <w:pPr>
              <w:spacing w:after="0" w:line="240" w:lineRule="auto"/>
              <w:rPr>
                <w:rFonts w:ascii="Calibri" w:hAnsi="Calibri"/>
                <w:sz w:val="18"/>
                <w:szCs w:val="18"/>
                <w:lang w:eastAsia="ru-RU"/>
              </w:rPr>
            </w:pPr>
          </w:p>
        </w:tc>
        <w:tc>
          <w:tcPr>
            <w:tcW w:w="2268" w:type="dxa"/>
            <w:noWrap/>
            <w:vAlign w:val="bottom"/>
            <w:hideMark/>
          </w:tcPr>
          <w:p w:rsidR="00A3135D" w:rsidRPr="00A3135D" w:rsidRDefault="00A3135D" w:rsidP="00A3135D">
            <w:pPr>
              <w:spacing w:after="0" w:line="240" w:lineRule="auto"/>
              <w:rPr>
                <w:rFonts w:ascii="Calibri" w:hAnsi="Calibri"/>
                <w:sz w:val="18"/>
                <w:szCs w:val="18"/>
                <w:lang w:eastAsia="ru-RU"/>
              </w:rPr>
            </w:pPr>
          </w:p>
        </w:tc>
        <w:tc>
          <w:tcPr>
            <w:tcW w:w="1276" w:type="dxa"/>
            <w:noWrap/>
            <w:vAlign w:val="bottom"/>
            <w:hideMark/>
          </w:tcPr>
          <w:p w:rsidR="00A3135D" w:rsidRPr="00A3135D" w:rsidRDefault="00A3135D" w:rsidP="00A3135D">
            <w:pPr>
              <w:spacing w:after="0" w:line="240" w:lineRule="auto"/>
              <w:rPr>
                <w:rFonts w:ascii="Calibri" w:hAnsi="Calibri"/>
                <w:sz w:val="18"/>
                <w:szCs w:val="18"/>
                <w:lang w:eastAsia="ru-RU"/>
              </w:rPr>
            </w:pPr>
          </w:p>
        </w:tc>
      </w:tr>
      <w:tr w:rsidR="00A3135D" w:rsidRPr="00A3135D" w:rsidTr="00A3135D">
        <w:trPr>
          <w:trHeight w:val="300"/>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Наименование показателей</w:t>
            </w:r>
          </w:p>
        </w:tc>
        <w:tc>
          <w:tcPr>
            <w:tcW w:w="2268" w:type="dxa"/>
            <w:tcBorders>
              <w:top w:val="single" w:sz="4" w:space="0" w:color="auto"/>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Раздел, подраздел</w:t>
            </w:r>
          </w:p>
        </w:tc>
        <w:tc>
          <w:tcPr>
            <w:tcW w:w="1276" w:type="dxa"/>
            <w:tcBorders>
              <w:top w:val="single" w:sz="4" w:space="0" w:color="auto"/>
              <w:left w:val="nil"/>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Сумма, т. р.</w:t>
            </w:r>
          </w:p>
        </w:tc>
      </w:tr>
      <w:tr w:rsidR="00A3135D" w:rsidRPr="00A3135D" w:rsidTr="00A3135D">
        <w:trPr>
          <w:trHeight w:val="405"/>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Общегосударственные вопросы</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 xml:space="preserve">000 0100 0000000 000 </w:t>
            </w:r>
            <w:proofErr w:type="spellStart"/>
            <w:r w:rsidRPr="00A3135D">
              <w:rPr>
                <w:rFonts w:eastAsia="Times New Roman"/>
                <w:b/>
                <w:bCs/>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5420,8</w:t>
            </w:r>
          </w:p>
        </w:tc>
      </w:tr>
      <w:tr w:rsidR="00A3135D" w:rsidRPr="00A3135D" w:rsidTr="00A3135D">
        <w:trPr>
          <w:trHeight w:val="563"/>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 xml:space="preserve">000 0102 0000000 000 </w:t>
            </w:r>
            <w:proofErr w:type="spellStart"/>
            <w:r w:rsidRPr="00A3135D">
              <w:rPr>
                <w:rFonts w:eastAsia="Times New Roman"/>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1194,4</w:t>
            </w:r>
          </w:p>
        </w:tc>
      </w:tr>
      <w:tr w:rsidR="00A3135D" w:rsidRPr="00A3135D" w:rsidTr="00A3135D">
        <w:trPr>
          <w:trHeight w:val="698"/>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 xml:space="preserve">000 0104 0000000 000 </w:t>
            </w:r>
            <w:proofErr w:type="spellStart"/>
            <w:r w:rsidRPr="00A3135D">
              <w:rPr>
                <w:rFonts w:eastAsia="Times New Roman"/>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4079,2</w:t>
            </w:r>
          </w:p>
        </w:tc>
      </w:tr>
      <w:tr w:rsidR="00A3135D" w:rsidRPr="00A3135D" w:rsidTr="00A3135D">
        <w:trPr>
          <w:trHeight w:val="870"/>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 xml:space="preserve">000 0106 0000000 000 </w:t>
            </w:r>
            <w:proofErr w:type="spellStart"/>
            <w:r w:rsidRPr="00A3135D">
              <w:rPr>
                <w:rFonts w:eastAsia="Times New Roman"/>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51,2</w:t>
            </w:r>
          </w:p>
        </w:tc>
      </w:tr>
      <w:tr w:rsidR="00A3135D" w:rsidRPr="00A3135D" w:rsidTr="00A3135D">
        <w:trPr>
          <w:trHeight w:val="420"/>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Резервные фонды</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 xml:space="preserve">000 0111 0000000 000 </w:t>
            </w:r>
            <w:proofErr w:type="spellStart"/>
            <w:r w:rsidRPr="00A3135D">
              <w:rPr>
                <w:rFonts w:eastAsia="Times New Roman"/>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5,0</w:t>
            </w:r>
          </w:p>
        </w:tc>
      </w:tr>
      <w:tr w:rsidR="00A3135D" w:rsidRPr="00A3135D" w:rsidTr="00A3135D">
        <w:trPr>
          <w:trHeight w:val="375"/>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Другие общегосударственные вопросы</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 xml:space="preserve">000 0113 0000000 000 </w:t>
            </w:r>
            <w:proofErr w:type="spellStart"/>
            <w:r w:rsidRPr="00A3135D">
              <w:rPr>
                <w:rFonts w:eastAsia="Times New Roman"/>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91,0</w:t>
            </w:r>
          </w:p>
        </w:tc>
      </w:tr>
      <w:tr w:rsidR="00A3135D" w:rsidRPr="00A3135D" w:rsidTr="00A3135D">
        <w:trPr>
          <w:trHeight w:val="420"/>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lastRenderedPageBreak/>
              <w:t>Национальная оборона</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 xml:space="preserve">000 0200 0000000 000 </w:t>
            </w:r>
            <w:proofErr w:type="spellStart"/>
            <w:r w:rsidRPr="00A3135D">
              <w:rPr>
                <w:rFonts w:eastAsia="Times New Roman"/>
                <w:b/>
                <w:bCs/>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412,9</w:t>
            </w:r>
          </w:p>
        </w:tc>
      </w:tr>
      <w:tr w:rsidR="00A3135D" w:rsidRPr="00A3135D" w:rsidTr="00A3135D">
        <w:trPr>
          <w:trHeight w:val="420"/>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Мобилизационная и вневойсковая подготовка</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 xml:space="preserve">000 0203 0000000 000 </w:t>
            </w:r>
            <w:proofErr w:type="spellStart"/>
            <w:r w:rsidRPr="00A3135D">
              <w:rPr>
                <w:rFonts w:eastAsia="Times New Roman"/>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412,9</w:t>
            </w:r>
          </w:p>
        </w:tc>
      </w:tr>
      <w:tr w:rsidR="00A3135D" w:rsidRPr="00A3135D" w:rsidTr="00A3135D">
        <w:trPr>
          <w:trHeight w:val="585"/>
        </w:trPr>
        <w:tc>
          <w:tcPr>
            <w:tcW w:w="3686" w:type="dxa"/>
            <w:gridSpan w:val="2"/>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b/>
                <w:bCs/>
                <w:sz w:val="18"/>
                <w:szCs w:val="18"/>
                <w:lang w:eastAsia="ru-RU"/>
              </w:rPr>
            </w:pPr>
            <w:r w:rsidRPr="00A3135D">
              <w:rPr>
                <w:rFonts w:eastAsia="Times New Roman"/>
                <w:b/>
                <w:bCs/>
                <w:sz w:val="18"/>
                <w:szCs w:val="18"/>
                <w:lang w:eastAsia="ru-RU"/>
              </w:rPr>
              <w:t>Национальная безопасность и правоохранительная деятельность</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 xml:space="preserve">000 0300 0000000 000 </w:t>
            </w:r>
            <w:proofErr w:type="spellStart"/>
            <w:r w:rsidRPr="00A3135D">
              <w:rPr>
                <w:rFonts w:eastAsia="Times New Roman"/>
                <w:b/>
                <w:bCs/>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299,6</w:t>
            </w:r>
          </w:p>
        </w:tc>
      </w:tr>
      <w:tr w:rsidR="00A3135D" w:rsidRPr="00A3135D" w:rsidTr="00A3135D">
        <w:trPr>
          <w:trHeight w:val="360"/>
        </w:trPr>
        <w:tc>
          <w:tcPr>
            <w:tcW w:w="3686" w:type="dxa"/>
            <w:gridSpan w:val="2"/>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Обеспечение пожарной безопасности</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 xml:space="preserve">000 0310 0000000 000 </w:t>
            </w:r>
            <w:proofErr w:type="spellStart"/>
            <w:r w:rsidRPr="00A3135D">
              <w:rPr>
                <w:rFonts w:eastAsia="Times New Roman"/>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299,6</w:t>
            </w:r>
          </w:p>
        </w:tc>
      </w:tr>
      <w:tr w:rsidR="00A3135D" w:rsidRPr="00A3135D" w:rsidTr="00A3135D">
        <w:trPr>
          <w:trHeight w:val="300"/>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Национальная экономика</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 xml:space="preserve">000 0400 0000000 000 </w:t>
            </w:r>
            <w:proofErr w:type="spellStart"/>
            <w:r w:rsidRPr="00A3135D">
              <w:rPr>
                <w:rFonts w:eastAsia="Times New Roman"/>
                <w:b/>
                <w:bCs/>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1083,0</w:t>
            </w:r>
          </w:p>
        </w:tc>
      </w:tr>
      <w:tr w:rsidR="00A3135D" w:rsidRPr="00A3135D" w:rsidTr="00A3135D">
        <w:trPr>
          <w:trHeight w:val="300"/>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Дорожное хозяйство (дорожные фонды)</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 xml:space="preserve">000 0409 0000000 000 </w:t>
            </w:r>
            <w:proofErr w:type="spellStart"/>
            <w:r w:rsidRPr="00A3135D">
              <w:rPr>
                <w:rFonts w:eastAsia="Times New Roman"/>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956,0</w:t>
            </w:r>
          </w:p>
        </w:tc>
      </w:tr>
      <w:tr w:rsidR="00A3135D" w:rsidRPr="00A3135D" w:rsidTr="00A3135D">
        <w:trPr>
          <w:trHeight w:val="471"/>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Другие вопросы в области национальной экономики</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 xml:space="preserve">000 0412 0000000 000 </w:t>
            </w:r>
            <w:proofErr w:type="spellStart"/>
            <w:r w:rsidRPr="00A3135D">
              <w:rPr>
                <w:rFonts w:eastAsia="Times New Roman"/>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127,0</w:t>
            </w:r>
          </w:p>
        </w:tc>
      </w:tr>
      <w:tr w:rsidR="00A3135D" w:rsidRPr="00A3135D" w:rsidTr="00A3135D">
        <w:trPr>
          <w:trHeight w:val="300"/>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Жилищно-коммунальное хозяйство</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 xml:space="preserve">000 0500 0000000 000 </w:t>
            </w:r>
            <w:proofErr w:type="spellStart"/>
            <w:r w:rsidRPr="00A3135D">
              <w:rPr>
                <w:rFonts w:eastAsia="Times New Roman"/>
                <w:b/>
                <w:bCs/>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19220,5</w:t>
            </w:r>
          </w:p>
        </w:tc>
      </w:tr>
      <w:tr w:rsidR="00A3135D" w:rsidRPr="00A3135D" w:rsidTr="00A3135D">
        <w:trPr>
          <w:trHeight w:val="300"/>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Жилищное хозяйство</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 xml:space="preserve">000 0501 0000000 000 </w:t>
            </w:r>
            <w:proofErr w:type="spellStart"/>
            <w:r w:rsidRPr="00A3135D">
              <w:rPr>
                <w:rFonts w:eastAsia="Times New Roman"/>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1313,5</w:t>
            </w:r>
          </w:p>
        </w:tc>
      </w:tr>
      <w:tr w:rsidR="00A3135D" w:rsidRPr="00A3135D" w:rsidTr="00A3135D">
        <w:trPr>
          <w:trHeight w:val="300"/>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Коммунальное хозяйство</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 xml:space="preserve">000 0502 0000000 000 </w:t>
            </w:r>
            <w:proofErr w:type="spellStart"/>
            <w:r w:rsidRPr="00A3135D">
              <w:rPr>
                <w:rFonts w:eastAsia="Times New Roman"/>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3922,6</w:t>
            </w:r>
          </w:p>
        </w:tc>
      </w:tr>
      <w:tr w:rsidR="00A3135D" w:rsidRPr="00A3135D" w:rsidTr="00A3135D">
        <w:trPr>
          <w:trHeight w:val="300"/>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Благоустройство</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 xml:space="preserve">000 0503 0000000 000 </w:t>
            </w:r>
            <w:proofErr w:type="spellStart"/>
            <w:r w:rsidRPr="00A3135D">
              <w:rPr>
                <w:rFonts w:eastAsia="Times New Roman"/>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9273,2</w:t>
            </w:r>
          </w:p>
        </w:tc>
      </w:tr>
      <w:tr w:rsidR="00A3135D" w:rsidRPr="00A3135D" w:rsidTr="00A3135D">
        <w:trPr>
          <w:trHeight w:val="600"/>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Другие вопросы в области жилищно-коммунального хозяйства</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 xml:space="preserve">000 0505 0000000 000 </w:t>
            </w:r>
            <w:proofErr w:type="spellStart"/>
            <w:r w:rsidRPr="00A3135D">
              <w:rPr>
                <w:rFonts w:eastAsia="Times New Roman"/>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4711,2</w:t>
            </w:r>
          </w:p>
        </w:tc>
      </w:tr>
      <w:tr w:rsidR="00A3135D" w:rsidRPr="00A3135D" w:rsidTr="00A3135D">
        <w:trPr>
          <w:trHeight w:val="300"/>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Охрана окружающей среды</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 xml:space="preserve">000 0600 0000000 000 </w:t>
            </w:r>
            <w:proofErr w:type="spellStart"/>
            <w:r w:rsidRPr="00A3135D">
              <w:rPr>
                <w:rFonts w:eastAsia="Times New Roman"/>
                <w:b/>
                <w:bCs/>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b/>
                <w:bCs/>
                <w:sz w:val="18"/>
                <w:szCs w:val="18"/>
                <w:lang w:eastAsia="ru-RU"/>
              </w:rPr>
            </w:pPr>
            <w:r w:rsidRPr="00A3135D">
              <w:rPr>
                <w:rFonts w:eastAsia="Times New Roman"/>
                <w:b/>
                <w:bCs/>
                <w:sz w:val="18"/>
                <w:szCs w:val="18"/>
                <w:lang w:eastAsia="ru-RU"/>
              </w:rPr>
              <w:t>42,4</w:t>
            </w:r>
          </w:p>
        </w:tc>
      </w:tr>
      <w:tr w:rsidR="00A3135D" w:rsidRPr="00A3135D" w:rsidTr="00A3135D">
        <w:trPr>
          <w:trHeight w:val="600"/>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Другие вопросы в области охраны окружающей среды</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 xml:space="preserve">000 0605 0000000 000 </w:t>
            </w:r>
            <w:proofErr w:type="spellStart"/>
            <w:r w:rsidRPr="00A3135D">
              <w:rPr>
                <w:rFonts w:eastAsia="Times New Roman"/>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sz w:val="18"/>
                <w:szCs w:val="18"/>
                <w:lang w:eastAsia="ru-RU"/>
              </w:rPr>
            </w:pPr>
            <w:r w:rsidRPr="00A3135D">
              <w:rPr>
                <w:rFonts w:eastAsia="Times New Roman"/>
                <w:sz w:val="18"/>
                <w:szCs w:val="18"/>
                <w:lang w:eastAsia="ru-RU"/>
              </w:rPr>
              <w:t>42,4</w:t>
            </w:r>
          </w:p>
        </w:tc>
      </w:tr>
      <w:tr w:rsidR="00A3135D" w:rsidRPr="00A3135D" w:rsidTr="00A3135D">
        <w:trPr>
          <w:trHeight w:val="300"/>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Образование</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 xml:space="preserve">000 0700 0000000 000 </w:t>
            </w:r>
            <w:proofErr w:type="spellStart"/>
            <w:r w:rsidRPr="00A3135D">
              <w:rPr>
                <w:rFonts w:eastAsia="Times New Roman"/>
                <w:b/>
                <w:bCs/>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10,0</w:t>
            </w:r>
          </w:p>
        </w:tc>
      </w:tr>
      <w:tr w:rsidR="00A3135D" w:rsidRPr="00A3135D" w:rsidTr="00A3135D">
        <w:trPr>
          <w:trHeight w:val="300"/>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Молодежная политика</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 xml:space="preserve">000 0707 0000000 000 </w:t>
            </w:r>
            <w:proofErr w:type="spellStart"/>
            <w:r w:rsidRPr="00A3135D">
              <w:rPr>
                <w:rFonts w:eastAsia="Times New Roman"/>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10,0</w:t>
            </w:r>
          </w:p>
        </w:tc>
      </w:tr>
      <w:tr w:rsidR="00A3135D" w:rsidRPr="00A3135D" w:rsidTr="00A3135D">
        <w:trPr>
          <w:trHeight w:val="300"/>
        </w:trPr>
        <w:tc>
          <w:tcPr>
            <w:tcW w:w="3686" w:type="dxa"/>
            <w:gridSpan w:val="2"/>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b/>
                <w:bCs/>
                <w:sz w:val="18"/>
                <w:szCs w:val="18"/>
                <w:lang w:eastAsia="ru-RU"/>
              </w:rPr>
            </w:pPr>
            <w:r w:rsidRPr="00A3135D">
              <w:rPr>
                <w:rFonts w:eastAsia="Times New Roman"/>
                <w:b/>
                <w:bCs/>
                <w:sz w:val="18"/>
                <w:szCs w:val="18"/>
                <w:lang w:eastAsia="ru-RU"/>
              </w:rPr>
              <w:t>Социальная политика</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 xml:space="preserve">000 1000 0000000 000 </w:t>
            </w:r>
            <w:proofErr w:type="spellStart"/>
            <w:r w:rsidRPr="00A3135D">
              <w:rPr>
                <w:rFonts w:eastAsia="Times New Roman"/>
                <w:b/>
                <w:bCs/>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489,2</w:t>
            </w:r>
          </w:p>
        </w:tc>
      </w:tr>
      <w:tr w:rsidR="00A3135D" w:rsidRPr="00A3135D" w:rsidTr="00A3135D">
        <w:trPr>
          <w:trHeight w:val="300"/>
        </w:trPr>
        <w:tc>
          <w:tcPr>
            <w:tcW w:w="3686" w:type="dxa"/>
            <w:gridSpan w:val="2"/>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Пенсионное обеспечение</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 xml:space="preserve">000 1001 0000000 000 </w:t>
            </w:r>
            <w:proofErr w:type="spellStart"/>
            <w:r w:rsidRPr="00A3135D">
              <w:rPr>
                <w:rFonts w:eastAsia="Times New Roman"/>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249,2</w:t>
            </w:r>
          </w:p>
        </w:tc>
      </w:tr>
      <w:tr w:rsidR="00A3135D" w:rsidRPr="00A3135D" w:rsidTr="00A3135D">
        <w:trPr>
          <w:trHeight w:val="375"/>
        </w:trPr>
        <w:tc>
          <w:tcPr>
            <w:tcW w:w="3686" w:type="dxa"/>
            <w:gridSpan w:val="2"/>
            <w:tcBorders>
              <w:top w:val="nil"/>
              <w:left w:val="single" w:sz="4" w:space="0" w:color="auto"/>
              <w:bottom w:val="single" w:sz="4" w:space="0" w:color="auto"/>
              <w:right w:val="single" w:sz="4" w:space="0" w:color="auto"/>
            </w:tcBorders>
            <w:vAlign w:val="bottom"/>
            <w:hideMark/>
          </w:tcPr>
          <w:p w:rsidR="00A3135D" w:rsidRPr="00A3135D" w:rsidRDefault="00A3135D" w:rsidP="00A3135D">
            <w:pPr>
              <w:spacing w:after="0" w:line="240" w:lineRule="auto"/>
              <w:rPr>
                <w:rFonts w:eastAsia="Times New Roman"/>
                <w:sz w:val="18"/>
                <w:szCs w:val="18"/>
                <w:lang w:eastAsia="ru-RU"/>
              </w:rPr>
            </w:pPr>
            <w:r w:rsidRPr="00A3135D">
              <w:rPr>
                <w:rFonts w:eastAsia="Times New Roman"/>
                <w:sz w:val="18"/>
                <w:szCs w:val="18"/>
                <w:lang w:eastAsia="ru-RU"/>
              </w:rPr>
              <w:t>Другие вопросы в области социальной политики</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 xml:space="preserve">000 1006 0000000 000 </w:t>
            </w:r>
            <w:proofErr w:type="spellStart"/>
            <w:r w:rsidRPr="00A3135D">
              <w:rPr>
                <w:rFonts w:eastAsia="Times New Roman"/>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240,0</w:t>
            </w:r>
          </w:p>
        </w:tc>
      </w:tr>
      <w:tr w:rsidR="00A3135D" w:rsidRPr="00A3135D" w:rsidTr="00A3135D">
        <w:trPr>
          <w:trHeight w:val="300"/>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b/>
                <w:bCs/>
                <w:color w:val="000000"/>
                <w:sz w:val="18"/>
                <w:szCs w:val="18"/>
                <w:lang w:eastAsia="ru-RU"/>
              </w:rPr>
            </w:pPr>
            <w:r w:rsidRPr="00A3135D">
              <w:rPr>
                <w:rFonts w:eastAsia="Times New Roman"/>
                <w:b/>
                <w:bCs/>
                <w:color w:val="000000"/>
                <w:sz w:val="18"/>
                <w:szCs w:val="18"/>
                <w:lang w:eastAsia="ru-RU"/>
              </w:rPr>
              <w:t>Физическая культура и спорт</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b/>
                <w:bCs/>
                <w:color w:val="000000"/>
                <w:sz w:val="18"/>
                <w:szCs w:val="18"/>
                <w:lang w:eastAsia="ru-RU"/>
              </w:rPr>
            </w:pPr>
            <w:r w:rsidRPr="00A3135D">
              <w:rPr>
                <w:rFonts w:eastAsia="Times New Roman"/>
                <w:b/>
                <w:bCs/>
                <w:color w:val="000000"/>
                <w:sz w:val="18"/>
                <w:szCs w:val="18"/>
                <w:lang w:eastAsia="ru-RU"/>
              </w:rPr>
              <w:t xml:space="preserve">000 1100 0000000 000 </w:t>
            </w:r>
            <w:proofErr w:type="spellStart"/>
            <w:r w:rsidRPr="00A3135D">
              <w:rPr>
                <w:rFonts w:eastAsia="Times New Roman"/>
                <w:b/>
                <w:bCs/>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b/>
                <w:bCs/>
                <w:color w:val="000000"/>
                <w:sz w:val="18"/>
                <w:szCs w:val="18"/>
                <w:lang w:eastAsia="ru-RU"/>
              </w:rPr>
            </w:pPr>
            <w:r w:rsidRPr="00A3135D">
              <w:rPr>
                <w:rFonts w:eastAsia="Times New Roman"/>
                <w:b/>
                <w:bCs/>
                <w:color w:val="000000"/>
                <w:sz w:val="18"/>
                <w:szCs w:val="18"/>
                <w:lang w:eastAsia="ru-RU"/>
              </w:rPr>
              <w:t>30,0</w:t>
            </w:r>
          </w:p>
        </w:tc>
      </w:tr>
      <w:tr w:rsidR="00A3135D" w:rsidRPr="00A3135D" w:rsidTr="00A3135D">
        <w:trPr>
          <w:trHeight w:val="300"/>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Массовый спорт</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 xml:space="preserve">000 1102 0000000 000 </w:t>
            </w:r>
            <w:proofErr w:type="spellStart"/>
            <w:r w:rsidRPr="00A3135D">
              <w:rPr>
                <w:rFonts w:eastAsia="Times New Roman"/>
                <w:color w:val="000000"/>
                <w:sz w:val="18"/>
                <w:szCs w:val="18"/>
                <w:lang w:eastAsia="ru-RU"/>
              </w:rPr>
              <w:t>000</w:t>
            </w:r>
            <w:proofErr w:type="spellEnd"/>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30,0</w:t>
            </w:r>
          </w:p>
        </w:tc>
      </w:tr>
      <w:tr w:rsidR="00A3135D" w:rsidRPr="00A3135D" w:rsidTr="00A3135D">
        <w:trPr>
          <w:trHeight w:val="300"/>
        </w:trPr>
        <w:tc>
          <w:tcPr>
            <w:tcW w:w="3686" w:type="dxa"/>
            <w:gridSpan w:val="2"/>
            <w:tcBorders>
              <w:top w:val="nil"/>
              <w:left w:val="single" w:sz="4" w:space="0" w:color="auto"/>
              <w:bottom w:val="single" w:sz="4" w:space="0" w:color="auto"/>
              <w:right w:val="single" w:sz="4" w:space="0" w:color="auto"/>
            </w:tcBorders>
            <w:vAlign w:val="center"/>
            <w:hideMark/>
          </w:tcPr>
          <w:p w:rsidR="00A3135D" w:rsidRPr="00A3135D" w:rsidRDefault="00A3135D" w:rsidP="00A3135D">
            <w:pPr>
              <w:spacing w:after="0" w:line="240" w:lineRule="auto"/>
              <w:rPr>
                <w:rFonts w:eastAsia="Times New Roman"/>
                <w:color w:val="000000"/>
                <w:sz w:val="18"/>
                <w:szCs w:val="18"/>
                <w:lang w:eastAsia="ru-RU"/>
              </w:rPr>
            </w:pPr>
            <w:r w:rsidRPr="00A3135D">
              <w:rPr>
                <w:rFonts w:eastAsia="Times New Roman"/>
                <w:color w:val="000000"/>
                <w:sz w:val="18"/>
                <w:szCs w:val="18"/>
                <w:lang w:eastAsia="ru-RU"/>
              </w:rPr>
              <w:t>итого</w:t>
            </w:r>
          </w:p>
        </w:tc>
        <w:tc>
          <w:tcPr>
            <w:tcW w:w="2268" w:type="dxa"/>
            <w:tcBorders>
              <w:top w:val="nil"/>
              <w:left w:val="nil"/>
              <w:bottom w:val="single" w:sz="4" w:space="0" w:color="auto"/>
              <w:right w:val="single" w:sz="4" w:space="0" w:color="auto"/>
            </w:tcBorders>
            <w:vAlign w:val="center"/>
            <w:hideMark/>
          </w:tcPr>
          <w:p w:rsidR="00A3135D" w:rsidRPr="00A3135D" w:rsidRDefault="00A3135D" w:rsidP="00A3135D">
            <w:pPr>
              <w:spacing w:after="0" w:line="240" w:lineRule="auto"/>
              <w:jc w:val="center"/>
              <w:rPr>
                <w:rFonts w:eastAsia="Times New Roman"/>
                <w:color w:val="000000"/>
                <w:sz w:val="18"/>
                <w:szCs w:val="18"/>
                <w:lang w:eastAsia="ru-RU"/>
              </w:rPr>
            </w:pPr>
            <w:r w:rsidRPr="00A3135D">
              <w:rPr>
                <w:rFonts w:eastAsia="Times New Roman"/>
                <w:color w:val="000000"/>
                <w:sz w:val="18"/>
                <w:szCs w:val="18"/>
                <w:lang w:eastAsia="ru-RU"/>
              </w:rPr>
              <w:t> </w:t>
            </w:r>
          </w:p>
        </w:tc>
        <w:tc>
          <w:tcPr>
            <w:tcW w:w="1276" w:type="dxa"/>
            <w:tcBorders>
              <w:top w:val="nil"/>
              <w:left w:val="nil"/>
              <w:bottom w:val="single" w:sz="4" w:space="0" w:color="auto"/>
              <w:right w:val="single" w:sz="4" w:space="0" w:color="auto"/>
            </w:tcBorders>
            <w:vAlign w:val="bottom"/>
            <w:hideMark/>
          </w:tcPr>
          <w:p w:rsidR="00A3135D" w:rsidRPr="00A3135D" w:rsidRDefault="00A3135D" w:rsidP="00A3135D">
            <w:pPr>
              <w:spacing w:after="0" w:line="240" w:lineRule="auto"/>
              <w:jc w:val="right"/>
              <w:rPr>
                <w:rFonts w:eastAsia="Times New Roman"/>
                <w:color w:val="000000"/>
                <w:sz w:val="18"/>
                <w:szCs w:val="18"/>
                <w:lang w:eastAsia="ru-RU"/>
              </w:rPr>
            </w:pPr>
            <w:r w:rsidRPr="00A3135D">
              <w:rPr>
                <w:rFonts w:eastAsia="Times New Roman"/>
                <w:color w:val="000000"/>
                <w:sz w:val="18"/>
                <w:szCs w:val="18"/>
                <w:lang w:eastAsia="ru-RU"/>
              </w:rPr>
              <w:t>27008,5</w:t>
            </w:r>
          </w:p>
        </w:tc>
      </w:tr>
    </w:tbl>
    <w:p w:rsidR="00A3135D" w:rsidRPr="00A3135D" w:rsidRDefault="00A3135D" w:rsidP="00A3135D">
      <w:pPr>
        <w:spacing w:after="0" w:line="240" w:lineRule="auto"/>
        <w:jc w:val="center"/>
        <w:rPr>
          <w:rFonts w:eastAsia="Times New Roman"/>
          <w:b/>
          <w:bCs/>
          <w:sz w:val="18"/>
          <w:szCs w:val="18"/>
          <w:lang w:eastAsia="ru-RU"/>
        </w:rPr>
      </w:pPr>
    </w:p>
    <w:p w:rsidR="00A3135D" w:rsidRPr="00A3135D" w:rsidRDefault="00A3135D" w:rsidP="00A3135D">
      <w:pPr>
        <w:spacing w:after="0" w:line="240" w:lineRule="auto"/>
        <w:jc w:val="center"/>
        <w:rPr>
          <w:rFonts w:eastAsia="Times New Roman"/>
          <w:b/>
          <w:bCs/>
          <w:szCs w:val="28"/>
          <w:lang w:eastAsia="ru-RU"/>
        </w:rPr>
      </w:pPr>
    </w:p>
    <w:p w:rsidR="00A3135D" w:rsidRPr="00A3135D" w:rsidRDefault="00A3135D" w:rsidP="00A3135D">
      <w:pPr>
        <w:spacing w:after="0" w:line="240" w:lineRule="auto"/>
        <w:jc w:val="center"/>
        <w:rPr>
          <w:rFonts w:eastAsia="Times New Roman"/>
          <w:b/>
          <w:bCs/>
          <w:szCs w:val="28"/>
          <w:lang w:eastAsia="ru-RU"/>
        </w:rPr>
      </w:pPr>
    </w:p>
    <w:p w:rsidR="00A3135D" w:rsidRPr="00A3135D" w:rsidRDefault="00A3135D" w:rsidP="00A3135D">
      <w:pPr>
        <w:spacing w:after="0" w:line="240" w:lineRule="auto"/>
        <w:jc w:val="center"/>
        <w:rPr>
          <w:rFonts w:eastAsia="Times New Roman"/>
          <w:b/>
          <w:bCs/>
          <w:szCs w:val="28"/>
          <w:lang w:eastAsia="ru-RU"/>
        </w:rPr>
      </w:pPr>
    </w:p>
    <w:p w:rsidR="00A3135D" w:rsidRPr="00A3135D" w:rsidRDefault="00A3135D" w:rsidP="00A3135D">
      <w:pPr>
        <w:widowControl w:val="0"/>
        <w:tabs>
          <w:tab w:val="center" w:pos="6930"/>
          <w:tab w:val="right" w:pos="9540"/>
          <w:tab w:val="left" w:pos="9639"/>
          <w:tab w:val="left" w:pos="9781"/>
        </w:tabs>
        <w:spacing w:after="0" w:line="240" w:lineRule="auto"/>
        <w:ind w:left="3780"/>
        <w:jc w:val="right"/>
        <w:rPr>
          <w:rFonts w:eastAsia="Times New Roman"/>
          <w:snapToGrid w:val="0"/>
          <w:sz w:val="24"/>
          <w:szCs w:val="24"/>
          <w:lang w:eastAsia="ru-RU"/>
        </w:rPr>
      </w:pPr>
      <w:r w:rsidRPr="00A3135D">
        <w:rPr>
          <w:rFonts w:eastAsia="Times New Roman"/>
          <w:snapToGrid w:val="0"/>
          <w:sz w:val="24"/>
          <w:szCs w:val="24"/>
          <w:lang w:eastAsia="ru-RU"/>
        </w:rPr>
        <w:t xml:space="preserve">                                                </w:t>
      </w:r>
    </w:p>
    <w:p w:rsidR="00A3135D" w:rsidRPr="004074D2" w:rsidRDefault="00A3135D" w:rsidP="00A3135D">
      <w:pPr>
        <w:spacing w:after="0" w:line="240" w:lineRule="auto"/>
        <w:jc w:val="right"/>
        <w:rPr>
          <w:rFonts w:eastAsia="Times New Roman"/>
          <w:sz w:val="16"/>
          <w:szCs w:val="16"/>
          <w:lang w:eastAsia="ru-RU"/>
        </w:rPr>
      </w:pPr>
      <w:r w:rsidRPr="004074D2">
        <w:rPr>
          <w:rFonts w:eastAsia="Times New Roman"/>
          <w:sz w:val="16"/>
          <w:szCs w:val="16"/>
          <w:lang w:eastAsia="ru-RU"/>
        </w:rPr>
        <w:lastRenderedPageBreak/>
        <w:t>Приложение № 5</w:t>
      </w:r>
    </w:p>
    <w:p w:rsidR="00A3135D" w:rsidRPr="004074D2" w:rsidRDefault="00A3135D" w:rsidP="00A3135D">
      <w:pPr>
        <w:spacing w:after="0" w:line="240" w:lineRule="auto"/>
        <w:jc w:val="right"/>
        <w:rPr>
          <w:rFonts w:eastAsia="Times New Roman"/>
          <w:sz w:val="16"/>
          <w:szCs w:val="16"/>
          <w:lang w:eastAsia="ru-RU"/>
        </w:rPr>
      </w:pPr>
      <w:r w:rsidRPr="004074D2">
        <w:rPr>
          <w:rFonts w:eastAsia="Times New Roman"/>
          <w:sz w:val="16"/>
          <w:szCs w:val="16"/>
          <w:lang w:eastAsia="ru-RU"/>
        </w:rPr>
        <w:t xml:space="preserve">к Решению Совета депутатов </w:t>
      </w:r>
    </w:p>
    <w:p w:rsidR="00A3135D" w:rsidRPr="004074D2" w:rsidRDefault="00A3135D" w:rsidP="00A3135D">
      <w:pPr>
        <w:spacing w:after="0" w:line="240" w:lineRule="auto"/>
        <w:jc w:val="right"/>
        <w:rPr>
          <w:rFonts w:eastAsia="Times New Roman"/>
          <w:sz w:val="16"/>
          <w:szCs w:val="16"/>
          <w:lang w:eastAsia="ru-RU"/>
        </w:rPr>
      </w:pPr>
      <w:r w:rsidRPr="004074D2">
        <w:rPr>
          <w:rFonts w:eastAsia="Times New Roman"/>
          <w:sz w:val="16"/>
          <w:szCs w:val="16"/>
          <w:lang w:eastAsia="ru-RU"/>
        </w:rPr>
        <w:t>«О внесении изменений в Решение</w:t>
      </w:r>
    </w:p>
    <w:p w:rsidR="00A3135D" w:rsidRPr="004074D2" w:rsidRDefault="00A3135D" w:rsidP="00A3135D">
      <w:pPr>
        <w:spacing w:after="0" w:line="240" w:lineRule="auto"/>
        <w:jc w:val="right"/>
        <w:rPr>
          <w:rFonts w:eastAsia="Times New Roman"/>
          <w:sz w:val="16"/>
          <w:szCs w:val="16"/>
          <w:lang w:eastAsia="ru-RU"/>
        </w:rPr>
      </w:pPr>
      <w:r w:rsidRPr="004074D2">
        <w:rPr>
          <w:rFonts w:eastAsia="Times New Roman"/>
          <w:sz w:val="16"/>
          <w:szCs w:val="16"/>
          <w:lang w:eastAsia="ru-RU"/>
        </w:rPr>
        <w:t xml:space="preserve"> Совета депутатов № 215 от 12.12.2019</w:t>
      </w:r>
    </w:p>
    <w:p w:rsidR="00A3135D" w:rsidRPr="004074D2" w:rsidRDefault="00A3135D" w:rsidP="00A3135D">
      <w:pPr>
        <w:spacing w:after="0" w:line="240" w:lineRule="auto"/>
        <w:jc w:val="right"/>
        <w:rPr>
          <w:rFonts w:eastAsia="Times New Roman"/>
          <w:sz w:val="16"/>
          <w:szCs w:val="16"/>
          <w:lang w:eastAsia="ru-RU"/>
        </w:rPr>
      </w:pPr>
      <w:r w:rsidRPr="004074D2">
        <w:rPr>
          <w:rFonts w:eastAsia="Times New Roman"/>
          <w:sz w:val="16"/>
          <w:szCs w:val="16"/>
          <w:lang w:eastAsia="ru-RU"/>
        </w:rPr>
        <w:t xml:space="preserve"> «О бюджете муниципального образования</w:t>
      </w:r>
    </w:p>
    <w:p w:rsidR="00A3135D" w:rsidRPr="004074D2" w:rsidRDefault="00A3135D" w:rsidP="00A3135D">
      <w:pPr>
        <w:widowControl w:val="0"/>
        <w:tabs>
          <w:tab w:val="center" w:pos="6930"/>
          <w:tab w:val="right" w:pos="9540"/>
          <w:tab w:val="left" w:pos="9639"/>
          <w:tab w:val="left" w:pos="9781"/>
        </w:tabs>
        <w:spacing w:after="0" w:line="240" w:lineRule="auto"/>
        <w:ind w:left="3780"/>
        <w:jc w:val="right"/>
        <w:rPr>
          <w:rFonts w:eastAsia="Times New Roman"/>
          <w:snapToGrid w:val="0"/>
          <w:sz w:val="16"/>
          <w:szCs w:val="16"/>
          <w:lang w:eastAsia="ru-RU"/>
        </w:rPr>
      </w:pPr>
      <w:r w:rsidRPr="004074D2">
        <w:rPr>
          <w:rFonts w:eastAsia="Times New Roman"/>
          <w:sz w:val="16"/>
          <w:szCs w:val="16"/>
          <w:lang w:eastAsia="ru-RU"/>
        </w:rPr>
        <w:t xml:space="preserve"> "Уемское» на 2020 год» от 23.09.2020 № 271</w:t>
      </w:r>
    </w:p>
    <w:p w:rsidR="00A3135D" w:rsidRPr="004074D2" w:rsidRDefault="00A3135D" w:rsidP="00A3135D">
      <w:pPr>
        <w:widowControl w:val="0"/>
        <w:tabs>
          <w:tab w:val="center" w:pos="6930"/>
          <w:tab w:val="right" w:pos="9540"/>
          <w:tab w:val="left" w:pos="9639"/>
          <w:tab w:val="left" w:pos="9781"/>
        </w:tabs>
        <w:spacing w:after="0" w:line="240" w:lineRule="auto"/>
        <w:ind w:left="3780"/>
        <w:jc w:val="right"/>
        <w:rPr>
          <w:rFonts w:eastAsia="Times New Roman"/>
          <w:snapToGrid w:val="0"/>
          <w:sz w:val="16"/>
          <w:szCs w:val="16"/>
          <w:lang w:eastAsia="ru-RU"/>
        </w:rPr>
      </w:pPr>
      <w:r w:rsidRPr="004074D2">
        <w:rPr>
          <w:rFonts w:eastAsia="Times New Roman"/>
          <w:sz w:val="16"/>
          <w:szCs w:val="16"/>
          <w:lang w:eastAsia="ru-RU"/>
        </w:rPr>
        <w:t xml:space="preserve">                                                        </w:t>
      </w:r>
    </w:p>
    <w:p w:rsidR="00A3135D" w:rsidRPr="004074D2" w:rsidRDefault="00A3135D" w:rsidP="00A3135D">
      <w:pPr>
        <w:widowControl w:val="0"/>
        <w:tabs>
          <w:tab w:val="center" w:pos="6930"/>
          <w:tab w:val="right" w:pos="9540"/>
          <w:tab w:val="left" w:pos="9639"/>
          <w:tab w:val="left" w:pos="9781"/>
        </w:tabs>
        <w:spacing w:after="0" w:line="240" w:lineRule="auto"/>
        <w:ind w:left="3780"/>
        <w:jc w:val="right"/>
        <w:rPr>
          <w:rFonts w:eastAsia="Times New Roman"/>
          <w:snapToGrid w:val="0"/>
          <w:sz w:val="16"/>
          <w:szCs w:val="16"/>
          <w:lang w:eastAsia="ru-RU"/>
        </w:rPr>
      </w:pPr>
      <w:r w:rsidRPr="004074D2">
        <w:rPr>
          <w:rFonts w:eastAsia="Times New Roman"/>
          <w:snapToGrid w:val="0"/>
          <w:sz w:val="16"/>
          <w:szCs w:val="16"/>
          <w:lang w:eastAsia="ru-RU"/>
        </w:rPr>
        <w:t>Приложение № 10</w:t>
      </w:r>
    </w:p>
    <w:p w:rsidR="00A3135D" w:rsidRPr="004074D2" w:rsidRDefault="00A3135D" w:rsidP="00A3135D">
      <w:pPr>
        <w:widowControl w:val="0"/>
        <w:tabs>
          <w:tab w:val="left" w:pos="9540"/>
          <w:tab w:val="left" w:pos="9639"/>
        </w:tabs>
        <w:spacing w:after="0" w:line="240" w:lineRule="auto"/>
        <w:ind w:left="3780"/>
        <w:jc w:val="right"/>
        <w:rPr>
          <w:rFonts w:eastAsia="Times New Roman"/>
          <w:snapToGrid w:val="0"/>
          <w:sz w:val="16"/>
          <w:szCs w:val="16"/>
          <w:lang w:eastAsia="ru-RU"/>
        </w:rPr>
      </w:pPr>
      <w:r w:rsidRPr="004074D2">
        <w:rPr>
          <w:rFonts w:eastAsia="Times New Roman"/>
          <w:snapToGrid w:val="0"/>
          <w:sz w:val="16"/>
          <w:szCs w:val="16"/>
          <w:lang w:eastAsia="ru-RU"/>
        </w:rPr>
        <w:t>к Решению Сов</w:t>
      </w:r>
      <w:r w:rsidR="004074D2">
        <w:rPr>
          <w:rFonts w:eastAsia="Times New Roman"/>
          <w:snapToGrid w:val="0"/>
          <w:sz w:val="16"/>
          <w:szCs w:val="16"/>
          <w:lang w:eastAsia="ru-RU"/>
        </w:rPr>
        <w:t xml:space="preserve">ета депутатов МО «Уемское»   </w:t>
      </w:r>
      <w:r w:rsidRPr="004074D2">
        <w:rPr>
          <w:rFonts w:eastAsia="Times New Roman"/>
          <w:snapToGrid w:val="0"/>
          <w:sz w:val="16"/>
          <w:szCs w:val="16"/>
          <w:lang w:eastAsia="ru-RU"/>
        </w:rPr>
        <w:t xml:space="preserve"> «О бюджете муниципального образования «Уемское»                                   на 2020 год от «12» декабря 2019 № 215</w:t>
      </w:r>
    </w:p>
    <w:p w:rsidR="00A3135D" w:rsidRPr="00A3135D" w:rsidRDefault="00A3135D" w:rsidP="00A3135D">
      <w:pPr>
        <w:spacing w:after="0" w:line="240" w:lineRule="auto"/>
        <w:jc w:val="right"/>
        <w:rPr>
          <w:rFonts w:eastAsia="Times New Roman"/>
          <w:snapToGrid w:val="0"/>
          <w:sz w:val="24"/>
          <w:szCs w:val="24"/>
          <w:lang w:eastAsia="ru-RU"/>
        </w:rPr>
      </w:pPr>
    </w:p>
    <w:p w:rsidR="00A3135D" w:rsidRPr="004074D2" w:rsidRDefault="00A3135D" w:rsidP="00A3135D">
      <w:pPr>
        <w:spacing w:after="0" w:line="240" w:lineRule="auto"/>
        <w:jc w:val="center"/>
        <w:rPr>
          <w:rFonts w:eastAsia="Times New Roman"/>
          <w:b/>
          <w:bCs/>
          <w:sz w:val="20"/>
          <w:szCs w:val="20"/>
          <w:lang w:eastAsia="ru-RU"/>
        </w:rPr>
      </w:pPr>
      <w:r w:rsidRPr="004074D2">
        <w:rPr>
          <w:rFonts w:eastAsia="Times New Roman"/>
          <w:b/>
          <w:bCs/>
          <w:sz w:val="20"/>
          <w:szCs w:val="20"/>
          <w:lang w:eastAsia="ru-RU"/>
        </w:rPr>
        <w:t>Межбюджетные трансферты, получаемые от других бюджетов бюджетной системы Российской Федерации на 2020 год</w:t>
      </w:r>
    </w:p>
    <w:p w:rsidR="00A3135D" w:rsidRPr="004074D2" w:rsidRDefault="00A3135D" w:rsidP="00A3135D">
      <w:pPr>
        <w:spacing w:after="0" w:line="240" w:lineRule="auto"/>
        <w:jc w:val="right"/>
        <w:rPr>
          <w:rFonts w:eastAsia="Times New Roman"/>
          <w:sz w:val="20"/>
          <w:szCs w:val="20"/>
          <w:lang w:eastAsia="ru-RU"/>
        </w:rPr>
      </w:pPr>
      <w:r w:rsidRPr="004074D2">
        <w:rPr>
          <w:rFonts w:eastAsia="Times New Roman"/>
          <w:sz w:val="20"/>
          <w:szCs w:val="20"/>
          <w:lang w:eastAsia="ru-RU"/>
        </w:rPr>
        <w:t>.</w:t>
      </w:r>
    </w:p>
    <w:tbl>
      <w:tblPr>
        <w:tblW w:w="7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5494"/>
        <w:gridCol w:w="1560"/>
      </w:tblGrid>
      <w:tr w:rsidR="00A3135D" w:rsidRPr="004074D2" w:rsidTr="004074D2">
        <w:trPr>
          <w:trHeight w:val="277"/>
        </w:trPr>
        <w:tc>
          <w:tcPr>
            <w:tcW w:w="568" w:type="dxa"/>
            <w:vMerge w:val="restart"/>
            <w:tcBorders>
              <w:top w:val="single" w:sz="4" w:space="0" w:color="auto"/>
              <w:left w:val="single" w:sz="4" w:space="0" w:color="auto"/>
              <w:bottom w:val="single" w:sz="4" w:space="0" w:color="auto"/>
              <w:right w:val="single" w:sz="4" w:space="0" w:color="auto"/>
            </w:tcBorders>
            <w:vAlign w:val="bottom"/>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w:t>
            </w:r>
            <w:proofErr w:type="spellStart"/>
            <w:proofErr w:type="gramStart"/>
            <w:r w:rsidRPr="004074D2">
              <w:rPr>
                <w:rFonts w:eastAsia="Times New Roman"/>
                <w:sz w:val="18"/>
                <w:szCs w:val="18"/>
                <w:lang w:eastAsia="ru-RU"/>
              </w:rPr>
              <w:t>п</w:t>
            </w:r>
            <w:proofErr w:type="spellEnd"/>
            <w:proofErr w:type="gramEnd"/>
            <w:r w:rsidRPr="004074D2">
              <w:rPr>
                <w:rFonts w:eastAsia="Times New Roman"/>
                <w:sz w:val="18"/>
                <w:szCs w:val="18"/>
                <w:lang w:eastAsia="ru-RU"/>
              </w:rPr>
              <w:t>/</w:t>
            </w:r>
            <w:proofErr w:type="spellStart"/>
            <w:r w:rsidRPr="004074D2">
              <w:rPr>
                <w:rFonts w:eastAsia="Times New Roman"/>
                <w:sz w:val="18"/>
                <w:szCs w:val="18"/>
                <w:lang w:eastAsia="ru-RU"/>
              </w:rPr>
              <w:t>п</w:t>
            </w:r>
            <w:proofErr w:type="spellEnd"/>
          </w:p>
        </w:tc>
        <w:tc>
          <w:tcPr>
            <w:tcW w:w="5494" w:type="dxa"/>
            <w:vMerge w:val="restart"/>
            <w:tcBorders>
              <w:top w:val="single" w:sz="4" w:space="0" w:color="auto"/>
              <w:left w:val="single" w:sz="4" w:space="0" w:color="auto"/>
              <w:bottom w:val="single" w:sz="4" w:space="0" w:color="auto"/>
              <w:right w:val="single" w:sz="4" w:space="0" w:color="auto"/>
            </w:tcBorders>
            <w:vAlign w:val="bottom"/>
            <w:hideMark/>
          </w:tcPr>
          <w:p w:rsidR="00A3135D" w:rsidRPr="004074D2" w:rsidRDefault="00A3135D" w:rsidP="00A3135D">
            <w:pPr>
              <w:spacing w:after="0" w:line="240" w:lineRule="auto"/>
              <w:ind w:left="-208"/>
              <w:jc w:val="center"/>
              <w:rPr>
                <w:rFonts w:eastAsia="Times New Roman"/>
                <w:sz w:val="18"/>
                <w:szCs w:val="18"/>
                <w:lang w:eastAsia="ru-RU"/>
              </w:rPr>
            </w:pPr>
            <w:r w:rsidRPr="004074D2">
              <w:rPr>
                <w:rFonts w:eastAsia="Times New Roman"/>
                <w:sz w:val="18"/>
                <w:szCs w:val="18"/>
                <w:lang w:eastAsia="ru-RU"/>
              </w:rPr>
              <w:t xml:space="preserve">Наименование </w:t>
            </w:r>
          </w:p>
        </w:tc>
        <w:tc>
          <w:tcPr>
            <w:tcW w:w="1560" w:type="dxa"/>
            <w:vMerge w:val="restart"/>
            <w:tcBorders>
              <w:top w:val="single" w:sz="4" w:space="0" w:color="auto"/>
              <w:left w:val="single" w:sz="4" w:space="0" w:color="auto"/>
              <w:bottom w:val="single" w:sz="4" w:space="0" w:color="auto"/>
              <w:right w:val="single" w:sz="4" w:space="0" w:color="auto"/>
            </w:tcBorders>
            <w:vAlign w:val="bottom"/>
          </w:tcPr>
          <w:p w:rsidR="00A3135D" w:rsidRPr="004074D2" w:rsidRDefault="00A3135D" w:rsidP="00A3135D">
            <w:pPr>
              <w:spacing w:after="0" w:line="240" w:lineRule="auto"/>
              <w:rPr>
                <w:rFonts w:eastAsia="Times New Roman"/>
                <w:sz w:val="18"/>
                <w:szCs w:val="18"/>
                <w:lang w:eastAsia="ru-RU"/>
              </w:rPr>
            </w:pPr>
            <w:r w:rsidRPr="004074D2">
              <w:rPr>
                <w:rFonts w:eastAsia="Times New Roman"/>
                <w:sz w:val="18"/>
                <w:szCs w:val="18"/>
                <w:lang w:eastAsia="ru-RU"/>
              </w:rPr>
              <w:t>Сумма, тыс. руб.</w:t>
            </w:r>
          </w:p>
          <w:p w:rsidR="00A3135D" w:rsidRPr="004074D2" w:rsidRDefault="00A3135D" w:rsidP="00A3135D">
            <w:pPr>
              <w:spacing w:after="0" w:line="240" w:lineRule="auto"/>
              <w:jc w:val="center"/>
              <w:rPr>
                <w:rFonts w:eastAsia="Times New Roman"/>
                <w:sz w:val="18"/>
                <w:szCs w:val="18"/>
                <w:lang w:eastAsia="ru-RU"/>
              </w:rPr>
            </w:pPr>
          </w:p>
        </w:tc>
      </w:tr>
      <w:tr w:rsidR="00A3135D" w:rsidRPr="004074D2" w:rsidTr="004074D2">
        <w:trPr>
          <w:trHeight w:val="207"/>
        </w:trPr>
        <w:tc>
          <w:tcPr>
            <w:tcW w:w="568" w:type="dxa"/>
            <w:vMerge/>
            <w:tcBorders>
              <w:top w:val="single" w:sz="4" w:space="0" w:color="auto"/>
              <w:left w:val="single" w:sz="4" w:space="0" w:color="auto"/>
              <w:bottom w:val="single" w:sz="4" w:space="0" w:color="auto"/>
              <w:right w:val="single" w:sz="4" w:space="0" w:color="auto"/>
            </w:tcBorders>
            <w:vAlign w:val="center"/>
            <w:hideMark/>
          </w:tcPr>
          <w:p w:rsidR="00A3135D" w:rsidRPr="004074D2" w:rsidRDefault="00A3135D" w:rsidP="00A3135D">
            <w:pPr>
              <w:spacing w:after="0" w:line="240" w:lineRule="auto"/>
              <w:rPr>
                <w:rFonts w:eastAsia="Times New Roman"/>
                <w:sz w:val="18"/>
                <w:szCs w:val="18"/>
                <w:lang w:eastAsia="ru-RU"/>
              </w:rPr>
            </w:pPr>
          </w:p>
        </w:tc>
        <w:tc>
          <w:tcPr>
            <w:tcW w:w="5494" w:type="dxa"/>
            <w:vMerge/>
            <w:tcBorders>
              <w:top w:val="single" w:sz="4" w:space="0" w:color="auto"/>
              <w:left w:val="single" w:sz="4" w:space="0" w:color="auto"/>
              <w:bottom w:val="single" w:sz="4" w:space="0" w:color="auto"/>
              <w:right w:val="single" w:sz="4" w:space="0" w:color="auto"/>
            </w:tcBorders>
            <w:vAlign w:val="center"/>
            <w:hideMark/>
          </w:tcPr>
          <w:p w:rsidR="00A3135D" w:rsidRPr="004074D2" w:rsidRDefault="00A3135D" w:rsidP="00A3135D">
            <w:pPr>
              <w:spacing w:after="0" w:line="240" w:lineRule="auto"/>
              <w:rPr>
                <w:rFonts w:eastAsia="Times New Roman"/>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3135D" w:rsidRPr="004074D2" w:rsidRDefault="00A3135D" w:rsidP="00A3135D">
            <w:pPr>
              <w:spacing w:after="0" w:line="240" w:lineRule="auto"/>
              <w:rPr>
                <w:rFonts w:eastAsia="Times New Roman"/>
                <w:sz w:val="18"/>
                <w:szCs w:val="18"/>
                <w:lang w:eastAsia="ru-RU"/>
              </w:rPr>
            </w:pPr>
          </w:p>
        </w:tc>
      </w:tr>
      <w:tr w:rsidR="00A3135D" w:rsidRPr="004074D2" w:rsidTr="004074D2">
        <w:trPr>
          <w:trHeight w:val="583"/>
        </w:trPr>
        <w:tc>
          <w:tcPr>
            <w:tcW w:w="568"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rPr>
                <w:rFonts w:eastAsia="Times New Roman"/>
                <w:b/>
                <w:sz w:val="18"/>
                <w:szCs w:val="18"/>
                <w:lang w:eastAsia="ru-RU"/>
              </w:rPr>
            </w:pPr>
            <w:r w:rsidRPr="004074D2">
              <w:rPr>
                <w:rFonts w:eastAsia="Times New Roman"/>
                <w:b/>
                <w:sz w:val="18"/>
                <w:szCs w:val="18"/>
                <w:lang w:eastAsia="ru-RU"/>
              </w:rPr>
              <w:t>1.0</w:t>
            </w:r>
          </w:p>
        </w:tc>
        <w:tc>
          <w:tcPr>
            <w:tcW w:w="5494"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rPr>
                <w:rFonts w:eastAsia="Times New Roman"/>
                <w:b/>
                <w:sz w:val="18"/>
                <w:szCs w:val="18"/>
              </w:rPr>
            </w:pPr>
            <w:r w:rsidRPr="004074D2">
              <w:rPr>
                <w:rFonts w:eastAsia="Times New Roman"/>
                <w:b/>
                <w:sz w:val="18"/>
                <w:szCs w:val="18"/>
              </w:rPr>
              <w:t>Субвенции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jc w:val="center"/>
              <w:rPr>
                <w:rFonts w:eastAsia="Times New Roman"/>
                <w:b/>
                <w:sz w:val="18"/>
                <w:szCs w:val="18"/>
                <w:lang w:eastAsia="ru-RU"/>
              </w:rPr>
            </w:pPr>
            <w:r w:rsidRPr="004074D2">
              <w:rPr>
                <w:rFonts w:eastAsia="Times New Roman"/>
                <w:b/>
                <w:sz w:val="18"/>
                <w:szCs w:val="18"/>
                <w:lang w:eastAsia="ru-RU"/>
              </w:rPr>
              <w:t>475,4</w:t>
            </w:r>
          </w:p>
        </w:tc>
      </w:tr>
      <w:tr w:rsidR="00A3135D" w:rsidRPr="004074D2" w:rsidTr="004074D2">
        <w:trPr>
          <w:trHeight w:val="771"/>
        </w:trPr>
        <w:tc>
          <w:tcPr>
            <w:tcW w:w="568"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rPr>
                <w:rFonts w:eastAsia="Times New Roman"/>
                <w:sz w:val="18"/>
                <w:szCs w:val="18"/>
                <w:lang w:eastAsia="ru-RU"/>
              </w:rPr>
            </w:pPr>
            <w:r w:rsidRPr="004074D2">
              <w:rPr>
                <w:rFonts w:eastAsia="Times New Roman"/>
                <w:sz w:val="18"/>
                <w:szCs w:val="18"/>
                <w:lang w:eastAsia="ru-RU"/>
              </w:rPr>
              <w:t>1.1</w:t>
            </w:r>
          </w:p>
        </w:tc>
        <w:tc>
          <w:tcPr>
            <w:tcW w:w="5494"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rPr>
                <w:rFonts w:eastAsia="Times New Roman"/>
                <w:sz w:val="18"/>
                <w:szCs w:val="18"/>
                <w:lang w:eastAsia="ru-RU"/>
              </w:rPr>
            </w:pPr>
            <w:r w:rsidRPr="004074D2">
              <w:rPr>
                <w:rFonts w:eastAsia="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60"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412,9</w:t>
            </w:r>
          </w:p>
        </w:tc>
      </w:tr>
      <w:tr w:rsidR="00A3135D" w:rsidRPr="004074D2" w:rsidTr="004074D2">
        <w:trPr>
          <w:trHeight w:val="448"/>
        </w:trPr>
        <w:tc>
          <w:tcPr>
            <w:tcW w:w="568" w:type="dxa"/>
            <w:tcBorders>
              <w:top w:val="single" w:sz="4" w:space="0" w:color="auto"/>
              <w:left w:val="single" w:sz="4" w:space="0" w:color="auto"/>
              <w:bottom w:val="single" w:sz="4" w:space="0" w:color="auto"/>
              <w:right w:val="single" w:sz="4" w:space="0" w:color="auto"/>
            </w:tcBorders>
            <w:vAlign w:val="bottom"/>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1.2</w:t>
            </w:r>
          </w:p>
        </w:tc>
        <w:tc>
          <w:tcPr>
            <w:tcW w:w="5494"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rPr>
                <w:rFonts w:eastAsia="Times New Roman"/>
                <w:sz w:val="18"/>
                <w:szCs w:val="18"/>
                <w:lang w:eastAsia="ru-RU"/>
              </w:rPr>
            </w:pPr>
            <w:r w:rsidRPr="004074D2">
              <w:rPr>
                <w:rFonts w:eastAsia="Times New Roman"/>
                <w:sz w:val="18"/>
                <w:szCs w:val="18"/>
                <w:lang w:eastAsia="ru-RU"/>
              </w:rPr>
              <w:t xml:space="preserve">Субвенции бюджетам </w:t>
            </w:r>
            <w:r w:rsidRPr="004074D2">
              <w:rPr>
                <w:rFonts w:eastAsia="Times New Roman"/>
                <w:sz w:val="18"/>
                <w:szCs w:val="18"/>
              </w:rPr>
              <w:t>сельских</w:t>
            </w:r>
            <w:r w:rsidRPr="004074D2">
              <w:rPr>
                <w:rFonts w:eastAsia="Times New Roman"/>
                <w:sz w:val="18"/>
                <w:szCs w:val="18"/>
                <w:lang w:eastAsia="ru-RU"/>
              </w:rPr>
              <w:t xml:space="preserve"> поселений на выполнение передаваемых полномочий субъектов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62,5</w:t>
            </w:r>
          </w:p>
        </w:tc>
      </w:tr>
      <w:tr w:rsidR="00A3135D" w:rsidRPr="004074D2" w:rsidTr="004074D2">
        <w:trPr>
          <w:trHeight w:val="359"/>
        </w:trPr>
        <w:tc>
          <w:tcPr>
            <w:tcW w:w="568"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jc w:val="center"/>
              <w:rPr>
                <w:rFonts w:eastAsia="Times New Roman"/>
                <w:b/>
                <w:sz w:val="18"/>
                <w:szCs w:val="18"/>
                <w:lang w:eastAsia="ru-RU"/>
              </w:rPr>
            </w:pPr>
            <w:r w:rsidRPr="004074D2">
              <w:rPr>
                <w:rFonts w:eastAsia="Times New Roman"/>
                <w:b/>
                <w:sz w:val="18"/>
                <w:szCs w:val="18"/>
                <w:lang w:eastAsia="ru-RU"/>
              </w:rPr>
              <w:t>2.0</w:t>
            </w:r>
          </w:p>
        </w:tc>
        <w:tc>
          <w:tcPr>
            <w:tcW w:w="5494"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rPr>
                <w:rFonts w:eastAsia="Times New Roman"/>
                <w:b/>
                <w:sz w:val="18"/>
                <w:szCs w:val="18"/>
              </w:rPr>
            </w:pPr>
            <w:r w:rsidRPr="004074D2">
              <w:rPr>
                <w:rFonts w:eastAsia="Times New Roman"/>
                <w:b/>
                <w:sz w:val="18"/>
                <w:szCs w:val="18"/>
              </w:rPr>
              <w:t>Дотации бюджетам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jc w:val="center"/>
              <w:rPr>
                <w:rFonts w:eastAsia="Times New Roman"/>
                <w:b/>
                <w:sz w:val="18"/>
                <w:szCs w:val="18"/>
                <w:lang w:eastAsia="ru-RU"/>
              </w:rPr>
            </w:pPr>
            <w:r w:rsidRPr="004074D2">
              <w:rPr>
                <w:rFonts w:eastAsia="Times New Roman"/>
                <w:b/>
                <w:sz w:val="18"/>
                <w:szCs w:val="18"/>
                <w:lang w:eastAsia="ru-RU"/>
              </w:rPr>
              <w:t>721,6</w:t>
            </w:r>
          </w:p>
        </w:tc>
      </w:tr>
      <w:tr w:rsidR="00A3135D" w:rsidRPr="004074D2" w:rsidTr="004074D2">
        <w:trPr>
          <w:trHeight w:val="587"/>
        </w:trPr>
        <w:tc>
          <w:tcPr>
            <w:tcW w:w="568"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2.1</w:t>
            </w:r>
          </w:p>
        </w:tc>
        <w:tc>
          <w:tcPr>
            <w:tcW w:w="5494"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rPr>
                <w:rFonts w:eastAsia="Times New Roman"/>
                <w:sz w:val="18"/>
                <w:szCs w:val="18"/>
              </w:rPr>
            </w:pPr>
            <w:r w:rsidRPr="004074D2">
              <w:rPr>
                <w:rFonts w:eastAsia="Times New Roman"/>
                <w:sz w:val="18"/>
                <w:szCs w:val="18"/>
              </w:rPr>
              <w:t>Дотации бюджетам сельских поселений на выравнивание бюджетной обеспеченности из бюджета субъекта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721,6</w:t>
            </w:r>
          </w:p>
        </w:tc>
      </w:tr>
      <w:tr w:rsidR="00A3135D" w:rsidRPr="004074D2" w:rsidTr="004074D2">
        <w:trPr>
          <w:trHeight w:val="563"/>
        </w:trPr>
        <w:tc>
          <w:tcPr>
            <w:tcW w:w="568" w:type="dxa"/>
            <w:tcBorders>
              <w:top w:val="single" w:sz="4" w:space="0" w:color="auto"/>
              <w:left w:val="single" w:sz="4" w:space="0" w:color="auto"/>
              <w:bottom w:val="single" w:sz="4" w:space="0" w:color="auto"/>
              <w:right w:val="single" w:sz="4" w:space="0" w:color="auto"/>
            </w:tcBorders>
            <w:noWrap/>
            <w:vAlign w:val="bottom"/>
            <w:hideMark/>
          </w:tcPr>
          <w:p w:rsidR="00A3135D" w:rsidRPr="004074D2" w:rsidRDefault="00A3135D" w:rsidP="00A3135D">
            <w:pPr>
              <w:spacing w:after="0" w:line="240" w:lineRule="auto"/>
              <w:jc w:val="center"/>
              <w:rPr>
                <w:rFonts w:eastAsia="Times New Roman"/>
                <w:b/>
                <w:sz w:val="18"/>
                <w:szCs w:val="18"/>
                <w:lang w:eastAsia="ru-RU"/>
              </w:rPr>
            </w:pPr>
            <w:r w:rsidRPr="004074D2">
              <w:rPr>
                <w:rFonts w:eastAsia="Times New Roman"/>
                <w:b/>
                <w:sz w:val="18"/>
                <w:szCs w:val="18"/>
                <w:lang w:eastAsia="ru-RU"/>
              </w:rPr>
              <w:t>3.0</w:t>
            </w:r>
          </w:p>
        </w:tc>
        <w:tc>
          <w:tcPr>
            <w:tcW w:w="5494"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rPr>
                <w:rFonts w:eastAsia="Times New Roman"/>
                <w:b/>
                <w:sz w:val="18"/>
                <w:szCs w:val="18"/>
                <w:lang w:eastAsia="ru-RU"/>
              </w:rPr>
            </w:pPr>
            <w:r w:rsidRPr="004074D2">
              <w:rPr>
                <w:rFonts w:eastAsia="Times New Roman"/>
                <w:b/>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560"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jc w:val="center"/>
              <w:rPr>
                <w:rFonts w:eastAsia="Times New Roman"/>
                <w:b/>
                <w:sz w:val="18"/>
                <w:szCs w:val="18"/>
                <w:lang w:eastAsia="ru-RU"/>
              </w:rPr>
            </w:pPr>
            <w:r w:rsidRPr="004074D2">
              <w:rPr>
                <w:rFonts w:eastAsia="Times New Roman"/>
                <w:b/>
                <w:sz w:val="18"/>
                <w:szCs w:val="18"/>
                <w:lang w:eastAsia="ru-RU"/>
              </w:rPr>
              <w:t>6941,9</w:t>
            </w:r>
          </w:p>
        </w:tc>
      </w:tr>
      <w:tr w:rsidR="00A3135D" w:rsidRPr="004074D2" w:rsidTr="004074D2">
        <w:trPr>
          <w:trHeight w:val="161"/>
        </w:trPr>
        <w:tc>
          <w:tcPr>
            <w:tcW w:w="568" w:type="dxa"/>
            <w:tcBorders>
              <w:top w:val="single" w:sz="4" w:space="0" w:color="auto"/>
              <w:left w:val="single" w:sz="4" w:space="0" w:color="auto"/>
              <w:bottom w:val="single" w:sz="4" w:space="0" w:color="auto"/>
              <w:right w:val="single" w:sz="4" w:space="0" w:color="auto"/>
            </w:tcBorders>
            <w:noWrap/>
            <w:vAlign w:val="bottom"/>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3.1</w:t>
            </w:r>
          </w:p>
        </w:tc>
        <w:tc>
          <w:tcPr>
            <w:tcW w:w="5494" w:type="dxa"/>
            <w:tcBorders>
              <w:top w:val="single" w:sz="4" w:space="0" w:color="auto"/>
              <w:left w:val="single" w:sz="8" w:space="0" w:color="auto"/>
              <w:bottom w:val="single" w:sz="4" w:space="0" w:color="auto"/>
              <w:right w:val="single" w:sz="4" w:space="0" w:color="auto"/>
            </w:tcBorders>
            <w:vAlign w:val="center"/>
            <w:hideMark/>
          </w:tcPr>
          <w:p w:rsidR="00A3135D" w:rsidRPr="004074D2" w:rsidRDefault="00A3135D" w:rsidP="00A3135D">
            <w:pPr>
              <w:jc w:val="both"/>
              <w:rPr>
                <w:rFonts w:eastAsia="Times New Roman"/>
                <w:color w:val="000000"/>
                <w:sz w:val="18"/>
                <w:szCs w:val="18"/>
              </w:rPr>
            </w:pPr>
            <w:r w:rsidRPr="004074D2">
              <w:rPr>
                <w:rFonts w:eastAsia="Times New Roman"/>
                <w:color w:val="000000"/>
                <w:sz w:val="18"/>
                <w:szCs w:val="18"/>
              </w:rPr>
              <w:t xml:space="preserve">иные межбюджетные трансферты бюджетам сельских поселений </w:t>
            </w:r>
            <w:proofErr w:type="gramStart"/>
            <w:r w:rsidRPr="004074D2">
              <w:rPr>
                <w:rFonts w:eastAsia="Times New Roman"/>
                <w:color w:val="000000"/>
                <w:sz w:val="18"/>
                <w:szCs w:val="18"/>
              </w:rPr>
              <w:t>на осуществление части полномочий по решению вопросов местного значения в соответствии с заключенными соглашениями в целях</w:t>
            </w:r>
            <w:proofErr w:type="gramEnd"/>
            <w:r w:rsidRPr="004074D2">
              <w:rPr>
                <w:rFonts w:eastAsia="Times New Roman"/>
                <w:color w:val="000000"/>
                <w:sz w:val="18"/>
                <w:szCs w:val="18"/>
              </w:rPr>
              <w:t xml:space="preserve"> материально-технического и организационного обеспечения деятельности</w:t>
            </w:r>
          </w:p>
        </w:tc>
        <w:tc>
          <w:tcPr>
            <w:tcW w:w="1560"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1574,8</w:t>
            </w:r>
          </w:p>
        </w:tc>
      </w:tr>
      <w:tr w:rsidR="00A3135D" w:rsidRPr="004074D2" w:rsidTr="004074D2">
        <w:trPr>
          <w:trHeight w:val="1642"/>
        </w:trPr>
        <w:tc>
          <w:tcPr>
            <w:tcW w:w="568" w:type="dxa"/>
            <w:tcBorders>
              <w:top w:val="single" w:sz="4" w:space="0" w:color="auto"/>
              <w:left w:val="single" w:sz="4" w:space="0" w:color="auto"/>
              <w:bottom w:val="single" w:sz="4" w:space="0" w:color="auto"/>
              <w:right w:val="single" w:sz="4" w:space="0" w:color="auto"/>
            </w:tcBorders>
            <w:noWrap/>
            <w:vAlign w:val="bottom"/>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lastRenderedPageBreak/>
              <w:t>3.2</w:t>
            </w:r>
          </w:p>
        </w:tc>
        <w:tc>
          <w:tcPr>
            <w:tcW w:w="5494" w:type="dxa"/>
            <w:tcBorders>
              <w:top w:val="nil"/>
              <w:left w:val="single" w:sz="8" w:space="0" w:color="auto"/>
              <w:bottom w:val="single" w:sz="4" w:space="0" w:color="auto"/>
              <w:right w:val="single" w:sz="4" w:space="0" w:color="auto"/>
            </w:tcBorders>
            <w:vAlign w:val="center"/>
            <w:hideMark/>
          </w:tcPr>
          <w:p w:rsidR="00A3135D" w:rsidRPr="004074D2" w:rsidRDefault="00A3135D" w:rsidP="00A3135D">
            <w:pPr>
              <w:jc w:val="both"/>
              <w:rPr>
                <w:rFonts w:eastAsia="Times New Roman"/>
                <w:color w:val="000000"/>
                <w:sz w:val="18"/>
                <w:szCs w:val="18"/>
              </w:rPr>
            </w:pPr>
            <w:r w:rsidRPr="004074D2">
              <w:rPr>
                <w:rFonts w:eastAsia="Times New Roman"/>
                <w:color w:val="000000"/>
                <w:sz w:val="18"/>
                <w:szCs w:val="18"/>
              </w:rPr>
              <w:t xml:space="preserve">иные </w:t>
            </w:r>
            <w:proofErr w:type="gramStart"/>
            <w:r w:rsidRPr="004074D2">
              <w:rPr>
                <w:rFonts w:eastAsia="Times New Roman"/>
                <w:color w:val="000000"/>
                <w:sz w:val="18"/>
                <w:szCs w:val="18"/>
              </w:rPr>
              <w:t>на осуществление части полномочий по решению вопросов местного значения в соответствии с заключенными соглашениями в целях</w:t>
            </w:r>
            <w:proofErr w:type="gramEnd"/>
            <w:r w:rsidRPr="004074D2">
              <w:rPr>
                <w:rFonts w:eastAsia="Times New Roman"/>
                <w:color w:val="000000"/>
                <w:sz w:val="18"/>
                <w:szCs w:val="18"/>
              </w:rPr>
              <w:t xml:space="preserve">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w:t>
            </w:r>
          </w:p>
        </w:tc>
        <w:tc>
          <w:tcPr>
            <w:tcW w:w="1560"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944,0</w:t>
            </w:r>
          </w:p>
        </w:tc>
      </w:tr>
      <w:tr w:rsidR="00A3135D" w:rsidRPr="004074D2" w:rsidTr="004074D2">
        <w:trPr>
          <w:trHeight w:val="330"/>
        </w:trPr>
        <w:tc>
          <w:tcPr>
            <w:tcW w:w="568" w:type="dxa"/>
            <w:tcBorders>
              <w:top w:val="single" w:sz="4" w:space="0" w:color="auto"/>
              <w:left w:val="single" w:sz="4" w:space="0" w:color="auto"/>
              <w:bottom w:val="single" w:sz="4" w:space="0" w:color="auto"/>
              <w:right w:val="single" w:sz="4" w:space="0" w:color="auto"/>
            </w:tcBorders>
            <w:noWrap/>
            <w:vAlign w:val="bottom"/>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3.3</w:t>
            </w:r>
          </w:p>
        </w:tc>
        <w:tc>
          <w:tcPr>
            <w:tcW w:w="5494" w:type="dxa"/>
            <w:tcBorders>
              <w:top w:val="nil"/>
              <w:left w:val="single" w:sz="8" w:space="0" w:color="auto"/>
              <w:bottom w:val="single" w:sz="4" w:space="0" w:color="auto"/>
              <w:right w:val="single" w:sz="4" w:space="0" w:color="auto"/>
            </w:tcBorders>
            <w:vAlign w:val="center"/>
            <w:hideMark/>
          </w:tcPr>
          <w:p w:rsidR="00A3135D" w:rsidRPr="004074D2" w:rsidRDefault="00A3135D" w:rsidP="00A3135D">
            <w:pPr>
              <w:jc w:val="both"/>
              <w:rPr>
                <w:rFonts w:eastAsia="Times New Roman"/>
                <w:color w:val="000000"/>
                <w:sz w:val="18"/>
                <w:szCs w:val="18"/>
              </w:rPr>
            </w:pPr>
            <w:r w:rsidRPr="004074D2">
              <w:rPr>
                <w:rFonts w:eastAsia="Times New Roman"/>
                <w:color w:val="000000"/>
                <w:sz w:val="18"/>
                <w:szCs w:val="18"/>
              </w:rPr>
              <w:t>иные межбюджетные трансферты бюджетам сельских поселений в соответствии с заключенными соглашениями, на поддержание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1560"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2104,0</w:t>
            </w:r>
          </w:p>
        </w:tc>
      </w:tr>
      <w:tr w:rsidR="00A3135D" w:rsidRPr="004074D2" w:rsidTr="004074D2">
        <w:trPr>
          <w:trHeight w:val="563"/>
        </w:trPr>
        <w:tc>
          <w:tcPr>
            <w:tcW w:w="568" w:type="dxa"/>
            <w:tcBorders>
              <w:top w:val="single" w:sz="4" w:space="0" w:color="auto"/>
              <w:left w:val="single" w:sz="4" w:space="0" w:color="auto"/>
              <w:bottom w:val="single" w:sz="4" w:space="0" w:color="auto"/>
              <w:right w:val="single" w:sz="4" w:space="0" w:color="auto"/>
            </w:tcBorders>
            <w:noWrap/>
            <w:vAlign w:val="bottom"/>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3.4</w:t>
            </w:r>
          </w:p>
        </w:tc>
        <w:tc>
          <w:tcPr>
            <w:tcW w:w="5494" w:type="dxa"/>
            <w:tcBorders>
              <w:top w:val="single" w:sz="4" w:space="0" w:color="auto"/>
              <w:left w:val="single" w:sz="8" w:space="0" w:color="auto"/>
              <w:bottom w:val="single" w:sz="4" w:space="0" w:color="auto"/>
              <w:right w:val="single" w:sz="4" w:space="0" w:color="auto"/>
            </w:tcBorders>
            <w:vAlign w:val="center"/>
            <w:hideMark/>
          </w:tcPr>
          <w:p w:rsidR="00A3135D" w:rsidRPr="004074D2" w:rsidRDefault="00A3135D" w:rsidP="00A3135D">
            <w:pPr>
              <w:spacing w:after="0" w:line="240" w:lineRule="auto"/>
              <w:jc w:val="both"/>
              <w:rPr>
                <w:rFonts w:eastAsia="Times New Roman"/>
                <w:b/>
                <w:color w:val="000000"/>
                <w:sz w:val="18"/>
                <w:szCs w:val="18"/>
              </w:rPr>
            </w:pPr>
            <w:r w:rsidRPr="004074D2">
              <w:rPr>
                <w:rFonts w:eastAsia="Times New Roman"/>
                <w:color w:val="000000"/>
                <w:sz w:val="18"/>
                <w:szCs w:val="18"/>
              </w:rPr>
              <w:t>иные межбюджетные трансферты бюджетам сельских поселений на реализацию мероприятий в сфере коммунального хозяйства</w:t>
            </w:r>
          </w:p>
        </w:tc>
        <w:tc>
          <w:tcPr>
            <w:tcW w:w="1560"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2276,6</w:t>
            </w:r>
          </w:p>
        </w:tc>
      </w:tr>
      <w:tr w:rsidR="00A3135D" w:rsidRPr="004074D2" w:rsidTr="004074D2">
        <w:trPr>
          <w:trHeight w:val="563"/>
        </w:trPr>
        <w:tc>
          <w:tcPr>
            <w:tcW w:w="568" w:type="dxa"/>
            <w:tcBorders>
              <w:top w:val="single" w:sz="4" w:space="0" w:color="auto"/>
              <w:left w:val="single" w:sz="4" w:space="0" w:color="auto"/>
              <w:bottom w:val="single" w:sz="4" w:space="0" w:color="auto"/>
              <w:right w:val="single" w:sz="4" w:space="0" w:color="auto"/>
            </w:tcBorders>
            <w:noWrap/>
            <w:vAlign w:val="bottom"/>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3.5</w:t>
            </w:r>
          </w:p>
        </w:tc>
        <w:tc>
          <w:tcPr>
            <w:tcW w:w="5494"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rPr>
                <w:rFonts w:eastAsia="Times New Roman"/>
                <w:b/>
                <w:sz w:val="18"/>
                <w:szCs w:val="18"/>
                <w:lang w:eastAsia="ru-RU"/>
              </w:rPr>
            </w:pPr>
            <w:r w:rsidRPr="004074D2">
              <w:rPr>
                <w:rFonts w:eastAsia="Times New Roman"/>
                <w:color w:val="000000"/>
                <w:sz w:val="18"/>
                <w:szCs w:val="18"/>
              </w:rPr>
              <w:t>иные межбюджетные трансферты бюджетам сельских поселений на реализацию мероприятий в сфере обращения с отходами производства и потребления, в том числе с твердыми коммунальными отходами</w:t>
            </w:r>
          </w:p>
        </w:tc>
        <w:tc>
          <w:tcPr>
            <w:tcW w:w="1560"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42,5</w:t>
            </w:r>
          </w:p>
        </w:tc>
      </w:tr>
      <w:tr w:rsidR="00A3135D" w:rsidRPr="004074D2" w:rsidTr="004074D2">
        <w:trPr>
          <w:trHeight w:val="563"/>
        </w:trPr>
        <w:tc>
          <w:tcPr>
            <w:tcW w:w="568" w:type="dxa"/>
            <w:tcBorders>
              <w:top w:val="single" w:sz="4" w:space="0" w:color="auto"/>
              <w:left w:val="single" w:sz="4" w:space="0" w:color="auto"/>
              <w:bottom w:val="single" w:sz="4" w:space="0" w:color="auto"/>
              <w:right w:val="single" w:sz="4" w:space="0" w:color="auto"/>
            </w:tcBorders>
            <w:noWrap/>
            <w:vAlign w:val="bottom"/>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4.0</w:t>
            </w:r>
          </w:p>
        </w:tc>
        <w:tc>
          <w:tcPr>
            <w:tcW w:w="5494"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rPr>
                <w:rFonts w:eastAsia="Times New Roman"/>
                <w:b/>
                <w:sz w:val="18"/>
                <w:szCs w:val="18"/>
                <w:lang w:eastAsia="ru-RU"/>
              </w:rPr>
            </w:pPr>
            <w:r w:rsidRPr="004074D2">
              <w:rPr>
                <w:rFonts w:eastAsia="Times New Roman"/>
                <w:b/>
                <w:sz w:val="18"/>
                <w:szCs w:val="18"/>
                <w:lang w:eastAsia="ru-RU"/>
              </w:rPr>
              <w:t>Прочие межбюджетные трансферты, передаваемые бюджетам сельских поселений, в том числе:</w:t>
            </w:r>
          </w:p>
        </w:tc>
        <w:tc>
          <w:tcPr>
            <w:tcW w:w="1560"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jc w:val="center"/>
              <w:rPr>
                <w:rFonts w:eastAsia="Times New Roman"/>
                <w:b/>
                <w:sz w:val="18"/>
                <w:szCs w:val="18"/>
                <w:lang w:eastAsia="ru-RU"/>
              </w:rPr>
            </w:pPr>
            <w:r w:rsidRPr="004074D2">
              <w:rPr>
                <w:rFonts w:eastAsia="Times New Roman"/>
                <w:b/>
                <w:sz w:val="18"/>
                <w:szCs w:val="18"/>
                <w:lang w:eastAsia="ru-RU"/>
              </w:rPr>
              <w:t>10580,0</w:t>
            </w:r>
          </w:p>
        </w:tc>
      </w:tr>
      <w:tr w:rsidR="00A3135D" w:rsidRPr="004074D2" w:rsidTr="004074D2">
        <w:trPr>
          <w:trHeight w:val="563"/>
        </w:trPr>
        <w:tc>
          <w:tcPr>
            <w:tcW w:w="568" w:type="dxa"/>
            <w:tcBorders>
              <w:top w:val="single" w:sz="4" w:space="0" w:color="auto"/>
              <w:left w:val="single" w:sz="4" w:space="0" w:color="auto"/>
              <w:bottom w:val="single" w:sz="4" w:space="0" w:color="auto"/>
              <w:right w:val="single" w:sz="4" w:space="0" w:color="auto"/>
            </w:tcBorders>
            <w:noWrap/>
            <w:vAlign w:val="bottom"/>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4.1</w:t>
            </w:r>
          </w:p>
        </w:tc>
        <w:tc>
          <w:tcPr>
            <w:tcW w:w="5494"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rPr>
                <w:rFonts w:eastAsia="Times New Roman"/>
                <w:sz w:val="18"/>
                <w:szCs w:val="18"/>
                <w:lang w:eastAsia="ru-RU"/>
              </w:rPr>
            </w:pPr>
            <w:r w:rsidRPr="004074D2">
              <w:rPr>
                <w:rFonts w:eastAsia="Times New Roman"/>
                <w:sz w:val="18"/>
                <w:szCs w:val="18"/>
                <w:lang w:eastAsia="ru-RU"/>
              </w:rPr>
              <w:t>прочие межбюджетные трансферты бюджетам сельских поселений на поддержку мер по обеспечению сбалансированности бюджетов</w:t>
            </w:r>
          </w:p>
        </w:tc>
        <w:tc>
          <w:tcPr>
            <w:tcW w:w="1560"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2848,7</w:t>
            </w:r>
          </w:p>
        </w:tc>
      </w:tr>
      <w:tr w:rsidR="00A3135D" w:rsidRPr="004074D2" w:rsidTr="004074D2">
        <w:trPr>
          <w:trHeight w:val="563"/>
        </w:trPr>
        <w:tc>
          <w:tcPr>
            <w:tcW w:w="568" w:type="dxa"/>
            <w:tcBorders>
              <w:top w:val="single" w:sz="4" w:space="0" w:color="auto"/>
              <w:left w:val="single" w:sz="4" w:space="0" w:color="auto"/>
              <w:bottom w:val="single" w:sz="4" w:space="0" w:color="auto"/>
              <w:right w:val="single" w:sz="4" w:space="0" w:color="auto"/>
            </w:tcBorders>
            <w:noWrap/>
            <w:vAlign w:val="bottom"/>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4.2</w:t>
            </w:r>
          </w:p>
        </w:tc>
        <w:tc>
          <w:tcPr>
            <w:tcW w:w="5494"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rPr>
                <w:rFonts w:eastAsia="Times New Roman"/>
                <w:sz w:val="18"/>
                <w:szCs w:val="18"/>
                <w:lang w:eastAsia="ru-RU"/>
              </w:rPr>
            </w:pPr>
            <w:r w:rsidRPr="004074D2">
              <w:rPr>
                <w:rFonts w:eastAsia="Times New Roman"/>
                <w:sz w:val="18"/>
                <w:szCs w:val="18"/>
                <w:lang w:eastAsia="ru-RU"/>
              </w:rPr>
              <w:t xml:space="preserve">прочие межбюджетные трансферты бюджетам сельских поселений на поддержку муниципальных программ формирования современной городской среды (Поддержка государственных программ субъектов Российской Федерации и муниципальных программ формирования современной городской среды).              </w:t>
            </w:r>
          </w:p>
        </w:tc>
        <w:tc>
          <w:tcPr>
            <w:tcW w:w="1560" w:type="dxa"/>
            <w:tcBorders>
              <w:top w:val="single" w:sz="4" w:space="0" w:color="auto"/>
              <w:left w:val="single" w:sz="4" w:space="0" w:color="auto"/>
              <w:bottom w:val="single" w:sz="4" w:space="0" w:color="auto"/>
              <w:right w:val="single" w:sz="4" w:space="0" w:color="auto"/>
            </w:tcBorders>
          </w:tcPr>
          <w:p w:rsidR="00A3135D" w:rsidRPr="004074D2" w:rsidRDefault="00A3135D" w:rsidP="00A3135D">
            <w:pPr>
              <w:spacing w:after="0" w:line="240" w:lineRule="auto"/>
              <w:jc w:val="center"/>
              <w:rPr>
                <w:rFonts w:eastAsia="Times New Roman"/>
                <w:sz w:val="18"/>
                <w:szCs w:val="18"/>
                <w:lang w:eastAsia="ru-RU"/>
              </w:rPr>
            </w:pPr>
          </w:p>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5275,1</w:t>
            </w:r>
          </w:p>
        </w:tc>
      </w:tr>
      <w:tr w:rsidR="00A3135D" w:rsidRPr="004074D2" w:rsidTr="004074D2">
        <w:trPr>
          <w:trHeight w:val="563"/>
        </w:trPr>
        <w:tc>
          <w:tcPr>
            <w:tcW w:w="568" w:type="dxa"/>
            <w:tcBorders>
              <w:top w:val="single" w:sz="4" w:space="0" w:color="auto"/>
              <w:left w:val="single" w:sz="4" w:space="0" w:color="auto"/>
              <w:bottom w:val="single" w:sz="4" w:space="0" w:color="auto"/>
              <w:right w:val="single" w:sz="4" w:space="0" w:color="auto"/>
            </w:tcBorders>
            <w:noWrap/>
            <w:vAlign w:val="bottom"/>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4.3</w:t>
            </w:r>
          </w:p>
        </w:tc>
        <w:tc>
          <w:tcPr>
            <w:tcW w:w="5494"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rPr>
                <w:rFonts w:eastAsia="Times New Roman"/>
                <w:sz w:val="18"/>
                <w:szCs w:val="18"/>
                <w:lang w:eastAsia="ru-RU"/>
              </w:rPr>
            </w:pPr>
            <w:r w:rsidRPr="004074D2">
              <w:rPr>
                <w:rFonts w:eastAsia="Times New Roman"/>
                <w:sz w:val="18"/>
                <w:szCs w:val="18"/>
                <w:lang w:eastAsia="ru-RU"/>
              </w:rPr>
              <w:t>прочие межбюджетные трансферты бюджетам сельских поселений (Обеспечение комплексного развития сельских территорий)</w:t>
            </w:r>
          </w:p>
        </w:tc>
        <w:tc>
          <w:tcPr>
            <w:tcW w:w="1560" w:type="dxa"/>
            <w:tcBorders>
              <w:top w:val="single" w:sz="4" w:space="0" w:color="auto"/>
              <w:left w:val="single" w:sz="4" w:space="0" w:color="auto"/>
              <w:bottom w:val="single" w:sz="4" w:space="0" w:color="auto"/>
              <w:right w:val="single" w:sz="4" w:space="0" w:color="auto"/>
            </w:tcBorders>
            <w:vAlign w:val="bottom"/>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608,1</w:t>
            </w:r>
          </w:p>
        </w:tc>
      </w:tr>
      <w:tr w:rsidR="00A3135D" w:rsidRPr="004074D2" w:rsidTr="004074D2">
        <w:trPr>
          <w:trHeight w:val="160"/>
        </w:trPr>
        <w:tc>
          <w:tcPr>
            <w:tcW w:w="568" w:type="dxa"/>
            <w:tcBorders>
              <w:top w:val="single" w:sz="4" w:space="0" w:color="auto"/>
              <w:left w:val="single" w:sz="4" w:space="0" w:color="auto"/>
              <w:bottom w:val="single" w:sz="4" w:space="0" w:color="auto"/>
              <w:right w:val="single" w:sz="4" w:space="0" w:color="auto"/>
            </w:tcBorders>
            <w:noWrap/>
            <w:vAlign w:val="bottom"/>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4.4</w:t>
            </w:r>
          </w:p>
        </w:tc>
        <w:tc>
          <w:tcPr>
            <w:tcW w:w="5494"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rPr>
                <w:rFonts w:eastAsia="Times New Roman"/>
                <w:b/>
                <w:sz w:val="18"/>
                <w:szCs w:val="18"/>
                <w:highlight w:val="yellow"/>
                <w:lang w:eastAsia="ru-RU"/>
              </w:rPr>
            </w:pPr>
            <w:r w:rsidRPr="004074D2">
              <w:rPr>
                <w:rFonts w:eastAsia="Times New Roman"/>
                <w:sz w:val="18"/>
                <w:szCs w:val="18"/>
                <w:lang w:eastAsia="ru-RU"/>
              </w:rPr>
              <w:t>прочие межбюджетные трансферты бюджетам сельских поселений</w:t>
            </w:r>
            <w:r w:rsidRPr="004074D2">
              <w:rPr>
                <w:rFonts w:ascii="Calibri" w:eastAsia="Times New Roman" w:hAnsi="Calibri" w:cs="Calibri"/>
                <w:sz w:val="18"/>
                <w:szCs w:val="18"/>
              </w:rPr>
              <w:t xml:space="preserve"> (</w:t>
            </w:r>
            <w:r w:rsidRPr="004074D2">
              <w:rPr>
                <w:rFonts w:eastAsia="Times New Roman"/>
                <w:sz w:val="18"/>
                <w:szCs w:val="18"/>
                <w:lang w:eastAsia="ru-RU"/>
              </w:rPr>
              <w:t>на реализацию мероприятий по оборудованию источников наружного противопожарного водоснабжения)</w:t>
            </w:r>
          </w:p>
        </w:tc>
        <w:tc>
          <w:tcPr>
            <w:tcW w:w="1560" w:type="dxa"/>
            <w:tcBorders>
              <w:top w:val="single" w:sz="4" w:space="0" w:color="auto"/>
              <w:left w:val="single" w:sz="4" w:space="0" w:color="auto"/>
              <w:bottom w:val="single" w:sz="4" w:space="0" w:color="auto"/>
              <w:right w:val="single" w:sz="4" w:space="0" w:color="auto"/>
            </w:tcBorders>
            <w:vAlign w:val="bottom"/>
            <w:hideMark/>
          </w:tcPr>
          <w:p w:rsidR="00A3135D" w:rsidRPr="004074D2" w:rsidRDefault="00A3135D" w:rsidP="00A3135D">
            <w:pPr>
              <w:spacing w:after="0" w:line="240" w:lineRule="auto"/>
              <w:jc w:val="center"/>
              <w:rPr>
                <w:rFonts w:eastAsia="Times New Roman"/>
                <w:b/>
                <w:sz w:val="18"/>
                <w:szCs w:val="18"/>
                <w:lang w:eastAsia="ru-RU"/>
              </w:rPr>
            </w:pPr>
            <w:r w:rsidRPr="004074D2">
              <w:rPr>
                <w:rFonts w:eastAsia="Times New Roman"/>
                <w:sz w:val="18"/>
                <w:szCs w:val="18"/>
                <w:lang w:eastAsia="ru-RU"/>
              </w:rPr>
              <w:t>249,6</w:t>
            </w:r>
          </w:p>
        </w:tc>
      </w:tr>
      <w:tr w:rsidR="00A3135D" w:rsidRPr="004074D2" w:rsidTr="004074D2">
        <w:trPr>
          <w:trHeight w:val="623"/>
        </w:trPr>
        <w:tc>
          <w:tcPr>
            <w:tcW w:w="568" w:type="dxa"/>
            <w:tcBorders>
              <w:top w:val="single" w:sz="4" w:space="0" w:color="auto"/>
              <w:left w:val="single" w:sz="4" w:space="0" w:color="auto"/>
              <w:bottom w:val="single" w:sz="4" w:space="0" w:color="auto"/>
              <w:right w:val="single" w:sz="4" w:space="0" w:color="auto"/>
            </w:tcBorders>
            <w:noWrap/>
            <w:vAlign w:val="bottom"/>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4.5</w:t>
            </w:r>
          </w:p>
        </w:tc>
        <w:tc>
          <w:tcPr>
            <w:tcW w:w="5494" w:type="dxa"/>
            <w:tcBorders>
              <w:top w:val="single" w:sz="4" w:space="0" w:color="auto"/>
              <w:left w:val="single" w:sz="4" w:space="0" w:color="auto"/>
              <w:bottom w:val="single" w:sz="4" w:space="0" w:color="auto"/>
              <w:right w:val="single" w:sz="4" w:space="0" w:color="auto"/>
            </w:tcBorders>
            <w:hideMark/>
          </w:tcPr>
          <w:p w:rsidR="00A3135D" w:rsidRPr="004074D2" w:rsidRDefault="00A3135D" w:rsidP="00A3135D">
            <w:pPr>
              <w:spacing w:after="0" w:line="240" w:lineRule="auto"/>
              <w:rPr>
                <w:rFonts w:eastAsia="Times New Roman"/>
                <w:b/>
                <w:sz w:val="18"/>
                <w:szCs w:val="18"/>
                <w:highlight w:val="yellow"/>
                <w:lang w:eastAsia="ru-RU"/>
              </w:rPr>
            </w:pPr>
            <w:r w:rsidRPr="004074D2">
              <w:rPr>
                <w:rFonts w:eastAsia="Times New Roman"/>
                <w:sz w:val="18"/>
                <w:szCs w:val="18"/>
                <w:lang w:eastAsia="ru-RU"/>
              </w:rPr>
              <w:t>прочие межбюджетные трансферты бюджетам сельских поселений (на благоустройство территорий и приобретение уборочной и коммунальной техники)</w:t>
            </w:r>
          </w:p>
        </w:tc>
        <w:tc>
          <w:tcPr>
            <w:tcW w:w="1560" w:type="dxa"/>
            <w:tcBorders>
              <w:top w:val="single" w:sz="4" w:space="0" w:color="auto"/>
              <w:left w:val="single" w:sz="4" w:space="0" w:color="auto"/>
              <w:bottom w:val="single" w:sz="4" w:space="0" w:color="auto"/>
              <w:right w:val="single" w:sz="4" w:space="0" w:color="auto"/>
            </w:tcBorders>
            <w:vAlign w:val="bottom"/>
            <w:hideMark/>
          </w:tcPr>
          <w:p w:rsidR="00A3135D" w:rsidRPr="004074D2" w:rsidRDefault="00A3135D" w:rsidP="00A3135D">
            <w:pPr>
              <w:spacing w:after="0" w:line="240" w:lineRule="auto"/>
              <w:jc w:val="center"/>
              <w:rPr>
                <w:rFonts w:eastAsia="Times New Roman"/>
                <w:sz w:val="18"/>
                <w:szCs w:val="18"/>
                <w:lang w:eastAsia="ru-RU"/>
              </w:rPr>
            </w:pPr>
            <w:r w:rsidRPr="004074D2">
              <w:rPr>
                <w:rFonts w:eastAsia="Times New Roman"/>
                <w:sz w:val="18"/>
                <w:szCs w:val="18"/>
                <w:lang w:eastAsia="ru-RU"/>
              </w:rPr>
              <w:t>1598,5</w:t>
            </w:r>
          </w:p>
        </w:tc>
      </w:tr>
      <w:tr w:rsidR="00A3135D" w:rsidRPr="004074D2" w:rsidTr="004074D2">
        <w:trPr>
          <w:trHeight w:val="563"/>
        </w:trPr>
        <w:tc>
          <w:tcPr>
            <w:tcW w:w="568" w:type="dxa"/>
            <w:tcBorders>
              <w:top w:val="single" w:sz="4" w:space="0" w:color="auto"/>
              <w:left w:val="single" w:sz="4" w:space="0" w:color="auto"/>
              <w:bottom w:val="single" w:sz="4" w:space="0" w:color="auto"/>
              <w:right w:val="single" w:sz="4" w:space="0" w:color="auto"/>
            </w:tcBorders>
            <w:noWrap/>
            <w:vAlign w:val="bottom"/>
          </w:tcPr>
          <w:p w:rsidR="00A3135D" w:rsidRPr="004074D2" w:rsidRDefault="00A3135D" w:rsidP="00A3135D">
            <w:pPr>
              <w:spacing w:after="0" w:line="240" w:lineRule="auto"/>
              <w:jc w:val="center"/>
              <w:rPr>
                <w:rFonts w:eastAsia="Times New Roman"/>
                <w:sz w:val="18"/>
                <w:szCs w:val="18"/>
                <w:lang w:eastAsia="ru-RU"/>
              </w:rPr>
            </w:pPr>
          </w:p>
        </w:tc>
        <w:tc>
          <w:tcPr>
            <w:tcW w:w="5494" w:type="dxa"/>
            <w:tcBorders>
              <w:top w:val="single" w:sz="4" w:space="0" w:color="auto"/>
              <w:left w:val="single" w:sz="4" w:space="0" w:color="auto"/>
              <w:bottom w:val="single" w:sz="4" w:space="0" w:color="auto"/>
              <w:right w:val="single" w:sz="4" w:space="0" w:color="auto"/>
            </w:tcBorders>
          </w:tcPr>
          <w:p w:rsidR="00A3135D" w:rsidRPr="004074D2" w:rsidRDefault="00A3135D" w:rsidP="00A3135D">
            <w:pPr>
              <w:spacing w:after="0" w:line="240" w:lineRule="auto"/>
              <w:rPr>
                <w:rFonts w:eastAsia="Times New Roman"/>
                <w:b/>
                <w:sz w:val="18"/>
                <w:szCs w:val="18"/>
                <w:lang w:eastAsia="ru-RU"/>
              </w:rPr>
            </w:pPr>
            <w:r w:rsidRPr="004074D2">
              <w:rPr>
                <w:rFonts w:eastAsia="Times New Roman"/>
                <w:b/>
                <w:sz w:val="18"/>
                <w:szCs w:val="18"/>
                <w:lang w:eastAsia="ru-RU"/>
              </w:rPr>
              <w:t>Итого</w:t>
            </w:r>
          </w:p>
          <w:p w:rsidR="00A3135D" w:rsidRPr="004074D2" w:rsidRDefault="00A3135D" w:rsidP="00A3135D">
            <w:pPr>
              <w:spacing w:after="0" w:line="240" w:lineRule="auto"/>
              <w:rPr>
                <w:rFonts w:eastAsia="Times New Roman"/>
                <w:b/>
                <w:sz w:val="18"/>
                <w:szCs w:val="18"/>
                <w:lang w:eastAsia="ru-RU"/>
              </w:rPr>
            </w:pPr>
          </w:p>
        </w:tc>
        <w:tc>
          <w:tcPr>
            <w:tcW w:w="1560" w:type="dxa"/>
            <w:tcBorders>
              <w:top w:val="single" w:sz="4" w:space="0" w:color="auto"/>
              <w:left w:val="single" w:sz="4" w:space="0" w:color="auto"/>
              <w:bottom w:val="single" w:sz="4" w:space="0" w:color="auto"/>
              <w:right w:val="single" w:sz="4" w:space="0" w:color="auto"/>
            </w:tcBorders>
            <w:vAlign w:val="bottom"/>
            <w:hideMark/>
          </w:tcPr>
          <w:p w:rsidR="00A3135D" w:rsidRPr="004074D2" w:rsidRDefault="00A3135D" w:rsidP="00A3135D">
            <w:pPr>
              <w:spacing w:after="0" w:line="240" w:lineRule="auto"/>
              <w:jc w:val="center"/>
              <w:rPr>
                <w:rFonts w:eastAsia="Times New Roman"/>
                <w:b/>
                <w:sz w:val="18"/>
                <w:szCs w:val="18"/>
                <w:lang w:eastAsia="ru-RU"/>
              </w:rPr>
            </w:pPr>
            <w:r w:rsidRPr="004074D2">
              <w:rPr>
                <w:rFonts w:eastAsia="Times New Roman"/>
                <w:b/>
                <w:sz w:val="18"/>
                <w:szCs w:val="18"/>
                <w:lang w:eastAsia="ru-RU"/>
              </w:rPr>
              <w:t>18718,9</w:t>
            </w:r>
          </w:p>
        </w:tc>
      </w:tr>
      <w:bookmarkEnd w:id="7"/>
    </w:tbl>
    <w:p w:rsidR="00821EF4" w:rsidRPr="004074D2" w:rsidRDefault="00821EF4" w:rsidP="00821EF4">
      <w:pPr>
        <w:widowControl w:val="0"/>
        <w:autoSpaceDE w:val="0"/>
        <w:autoSpaceDN w:val="0"/>
        <w:adjustRightInd w:val="0"/>
        <w:spacing w:after="0" w:line="240" w:lineRule="auto"/>
        <w:rPr>
          <w:rFonts w:eastAsia="Times New Roman"/>
          <w:sz w:val="20"/>
          <w:szCs w:val="20"/>
          <w:lang w:eastAsia="ru-RU"/>
        </w:rPr>
      </w:pPr>
    </w:p>
    <w:p w:rsidR="00821EF4" w:rsidRPr="004074D2" w:rsidRDefault="00821EF4" w:rsidP="005E120E">
      <w:pPr>
        <w:spacing w:after="0" w:line="240" w:lineRule="auto"/>
        <w:jc w:val="center"/>
        <w:rPr>
          <w:rFonts w:eastAsia="Times New Roman"/>
          <w:b/>
          <w:bCs/>
          <w:sz w:val="20"/>
          <w:szCs w:val="20"/>
          <w:lang w:eastAsia="ru-RU"/>
        </w:rPr>
      </w:pPr>
    </w:p>
    <w:sectPr w:rsidR="00821EF4" w:rsidRPr="004074D2" w:rsidSect="00A4159E">
      <w:headerReference w:type="default" r:id="rId12"/>
      <w:footerReference w:type="default" r:id="rId13"/>
      <w:footerReference w:type="first" r:id="rId14"/>
      <w:pgSz w:w="8419" w:h="11906" w:orient="landscape"/>
      <w:pgMar w:top="139" w:right="622" w:bottom="680" w:left="964" w:header="227" w:footer="0" w:gutter="0"/>
      <w:pgNumType w:start="3"/>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701" w:rsidRDefault="000B7701" w:rsidP="006D74BE">
      <w:pPr>
        <w:spacing w:after="0" w:line="240" w:lineRule="auto"/>
      </w:pPr>
      <w:r>
        <w:separator/>
      </w:r>
    </w:p>
  </w:endnote>
  <w:endnote w:type="continuationSeparator" w:id="0">
    <w:p w:rsidR="000B7701" w:rsidRDefault="000B7701"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5D" w:rsidRPr="000865D9" w:rsidRDefault="00D014AD">
    <w:pPr>
      <w:pStyle w:val="a5"/>
      <w:jc w:val="center"/>
      <w:rPr>
        <w:sz w:val="20"/>
        <w:szCs w:val="20"/>
      </w:rPr>
    </w:pPr>
    <w:r w:rsidRPr="000865D9">
      <w:rPr>
        <w:sz w:val="20"/>
        <w:szCs w:val="20"/>
      </w:rPr>
      <w:fldChar w:fldCharType="begin"/>
    </w:r>
    <w:r w:rsidR="00A3135D" w:rsidRPr="000865D9">
      <w:rPr>
        <w:sz w:val="20"/>
        <w:szCs w:val="20"/>
      </w:rPr>
      <w:instrText xml:space="preserve"> PAGE   \* MERGEFORMAT </w:instrText>
    </w:r>
    <w:r w:rsidRPr="000865D9">
      <w:rPr>
        <w:sz w:val="20"/>
        <w:szCs w:val="20"/>
      </w:rPr>
      <w:fldChar w:fldCharType="separate"/>
    </w:r>
    <w:r w:rsidR="006B0D7F">
      <w:rPr>
        <w:noProof/>
        <w:sz w:val="20"/>
        <w:szCs w:val="20"/>
      </w:rPr>
      <w:t>54</w:t>
    </w:r>
    <w:r w:rsidRPr="000865D9">
      <w:rPr>
        <w:sz w:val="20"/>
        <w:szCs w:val="20"/>
      </w:rPr>
      <w:fldChar w:fldCharType="end"/>
    </w:r>
  </w:p>
  <w:p w:rsidR="00A3135D" w:rsidRDefault="00A3135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35D" w:rsidRDefault="00A3135D">
    <w:pPr>
      <w:pStyle w:val="a5"/>
      <w:jc w:val="center"/>
    </w:pPr>
  </w:p>
  <w:p w:rsidR="00A3135D" w:rsidRDefault="00A3135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701" w:rsidRDefault="000B7701" w:rsidP="006D74BE">
      <w:pPr>
        <w:spacing w:after="0" w:line="240" w:lineRule="auto"/>
      </w:pPr>
      <w:r>
        <w:separator/>
      </w:r>
    </w:p>
  </w:footnote>
  <w:footnote w:type="continuationSeparator" w:id="0">
    <w:p w:rsidR="000B7701" w:rsidRDefault="000B7701"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A3135D" w:rsidTr="003A1A8C">
      <w:tc>
        <w:tcPr>
          <w:tcW w:w="1683" w:type="pct"/>
          <w:tcBorders>
            <w:right w:val="single" w:sz="18" w:space="0" w:color="4F81BD"/>
          </w:tcBorders>
        </w:tcPr>
        <w:p w:rsidR="00A3135D" w:rsidRPr="00E5599F" w:rsidRDefault="00A3135D">
          <w:pPr>
            <w:pStyle w:val="a3"/>
            <w:rPr>
              <w:sz w:val="16"/>
              <w:szCs w:val="16"/>
            </w:rPr>
          </w:pPr>
        </w:p>
      </w:tc>
      <w:tc>
        <w:tcPr>
          <w:tcW w:w="3317" w:type="pct"/>
          <w:tcBorders>
            <w:left w:val="single" w:sz="18" w:space="0" w:color="4F81BD"/>
          </w:tcBorders>
        </w:tcPr>
        <w:p w:rsidR="00A3135D" w:rsidRDefault="00A3135D" w:rsidP="00E5599F">
          <w:pPr>
            <w:pStyle w:val="a3"/>
            <w:spacing w:after="0" w:line="240" w:lineRule="auto"/>
            <w:ind w:left="92"/>
            <w:jc w:val="right"/>
            <w:rPr>
              <w:rFonts w:eastAsia="Times New Roman"/>
              <w:sz w:val="16"/>
              <w:szCs w:val="16"/>
            </w:rPr>
          </w:pPr>
        </w:p>
        <w:p w:rsidR="00A3135D" w:rsidRPr="00E5599F" w:rsidRDefault="00A3135D" w:rsidP="00E5599F">
          <w:pPr>
            <w:pStyle w:val="a3"/>
            <w:spacing w:after="0" w:line="240" w:lineRule="auto"/>
            <w:ind w:left="92"/>
            <w:jc w:val="right"/>
            <w:rPr>
              <w:rFonts w:eastAsia="Times New Roman"/>
              <w:sz w:val="16"/>
              <w:szCs w:val="16"/>
            </w:rPr>
          </w:pPr>
          <w:r w:rsidRPr="00E5599F">
            <w:rPr>
              <w:rFonts w:eastAsia="Times New Roman"/>
              <w:sz w:val="16"/>
              <w:szCs w:val="16"/>
            </w:rPr>
            <w:t>Вестник муниципального образования «Уемское»</w:t>
          </w:r>
        </w:p>
        <w:p w:rsidR="00A3135D" w:rsidRPr="00E5599F" w:rsidRDefault="00A3135D" w:rsidP="005E120E">
          <w:pPr>
            <w:pStyle w:val="a3"/>
            <w:spacing w:after="0" w:line="240" w:lineRule="auto"/>
            <w:ind w:left="92"/>
            <w:jc w:val="right"/>
            <w:rPr>
              <w:rFonts w:ascii="Cambria" w:eastAsia="Times New Roman" w:hAnsi="Cambria"/>
              <w:color w:val="4F81BD"/>
              <w:sz w:val="16"/>
              <w:szCs w:val="16"/>
            </w:rPr>
          </w:pPr>
          <w:r>
            <w:rPr>
              <w:rFonts w:eastAsia="Times New Roman"/>
              <w:sz w:val="16"/>
              <w:szCs w:val="16"/>
            </w:rPr>
            <w:t xml:space="preserve">№ 14 от 30 сентября 2020 </w:t>
          </w:r>
          <w:r w:rsidRPr="00E5599F">
            <w:rPr>
              <w:rFonts w:eastAsia="Times New Roman"/>
              <w:sz w:val="16"/>
              <w:szCs w:val="16"/>
            </w:rPr>
            <w:t xml:space="preserve"> года</w:t>
          </w:r>
        </w:p>
      </w:tc>
    </w:tr>
  </w:tbl>
  <w:p w:rsidR="00A3135D" w:rsidRPr="00BC57A6" w:rsidRDefault="00A3135D"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5"/>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933F86"/>
    <w:multiLevelType w:val="hybridMultilevel"/>
    <w:tmpl w:val="25245E34"/>
    <w:lvl w:ilvl="0" w:tplc="0B1A3EF2">
      <w:start w:val="1"/>
      <w:numFmt w:val="decimal"/>
      <w:lvlText w:val="%1."/>
      <w:lvlJc w:val="left"/>
      <w:pPr>
        <w:ind w:left="1069" w:hanging="360"/>
      </w:pPr>
      <w:rPr>
        <w:rFonts w:ascii="Times New Roman" w:hAnsi="Times New Roman" w:cs="Times New Roman" w:hint="default"/>
      </w:rPr>
    </w:lvl>
    <w:lvl w:ilvl="1" w:tplc="545A6142" w:tentative="1">
      <w:start w:val="1"/>
      <w:numFmt w:val="lowerLetter"/>
      <w:lvlText w:val="%2."/>
      <w:lvlJc w:val="left"/>
      <w:pPr>
        <w:ind w:left="1789" w:hanging="360"/>
      </w:pPr>
    </w:lvl>
    <w:lvl w:ilvl="2" w:tplc="76C61596" w:tentative="1">
      <w:start w:val="1"/>
      <w:numFmt w:val="lowerRoman"/>
      <w:lvlText w:val="%3."/>
      <w:lvlJc w:val="right"/>
      <w:pPr>
        <w:ind w:left="2509" w:hanging="180"/>
      </w:pPr>
    </w:lvl>
    <w:lvl w:ilvl="3" w:tplc="9A7C2496" w:tentative="1">
      <w:start w:val="1"/>
      <w:numFmt w:val="decimal"/>
      <w:lvlText w:val="%4."/>
      <w:lvlJc w:val="left"/>
      <w:pPr>
        <w:ind w:left="3229" w:hanging="360"/>
      </w:pPr>
    </w:lvl>
    <w:lvl w:ilvl="4" w:tplc="1ADE3902" w:tentative="1">
      <w:start w:val="1"/>
      <w:numFmt w:val="lowerLetter"/>
      <w:lvlText w:val="%5."/>
      <w:lvlJc w:val="left"/>
      <w:pPr>
        <w:ind w:left="3949" w:hanging="360"/>
      </w:pPr>
    </w:lvl>
    <w:lvl w:ilvl="5" w:tplc="7980A21C" w:tentative="1">
      <w:start w:val="1"/>
      <w:numFmt w:val="lowerRoman"/>
      <w:lvlText w:val="%6."/>
      <w:lvlJc w:val="right"/>
      <w:pPr>
        <w:ind w:left="4669" w:hanging="180"/>
      </w:pPr>
    </w:lvl>
    <w:lvl w:ilvl="6" w:tplc="99BC2BC8" w:tentative="1">
      <w:start w:val="1"/>
      <w:numFmt w:val="decimal"/>
      <w:lvlText w:val="%7."/>
      <w:lvlJc w:val="left"/>
      <w:pPr>
        <w:ind w:left="5389" w:hanging="360"/>
      </w:pPr>
    </w:lvl>
    <w:lvl w:ilvl="7" w:tplc="F752B7E0" w:tentative="1">
      <w:start w:val="1"/>
      <w:numFmt w:val="lowerLetter"/>
      <w:lvlText w:val="%8."/>
      <w:lvlJc w:val="left"/>
      <w:pPr>
        <w:ind w:left="6109" w:hanging="360"/>
      </w:pPr>
    </w:lvl>
    <w:lvl w:ilvl="8" w:tplc="8612EC84" w:tentative="1">
      <w:start w:val="1"/>
      <w:numFmt w:val="lowerRoman"/>
      <w:lvlText w:val="%9."/>
      <w:lvlJc w:val="right"/>
      <w:pPr>
        <w:ind w:left="6829" w:hanging="180"/>
      </w:pPr>
    </w:lvl>
  </w:abstractNum>
  <w:abstractNum w:abstractNumId="3">
    <w:nsid w:val="010E17D7"/>
    <w:multiLevelType w:val="hybridMultilevel"/>
    <w:tmpl w:val="0912381C"/>
    <w:lvl w:ilvl="0" w:tplc="73A61844">
      <w:start w:val="1"/>
      <w:numFmt w:val="decimal"/>
      <w:lvlText w:val="%1."/>
      <w:lvlJc w:val="left"/>
      <w:pPr>
        <w:ind w:left="1211" w:hanging="360"/>
      </w:pPr>
    </w:lvl>
    <w:lvl w:ilvl="1" w:tplc="6FA227DA">
      <w:start w:val="1"/>
      <w:numFmt w:val="decimal"/>
      <w:lvlText w:val="%2."/>
      <w:lvlJc w:val="left"/>
      <w:pPr>
        <w:tabs>
          <w:tab w:val="num" w:pos="1440"/>
        </w:tabs>
        <w:ind w:left="1440" w:hanging="360"/>
      </w:pPr>
    </w:lvl>
    <w:lvl w:ilvl="2" w:tplc="61AC9AEE">
      <w:start w:val="1"/>
      <w:numFmt w:val="decimal"/>
      <w:lvlText w:val="%3."/>
      <w:lvlJc w:val="left"/>
      <w:pPr>
        <w:tabs>
          <w:tab w:val="num" w:pos="2160"/>
        </w:tabs>
        <w:ind w:left="2160" w:hanging="360"/>
      </w:pPr>
    </w:lvl>
    <w:lvl w:ilvl="3" w:tplc="28940110">
      <w:start w:val="1"/>
      <w:numFmt w:val="decimal"/>
      <w:lvlText w:val="%4."/>
      <w:lvlJc w:val="left"/>
      <w:pPr>
        <w:tabs>
          <w:tab w:val="num" w:pos="2880"/>
        </w:tabs>
        <w:ind w:left="2880" w:hanging="360"/>
      </w:pPr>
    </w:lvl>
    <w:lvl w:ilvl="4" w:tplc="FCF25DFE">
      <w:start w:val="1"/>
      <w:numFmt w:val="decimal"/>
      <w:lvlText w:val="%5."/>
      <w:lvlJc w:val="left"/>
      <w:pPr>
        <w:tabs>
          <w:tab w:val="num" w:pos="3600"/>
        </w:tabs>
        <w:ind w:left="3600" w:hanging="360"/>
      </w:pPr>
    </w:lvl>
    <w:lvl w:ilvl="5" w:tplc="540CBAA2">
      <w:start w:val="1"/>
      <w:numFmt w:val="decimal"/>
      <w:lvlText w:val="%6."/>
      <w:lvlJc w:val="left"/>
      <w:pPr>
        <w:tabs>
          <w:tab w:val="num" w:pos="4320"/>
        </w:tabs>
        <w:ind w:left="4320" w:hanging="360"/>
      </w:pPr>
    </w:lvl>
    <w:lvl w:ilvl="6" w:tplc="6A4447B2">
      <w:start w:val="1"/>
      <w:numFmt w:val="decimal"/>
      <w:lvlText w:val="%7."/>
      <w:lvlJc w:val="left"/>
      <w:pPr>
        <w:tabs>
          <w:tab w:val="num" w:pos="5040"/>
        </w:tabs>
        <w:ind w:left="5040" w:hanging="360"/>
      </w:pPr>
    </w:lvl>
    <w:lvl w:ilvl="7" w:tplc="FDECEF90">
      <w:start w:val="1"/>
      <w:numFmt w:val="decimal"/>
      <w:lvlText w:val="%8."/>
      <w:lvlJc w:val="left"/>
      <w:pPr>
        <w:tabs>
          <w:tab w:val="num" w:pos="5760"/>
        </w:tabs>
        <w:ind w:left="5760" w:hanging="360"/>
      </w:pPr>
    </w:lvl>
    <w:lvl w:ilvl="8" w:tplc="EF7E7CA6">
      <w:start w:val="1"/>
      <w:numFmt w:val="decimal"/>
      <w:lvlText w:val="%9."/>
      <w:lvlJc w:val="left"/>
      <w:pPr>
        <w:tabs>
          <w:tab w:val="num" w:pos="6480"/>
        </w:tabs>
        <w:ind w:left="6480" w:hanging="360"/>
      </w:pPr>
    </w:lvl>
  </w:abstractNum>
  <w:abstractNum w:abstractNumId="4">
    <w:nsid w:val="028D0E38"/>
    <w:multiLevelType w:val="hybridMultilevel"/>
    <w:tmpl w:val="65AA84CA"/>
    <w:lvl w:ilvl="0" w:tplc="3CDAEF34">
      <w:start w:val="1"/>
      <w:numFmt w:val="bullet"/>
      <w:pStyle w:val="S"/>
      <w:lvlText w:val="−"/>
      <w:lvlJc w:val="left"/>
      <w:pPr>
        <w:ind w:left="1429" w:hanging="360"/>
      </w:pPr>
      <w:rPr>
        <w:rFonts w:ascii="Times New Roman" w:hAnsi="Times New Roman" w:cs="Times New Roman" w:hint="default"/>
      </w:rPr>
    </w:lvl>
    <w:lvl w:ilvl="1" w:tplc="1E52AE54">
      <w:start w:val="1"/>
      <w:numFmt w:val="decimal"/>
      <w:lvlText w:val="%2."/>
      <w:lvlJc w:val="left"/>
      <w:pPr>
        <w:tabs>
          <w:tab w:val="num" w:pos="1440"/>
        </w:tabs>
        <w:ind w:left="1440" w:hanging="360"/>
      </w:pPr>
    </w:lvl>
    <w:lvl w:ilvl="2" w:tplc="4E86C558">
      <w:start w:val="1"/>
      <w:numFmt w:val="decimal"/>
      <w:lvlText w:val="%3."/>
      <w:lvlJc w:val="left"/>
      <w:pPr>
        <w:tabs>
          <w:tab w:val="num" w:pos="2160"/>
        </w:tabs>
        <w:ind w:left="2160" w:hanging="360"/>
      </w:pPr>
    </w:lvl>
    <w:lvl w:ilvl="3" w:tplc="754090CE">
      <w:start w:val="1"/>
      <w:numFmt w:val="decimal"/>
      <w:lvlText w:val="%4."/>
      <w:lvlJc w:val="left"/>
      <w:pPr>
        <w:tabs>
          <w:tab w:val="num" w:pos="2880"/>
        </w:tabs>
        <w:ind w:left="2880" w:hanging="360"/>
      </w:pPr>
    </w:lvl>
    <w:lvl w:ilvl="4" w:tplc="AD3EB362">
      <w:start w:val="1"/>
      <w:numFmt w:val="decimal"/>
      <w:lvlText w:val="%5."/>
      <w:lvlJc w:val="left"/>
      <w:pPr>
        <w:tabs>
          <w:tab w:val="num" w:pos="3600"/>
        </w:tabs>
        <w:ind w:left="3600" w:hanging="360"/>
      </w:pPr>
    </w:lvl>
    <w:lvl w:ilvl="5" w:tplc="69E625FE">
      <w:start w:val="1"/>
      <w:numFmt w:val="decimal"/>
      <w:lvlText w:val="%6."/>
      <w:lvlJc w:val="left"/>
      <w:pPr>
        <w:tabs>
          <w:tab w:val="num" w:pos="4320"/>
        </w:tabs>
        <w:ind w:left="4320" w:hanging="360"/>
      </w:pPr>
    </w:lvl>
    <w:lvl w:ilvl="6" w:tplc="E0A8359A">
      <w:start w:val="1"/>
      <w:numFmt w:val="decimal"/>
      <w:lvlText w:val="%7."/>
      <w:lvlJc w:val="left"/>
      <w:pPr>
        <w:tabs>
          <w:tab w:val="num" w:pos="5040"/>
        </w:tabs>
        <w:ind w:left="5040" w:hanging="360"/>
      </w:pPr>
    </w:lvl>
    <w:lvl w:ilvl="7" w:tplc="B1ACA678">
      <w:start w:val="1"/>
      <w:numFmt w:val="decimal"/>
      <w:lvlText w:val="%8."/>
      <w:lvlJc w:val="left"/>
      <w:pPr>
        <w:tabs>
          <w:tab w:val="num" w:pos="5760"/>
        </w:tabs>
        <w:ind w:left="5760" w:hanging="360"/>
      </w:pPr>
    </w:lvl>
    <w:lvl w:ilvl="8" w:tplc="EF1E0482">
      <w:start w:val="1"/>
      <w:numFmt w:val="decimal"/>
      <w:lvlText w:val="%9."/>
      <w:lvlJc w:val="left"/>
      <w:pPr>
        <w:tabs>
          <w:tab w:val="num" w:pos="6480"/>
        </w:tabs>
        <w:ind w:left="6480" w:hanging="360"/>
      </w:pPr>
    </w:lvl>
  </w:abstractNum>
  <w:abstractNum w:abstractNumId="5">
    <w:nsid w:val="06B4604A"/>
    <w:multiLevelType w:val="hybridMultilevel"/>
    <w:tmpl w:val="A0CE8FBE"/>
    <w:lvl w:ilvl="0" w:tplc="7778A7C8">
      <w:start w:val="1"/>
      <w:numFmt w:val="decimal"/>
      <w:lvlText w:val="%1."/>
      <w:lvlJc w:val="left"/>
      <w:pPr>
        <w:ind w:left="1488" w:hanging="876"/>
      </w:pPr>
    </w:lvl>
    <w:lvl w:ilvl="1" w:tplc="2F3A45EE">
      <w:start w:val="1"/>
      <w:numFmt w:val="decimal"/>
      <w:lvlText w:val="%2."/>
      <w:lvlJc w:val="left"/>
      <w:pPr>
        <w:tabs>
          <w:tab w:val="num" w:pos="1440"/>
        </w:tabs>
        <w:ind w:left="1440" w:hanging="360"/>
      </w:pPr>
    </w:lvl>
    <w:lvl w:ilvl="2" w:tplc="4964D6EA">
      <w:start w:val="1"/>
      <w:numFmt w:val="decimal"/>
      <w:lvlText w:val="%3."/>
      <w:lvlJc w:val="left"/>
      <w:pPr>
        <w:tabs>
          <w:tab w:val="num" w:pos="2160"/>
        </w:tabs>
        <w:ind w:left="2160" w:hanging="360"/>
      </w:pPr>
    </w:lvl>
    <w:lvl w:ilvl="3" w:tplc="82F08F44">
      <w:start w:val="1"/>
      <w:numFmt w:val="decimal"/>
      <w:lvlText w:val="%4."/>
      <w:lvlJc w:val="left"/>
      <w:pPr>
        <w:tabs>
          <w:tab w:val="num" w:pos="2880"/>
        </w:tabs>
        <w:ind w:left="2880" w:hanging="360"/>
      </w:pPr>
    </w:lvl>
    <w:lvl w:ilvl="4" w:tplc="A356A02C">
      <w:start w:val="1"/>
      <w:numFmt w:val="decimal"/>
      <w:lvlText w:val="%5."/>
      <w:lvlJc w:val="left"/>
      <w:pPr>
        <w:tabs>
          <w:tab w:val="num" w:pos="3600"/>
        </w:tabs>
        <w:ind w:left="3600" w:hanging="360"/>
      </w:pPr>
    </w:lvl>
    <w:lvl w:ilvl="5" w:tplc="57803AC6">
      <w:start w:val="1"/>
      <w:numFmt w:val="decimal"/>
      <w:lvlText w:val="%6."/>
      <w:lvlJc w:val="left"/>
      <w:pPr>
        <w:tabs>
          <w:tab w:val="num" w:pos="4320"/>
        </w:tabs>
        <w:ind w:left="4320" w:hanging="360"/>
      </w:pPr>
    </w:lvl>
    <w:lvl w:ilvl="6" w:tplc="318C4DC8">
      <w:start w:val="1"/>
      <w:numFmt w:val="decimal"/>
      <w:lvlText w:val="%7."/>
      <w:lvlJc w:val="left"/>
      <w:pPr>
        <w:tabs>
          <w:tab w:val="num" w:pos="5040"/>
        </w:tabs>
        <w:ind w:left="5040" w:hanging="360"/>
      </w:pPr>
    </w:lvl>
    <w:lvl w:ilvl="7" w:tplc="4AAC0B54">
      <w:start w:val="1"/>
      <w:numFmt w:val="decimal"/>
      <w:lvlText w:val="%8."/>
      <w:lvlJc w:val="left"/>
      <w:pPr>
        <w:tabs>
          <w:tab w:val="num" w:pos="5760"/>
        </w:tabs>
        <w:ind w:left="5760" w:hanging="360"/>
      </w:pPr>
    </w:lvl>
    <w:lvl w:ilvl="8" w:tplc="18F81FAE">
      <w:start w:val="1"/>
      <w:numFmt w:val="decimal"/>
      <w:lvlText w:val="%9."/>
      <w:lvlJc w:val="left"/>
      <w:pPr>
        <w:tabs>
          <w:tab w:val="num" w:pos="6480"/>
        </w:tabs>
        <w:ind w:left="6480" w:hanging="360"/>
      </w:pPr>
    </w:lvl>
  </w:abstractNum>
  <w:abstractNum w:abstractNumId="6">
    <w:nsid w:val="0BF72F07"/>
    <w:multiLevelType w:val="hybridMultilevel"/>
    <w:tmpl w:val="47BA397E"/>
    <w:lvl w:ilvl="0" w:tplc="603C6840">
      <w:start w:val="1"/>
      <w:numFmt w:val="decimal"/>
      <w:lvlText w:val="%1."/>
      <w:lvlJc w:val="left"/>
      <w:pPr>
        <w:ind w:left="1070" w:hanging="360"/>
      </w:pPr>
    </w:lvl>
    <w:lvl w:ilvl="1" w:tplc="CD92D550">
      <w:start w:val="1"/>
      <w:numFmt w:val="decimal"/>
      <w:lvlText w:val="%2."/>
      <w:lvlJc w:val="left"/>
      <w:pPr>
        <w:tabs>
          <w:tab w:val="num" w:pos="1440"/>
        </w:tabs>
        <w:ind w:left="1440" w:hanging="360"/>
      </w:pPr>
    </w:lvl>
    <w:lvl w:ilvl="2" w:tplc="E4485870">
      <w:start w:val="1"/>
      <w:numFmt w:val="decimal"/>
      <w:lvlText w:val="%3."/>
      <w:lvlJc w:val="left"/>
      <w:pPr>
        <w:tabs>
          <w:tab w:val="num" w:pos="2160"/>
        </w:tabs>
        <w:ind w:left="2160" w:hanging="360"/>
      </w:pPr>
    </w:lvl>
    <w:lvl w:ilvl="3" w:tplc="218E8716">
      <w:start w:val="1"/>
      <w:numFmt w:val="decimal"/>
      <w:lvlText w:val="%4."/>
      <w:lvlJc w:val="left"/>
      <w:pPr>
        <w:tabs>
          <w:tab w:val="num" w:pos="2880"/>
        </w:tabs>
        <w:ind w:left="2880" w:hanging="360"/>
      </w:pPr>
    </w:lvl>
    <w:lvl w:ilvl="4" w:tplc="C584F3DA">
      <w:start w:val="1"/>
      <w:numFmt w:val="decimal"/>
      <w:lvlText w:val="%5."/>
      <w:lvlJc w:val="left"/>
      <w:pPr>
        <w:tabs>
          <w:tab w:val="num" w:pos="3600"/>
        </w:tabs>
        <w:ind w:left="3600" w:hanging="360"/>
      </w:pPr>
    </w:lvl>
    <w:lvl w:ilvl="5" w:tplc="9814C804">
      <w:start w:val="1"/>
      <w:numFmt w:val="decimal"/>
      <w:lvlText w:val="%6."/>
      <w:lvlJc w:val="left"/>
      <w:pPr>
        <w:tabs>
          <w:tab w:val="num" w:pos="4320"/>
        </w:tabs>
        <w:ind w:left="4320" w:hanging="360"/>
      </w:pPr>
    </w:lvl>
    <w:lvl w:ilvl="6" w:tplc="C6CAE4BE">
      <w:start w:val="1"/>
      <w:numFmt w:val="decimal"/>
      <w:lvlText w:val="%7."/>
      <w:lvlJc w:val="left"/>
      <w:pPr>
        <w:tabs>
          <w:tab w:val="num" w:pos="5040"/>
        </w:tabs>
        <w:ind w:left="5040" w:hanging="360"/>
      </w:pPr>
    </w:lvl>
    <w:lvl w:ilvl="7" w:tplc="C9BE13B8">
      <w:start w:val="1"/>
      <w:numFmt w:val="decimal"/>
      <w:lvlText w:val="%8."/>
      <w:lvlJc w:val="left"/>
      <w:pPr>
        <w:tabs>
          <w:tab w:val="num" w:pos="5760"/>
        </w:tabs>
        <w:ind w:left="5760" w:hanging="360"/>
      </w:pPr>
    </w:lvl>
    <w:lvl w:ilvl="8" w:tplc="01B4B276">
      <w:start w:val="1"/>
      <w:numFmt w:val="decimal"/>
      <w:lvlText w:val="%9."/>
      <w:lvlJc w:val="left"/>
      <w:pPr>
        <w:tabs>
          <w:tab w:val="num" w:pos="6480"/>
        </w:tabs>
        <w:ind w:left="6480" w:hanging="360"/>
      </w:pPr>
    </w:lvl>
  </w:abstractNum>
  <w:abstractNum w:abstractNumId="7">
    <w:nsid w:val="0DC8512F"/>
    <w:multiLevelType w:val="hybridMultilevel"/>
    <w:tmpl w:val="05B2C360"/>
    <w:lvl w:ilvl="0" w:tplc="B5365E8E">
      <w:start w:val="1"/>
      <w:numFmt w:val="decimal"/>
      <w:lvlText w:val="%1."/>
      <w:lvlJc w:val="left"/>
      <w:pPr>
        <w:ind w:left="1068" w:hanging="360"/>
      </w:pPr>
      <w:rPr>
        <w:rFonts w:hint="default"/>
      </w:rPr>
    </w:lvl>
    <w:lvl w:ilvl="1" w:tplc="FF46B4FE" w:tentative="1">
      <w:start w:val="1"/>
      <w:numFmt w:val="lowerLetter"/>
      <w:lvlText w:val="%2."/>
      <w:lvlJc w:val="left"/>
      <w:pPr>
        <w:ind w:left="1788" w:hanging="360"/>
      </w:pPr>
    </w:lvl>
    <w:lvl w:ilvl="2" w:tplc="156065D0" w:tentative="1">
      <w:start w:val="1"/>
      <w:numFmt w:val="lowerRoman"/>
      <w:lvlText w:val="%3."/>
      <w:lvlJc w:val="right"/>
      <w:pPr>
        <w:ind w:left="2508" w:hanging="180"/>
      </w:pPr>
    </w:lvl>
    <w:lvl w:ilvl="3" w:tplc="5750FEC8" w:tentative="1">
      <w:start w:val="1"/>
      <w:numFmt w:val="decimal"/>
      <w:lvlText w:val="%4."/>
      <w:lvlJc w:val="left"/>
      <w:pPr>
        <w:ind w:left="3228" w:hanging="360"/>
      </w:pPr>
    </w:lvl>
    <w:lvl w:ilvl="4" w:tplc="E3DCFAEA" w:tentative="1">
      <w:start w:val="1"/>
      <w:numFmt w:val="lowerLetter"/>
      <w:lvlText w:val="%5."/>
      <w:lvlJc w:val="left"/>
      <w:pPr>
        <w:ind w:left="3948" w:hanging="360"/>
      </w:pPr>
    </w:lvl>
    <w:lvl w:ilvl="5" w:tplc="7CF43484" w:tentative="1">
      <w:start w:val="1"/>
      <w:numFmt w:val="lowerRoman"/>
      <w:lvlText w:val="%6."/>
      <w:lvlJc w:val="right"/>
      <w:pPr>
        <w:ind w:left="4668" w:hanging="180"/>
      </w:pPr>
    </w:lvl>
    <w:lvl w:ilvl="6" w:tplc="3D9C1D82" w:tentative="1">
      <w:start w:val="1"/>
      <w:numFmt w:val="decimal"/>
      <w:lvlText w:val="%7."/>
      <w:lvlJc w:val="left"/>
      <w:pPr>
        <w:ind w:left="5388" w:hanging="360"/>
      </w:pPr>
    </w:lvl>
    <w:lvl w:ilvl="7" w:tplc="6F441458" w:tentative="1">
      <w:start w:val="1"/>
      <w:numFmt w:val="lowerLetter"/>
      <w:lvlText w:val="%8."/>
      <w:lvlJc w:val="left"/>
      <w:pPr>
        <w:ind w:left="6108" w:hanging="360"/>
      </w:pPr>
    </w:lvl>
    <w:lvl w:ilvl="8" w:tplc="B2445372" w:tentative="1">
      <w:start w:val="1"/>
      <w:numFmt w:val="lowerRoman"/>
      <w:lvlText w:val="%9."/>
      <w:lvlJc w:val="right"/>
      <w:pPr>
        <w:ind w:left="6828" w:hanging="180"/>
      </w:pPr>
    </w:lvl>
  </w:abstractNum>
  <w:abstractNum w:abstractNumId="8">
    <w:nsid w:val="0FB55065"/>
    <w:multiLevelType w:val="hybridMultilevel"/>
    <w:tmpl w:val="A4D8801E"/>
    <w:lvl w:ilvl="0" w:tplc="1A84B100">
      <w:start w:val="1"/>
      <w:numFmt w:val="decimal"/>
      <w:pStyle w:val="2"/>
      <w:lvlText w:val="%1."/>
      <w:lvlJc w:val="left"/>
      <w:pPr>
        <w:tabs>
          <w:tab w:val="num" w:pos="1300"/>
        </w:tabs>
        <w:ind w:left="1300" w:hanging="900"/>
      </w:pPr>
      <w:rPr>
        <w:rFonts w:hint="default"/>
      </w:rPr>
    </w:lvl>
    <w:lvl w:ilvl="1" w:tplc="C81A2268">
      <w:numFmt w:val="none"/>
      <w:lvlText w:val=""/>
      <w:lvlJc w:val="left"/>
      <w:pPr>
        <w:tabs>
          <w:tab w:val="num" w:pos="360"/>
        </w:tabs>
      </w:pPr>
    </w:lvl>
    <w:lvl w:ilvl="2" w:tplc="71B23C44">
      <w:numFmt w:val="none"/>
      <w:lvlText w:val=""/>
      <w:lvlJc w:val="left"/>
      <w:pPr>
        <w:tabs>
          <w:tab w:val="num" w:pos="360"/>
        </w:tabs>
      </w:pPr>
    </w:lvl>
    <w:lvl w:ilvl="3" w:tplc="85EACBAA">
      <w:numFmt w:val="none"/>
      <w:lvlText w:val=""/>
      <w:lvlJc w:val="left"/>
      <w:pPr>
        <w:tabs>
          <w:tab w:val="num" w:pos="360"/>
        </w:tabs>
      </w:pPr>
    </w:lvl>
    <w:lvl w:ilvl="4" w:tplc="D3BA1308">
      <w:numFmt w:val="none"/>
      <w:lvlText w:val=""/>
      <w:lvlJc w:val="left"/>
      <w:pPr>
        <w:tabs>
          <w:tab w:val="num" w:pos="360"/>
        </w:tabs>
      </w:pPr>
    </w:lvl>
    <w:lvl w:ilvl="5" w:tplc="57443562">
      <w:numFmt w:val="none"/>
      <w:lvlText w:val=""/>
      <w:lvlJc w:val="left"/>
      <w:pPr>
        <w:tabs>
          <w:tab w:val="num" w:pos="360"/>
        </w:tabs>
      </w:pPr>
    </w:lvl>
    <w:lvl w:ilvl="6" w:tplc="4D483A62">
      <w:numFmt w:val="none"/>
      <w:lvlText w:val=""/>
      <w:lvlJc w:val="left"/>
      <w:pPr>
        <w:tabs>
          <w:tab w:val="num" w:pos="360"/>
        </w:tabs>
      </w:pPr>
    </w:lvl>
    <w:lvl w:ilvl="7" w:tplc="18EA3FD6">
      <w:numFmt w:val="none"/>
      <w:lvlText w:val=""/>
      <w:lvlJc w:val="left"/>
      <w:pPr>
        <w:tabs>
          <w:tab w:val="num" w:pos="360"/>
        </w:tabs>
      </w:pPr>
    </w:lvl>
    <w:lvl w:ilvl="8" w:tplc="73C6E0BA">
      <w:numFmt w:val="none"/>
      <w:lvlText w:val=""/>
      <w:lvlJc w:val="left"/>
      <w:pPr>
        <w:tabs>
          <w:tab w:val="num" w:pos="360"/>
        </w:tabs>
      </w:pPr>
    </w:lvl>
  </w:abstractNum>
  <w:abstractNum w:abstractNumId="9">
    <w:nsid w:val="11535524"/>
    <w:multiLevelType w:val="hybridMultilevel"/>
    <w:tmpl w:val="1158A7C6"/>
    <w:lvl w:ilvl="0" w:tplc="02B0715C">
      <w:start w:val="1"/>
      <w:numFmt w:val="decimal"/>
      <w:lvlText w:val="%1."/>
      <w:lvlJc w:val="left"/>
      <w:pPr>
        <w:ind w:left="928" w:hanging="360"/>
      </w:pPr>
      <w:rPr>
        <w:i w:val="0"/>
        <w:iCs w:val="0"/>
      </w:rPr>
    </w:lvl>
    <w:lvl w:ilvl="1" w:tplc="4134EF22">
      <w:start w:val="1"/>
      <w:numFmt w:val="decimal"/>
      <w:lvlText w:val="%2."/>
      <w:lvlJc w:val="left"/>
      <w:pPr>
        <w:tabs>
          <w:tab w:val="num" w:pos="1440"/>
        </w:tabs>
        <w:ind w:left="1440" w:hanging="360"/>
      </w:pPr>
    </w:lvl>
    <w:lvl w:ilvl="2" w:tplc="739A6D4C">
      <w:start w:val="1"/>
      <w:numFmt w:val="decimal"/>
      <w:lvlText w:val="%3."/>
      <w:lvlJc w:val="left"/>
      <w:pPr>
        <w:tabs>
          <w:tab w:val="num" w:pos="2160"/>
        </w:tabs>
        <w:ind w:left="2160" w:hanging="360"/>
      </w:pPr>
    </w:lvl>
    <w:lvl w:ilvl="3" w:tplc="5504D9DA">
      <w:start w:val="1"/>
      <w:numFmt w:val="decimal"/>
      <w:lvlText w:val="%4."/>
      <w:lvlJc w:val="left"/>
      <w:pPr>
        <w:tabs>
          <w:tab w:val="num" w:pos="2880"/>
        </w:tabs>
        <w:ind w:left="2880" w:hanging="360"/>
      </w:pPr>
    </w:lvl>
    <w:lvl w:ilvl="4" w:tplc="39BC678C">
      <w:start w:val="1"/>
      <w:numFmt w:val="decimal"/>
      <w:lvlText w:val="%5."/>
      <w:lvlJc w:val="left"/>
      <w:pPr>
        <w:tabs>
          <w:tab w:val="num" w:pos="3600"/>
        </w:tabs>
        <w:ind w:left="3600" w:hanging="360"/>
      </w:pPr>
    </w:lvl>
    <w:lvl w:ilvl="5" w:tplc="FEEEB85A">
      <w:start w:val="1"/>
      <w:numFmt w:val="decimal"/>
      <w:lvlText w:val="%6."/>
      <w:lvlJc w:val="left"/>
      <w:pPr>
        <w:tabs>
          <w:tab w:val="num" w:pos="4320"/>
        </w:tabs>
        <w:ind w:left="4320" w:hanging="360"/>
      </w:pPr>
    </w:lvl>
    <w:lvl w:ilvl="6" w:tplc="01AC7788">
      <w:start w:val="1"/>
      <w:numFmt w:val="decimal"/>
      <w:lvlText w:val="%7."/>
      <w:lvlJc w:val="left"/>
      <w:pPr>
        <w:tabs>
          <w:tab w:val="num" w:pos="5040"/>
        </w:tabs>
        <w:ind w:left="5040" w:hanging="360"/>
      </w:pPr>
    </w:lvl>
    <w:lvl w:ilvl="7" w:tplc="1AF6B4DE">
      <w:start w:val="1"/>
      <w:numFmt w:val="decimal"/>
      <w:lvlText w:val="%8."/>
      <w:lvlJc w:val="left"/>
      <w:pPr>
        <w:tabs>
          <w:tab w:val="num" w:pos="5760"/>
        </w:tabs>
        <w:ind w:left="5760" w:hanging="360"/>
      </w:pPr>
    </w:lvl>
    <w:lvl w:ilvl="8" w:tplc="3BA231C0">
      <w:start w:val="1"/>
      <w:numFmt w:val="decimal"/>
      <w:lvlText w:val="%9."/>
      <w:lvlJc w:val="left"/>
      <w:pPr>
        <w:tabs>
          <w:tab w:val="num" w:pos="6480"/>
        </w:tabs>
        <w:ind w:left="6480" w:hanging="360"/>
      </w:pPr>
    </w:lvl>
  </w:abstractNum>
  <w:abstractNum w:abstractNumId="10">
    <w:nsid w:val="138629F4"/>
    <w:multiLevelType w:val="hybridMultilevel"/>
    <w:tmpl w:val="5A66975C"/>
    <w:lvl w:ilvl="0" w:tplc="670E0516">
      <w:start w:val="1"/>
      <w:numFmt w:val="bullet"/>
      <w:pStyle w:val="4"/>
      <w:lvlText w:val=""/>
      <w:lvlJc w:val="left"/>
      <w:pPr>
        <w:tabs>
          <w:tab w:val="num" w:pos="0"/>
        </w:tabs>
        <w:ind w:firstLine="113"/>
      </w:pPr>
      <w:rPr>
        <w:rFonts w:ascii="Symbol" w:hAnsi="Symbol" w:cs="Symbol" w:hint="default"/>
      </w:rPr>
    </w:lvl>
    <w:lvl w:ilvl="1" w:tplc="60CA99D2">
      <w:start w:val="1"/>
      <w:numFmt w:val="bullet"/>
      <w:pStyle w:val="20"/>
      <w:lvlText w:val="o"/>
      <w:lvlJc w:val="left"/>
      <w:pPr>
        <w:tabs>
          <w:tab w:val="num" w:pos="1440"/>
        </w:tabs>
        <w:ind w:left="1440" w:hanging="360"/>
      </w:pPr>
      <w:rPr>
        <w:rFonts w:ascii="Courier New" w:hAnsi="Courier New" w:cs="Courier New" w:hint="default"/>
      </w:rPr>
    </w:lvl>
    <w:lvl w:ilvl="2" w:tplc="A66870DA">
      <w:start w:val="1"/>
      <w:numFmt w:val="bullet"/>
      <w:lvlText w:val=""/>
      <w:lvlJc w:val="left"/>
      <w:pPr>
        <w:tabs>
          <w:tab w:val="num" w:pos="2160"/>
        </w:tabs>
        <w:ind w:left="2160" w:hanging="360"/>
      </w:pPr>
      <w:rPr>
        <w:rFonts w:ascii="Wingdings" w:hAnsi="Wingdings" w:cs="Wingdings" w:hint="default"/>
      </w:rPr>
    </w:lvl>
    <w:lvl w:ilvl="3" w:tplc="B8F060AC">
      <w:start w:val="1"/>
      <w:numFmt w:val="bullet"/>
      <w:lvlText w:val=""/>
      <w:lvlJc w:val="left"/>
      <w:pPr>
        <w:tabs>
          <w:tab w:val="num" w:pos="2880"/>
        </w:tabs>
        <w:ind w:left="2880" w:hanging="360"/>
      </w:pPr>
      <w:rPr>
        <w:rFonts w:ascii="Symbol" w:hAnsi="Symbol" w:cs="Symbol" w:hint="default"/>
      </w:rPr>
    </w:lvl>
    <w:lvl w:ilvl="4" w:tplc="14BCC3BE">
      <w:start w:val="1"/>
      <w:numFmt w:val="bullet"/>
      <w:lvlText w:val="o"/>
      <w:lvlJc w:val="left"/>
      <w:pPr>
        <w:tabs>
          <w:tab w:val="num" w:pos="3600"/>
        </w:tabs>
        <w:ind w:left="3600" w:hanging="360"/>
      </w:pPr>
      <w:rPr>
        <w:rFonts w:ascii="Courier New" w:hAnsi="Courier New" w:cs="Courier New" w:hint="default"/>
      </w:rPr>
    </w:lvl>
    <w:lvl w:ilvl="5" w:tplc="C7489C78">
      <w:start w:val="1"/>
      <w:numFmt w:val="bullet"/>
      <w:lvlText w:val=""/>
      <w:lvlJc w:val="left"/>
      <w:pPr>
        <w:tabs>
          <w:tab w:val="num" w:pos="4320"/>
        </w:tabs>
        <w:ind w:left="4320" w:hanging="360"/>
      </w:pPr>
      <w:rPr>
        <w:rFonts w:ascii="Wingdings" w:hAnsi="Wingdings" w:cs="Wingdings" w:hint="default"/>
      </w:rPr>
    </w:lvl>
    <w:lvl w:ilvl="6" w:tplc="4606DA6A">
      <w:start w:val="1"/>
      <w:numFmt w:val="bullet"/>
      <w:lvlText w:val=""/>
      <w:lvlJc w:val="left"/>
      <w:pPr>
        <w:tabs>
          <w:tab w:val="num" w:pos="5040"/>
        </w:tabs>
        <w:ind w:left="5040" w:hanging="360"/>
      </w:pPr>
      <w:rPr>
        <w:rFonts w:ascii="Symbol" w:hAnsi="Symbol" w:cs="Symbol" w:hint="default"/>
      </w:rPr>
    </w:lvl>
    <w:lvl w:ilvl="7" w:tplc="96D841AA">
      <w:start w:val="1"/>
      <w:numFmt w:val="bullet"/>
      <w:lvlText w:val="o"/>
      <w:lvlJc w:val="left"/>
      <w:pPr>
        <w:tabs>
          <w:tab w:val="num" w:pos="5760"/>
        </w:tabs>
        <w:ind w:left="5760" w:hanging="360"/>
      </w:pPr>
      <w:rPr>
        <w:rFonts w:ascii="Courier New" w:hAnsi="Courier New" w:cs="Courier New" w:hint="default"/>
      </w:rPr>
    </w:lvl>
    <w:lvl w:ilvl="8" w:tplc="A650E4F2">
      <w:start w:val="1"/>
      <w:numFmt w:val="bullet"/>
      <w:lvlText w:val=""/>
      <w:lvlJc w:val="left"/>
      <w:pPr>
        <w:tabs>
          <w:tab w:val="num" w:pos="6480"/>
        </w:tabs>
        <w:ind w:left="6480" w:hanging="360"/>
      </w:pPr>
      <w:rPr>
        <w:rFonts w:ascii="Wingdings" w:hAnsi="Wingdings" w:cs="Wingdings" w:hint="default"/>
      </w:rPr>
    </w:lvl>
  </w:abstractNum>
  <w:abstractNum w:abstractNumId="11">
    <w:nsid w:val="14A365C4"/>
    <w:multiLevelType w:val="hybridMultilevel"/>
    <w:tmpl w:val="BFC4675A"/>
    <w:name w:val="WW8Num3"/>
    <w:lvl w:ilvl="0" w:tplc="1C820C14">
      <w:start w:val="1"/>
      <w:numFmt w:val="decimal"/>
      <w:lvlText w:val="%1."/>
      <w:lvlJc w:val="left"/>
      <w:pPr>
        <w:ind w:left="502" w:hanging="360"/>
      </w:pPr>
    </w:lvl>
    <w:lvl w:ilvl="1" w:tplc="9C18EF14">
      <w:start w:val="1"/>
      <w:numFmt w:val="decimal"/>
      <w:lvlText w:val="%2."/>
      <w:lvlJc w:val="left"/>
      <w:pPr>
        <w:tabs>
          <w:tab w:val="num" w:pos="1440"/>
        </w:tabs>
        <w:ind w:left="1440" w:hanging="360"/>
      </w:pPr>
    </w:lvl>
    <w:lvl w:ilvl="2" w:tplc="6E7876B0">
      <w:start w:val="1"/>
      <w:numFmt w:val="decimal"/>
      <w:lvlText w:val="%3."/>
      <w:lvlJc w:val="left"/>
      <w:pPr>
        <w:tabs>
          <w:tab w:val="num" w:pos="2160"/>
        </w:tabs>
        <w:ind w:left="2160" w:hanging="360"/>
      </w:pPr>
    </w:lvl>
    <w:lvl w:ilvl="3" w:tplc="A80E9C8A">
      <w:start w:val="1"/>
      <w:numFmt w:val="decimal"/>
      <w:lvlText w:val="%4."/>
      <w:lvlJc w:val="left"/>
      <w:pPr>
        <w:tabs>
          <w:tab w:val="num" w:pos="2880"/>
        </w:tabs>
        <w:ind w:left="2880" w:hanging="360"/>
      </w:pPr>
    </w:lvl>
    <w:lvl w:ilvl="4" w:tplc="DD04635C">
      <w:start w:val="1"/>
      <w:numFmt w:val="decimal"/>
      <w:lvlText w:val="%5."/>
      <w:lvlJc w:val="left"/>
      <w:pPr>
        <w:tabs>
          <w:tab w:val="num" w:pos="3600"/>
        </w:tabs>
        <w:ind w:left="3600" w:hanging="360"/>
      </w:pPr>
    </w:lvl>
    <w:lvl w:ilvl="5" w:tplc="545A649C">
      <w:start w:val="1"/>
      <w:numFmt w:val="decimal"/>
      <w:lvlText w:val="%6."/>
      <w:lvlJc w:val="left"/>
      <w:pPr>
        <w:tabs>
          <w:tab w:val="num" w:pos="4320"/>
        </w:tabs>
        <w:ind w:left="4320" w:hanging="360"/>
      </w:pPr>
    </w:lvl>
    <w:lvl w:ilvl="6" w:tplc="5486FE86">
      <w:start w:val="1"/>
      <w:numFmt w:val="decimal"/>
      <w:lvlText w:val="%7."/>
      <w:lvlJc w:val="left"/>
      <w:pPr>
        <w:tabs>
          <w:tab w:val="num" w:pos="5040"/>
        </w:tabs>
        <w:ind w:left="5040" w:hanging="360"/>
      </w:pPr>
    </w:lvl>
    <w:lvl w:ilvl="7" w:tplc="EE141186">
      <w:start w:val="1"/>
      <w:numFmt w:val="decimal"/>
      <w:lvlText w:val="%8."/>
      <w:lvlJc w:val="left"/>
      <w:pPr>
        <w:tabs>
          <w:tab w:val="num" w:pos="5760"/>
        </w:tabs>
        <w:ind w:left="5760" w:hanging="360"/>
      </w:pPr>
    </w:lvl>
    <w:lvl w:ilvl="8" w:tplc="C2E2CC40">
      <w:start w:val="1"/>
      <w:numFmt w:val="decimal"/>
      <w:lvlText w:val="%9."/>
      <w:lvlJc w:val="left"/>
      <w:pPr>
        <w:tabs>
          <w:tab w:val="num" w:pos="6480"/>
        </w:tabs>
        <w:ind w:left="6480" w:hanging="360"/>
      </w:pPr>
    </w:lvl>
  </w:abstractNum>
  <w:abstractNum w:abstractNumId="12">
    <w:nsid w:val="170E293D"/>
    <w:multiLevelType w:val="hybridMultilevel"/>
    <w:tmpl w:val="1158A7C6"/>
    <w:name w:val="WW8Num2"/>
    <w:lvl w:ilvl="0" w:tplc="8B5CCDF4">
      <w:start w:val="1"/>
      <w:numFmt w:val="decimal"/>
      <w:lvlText w:val="%1."/>
      <w:lvlJc w:val="left"/>
      <w:pPr>
        <w:ind w:left="928" w:hanging="360"/>
      </w:pPr>
      <w:rPr>
        <w:i w:val="0"/>
        <w:iCs w:val="0"/>
      </w:rPr>
    </w:lvl>
    <w:lvl w:ilvl="1" w:tplc="BD224212">
      <w:start w:val="1"/>
      <w:numFmt w:val="decimal"/>
      <w:lvlText w:val="%2."/>
      <w:lvlJc w:val="left"/>
      <w:pPr>
        <w:tabs>
          <w:tab w:val="num" w:pos="1440"/>
        </w:tabs>
        <w:ind w:left="1440" w:hanging="360"/>
      </w:pPr>
    </w:lvl>
    <w:lvl w:ilvl="2" w:tplc="3F6C7BB0">
      <w:start w:val="1"/>
      <w:numFmt w:val="decimal"/>
      <w:lvlText w:val="%3."/>
      <w:lvlJc w:val="left"/>
      <w:pPr>
        <w:tabs>
          <w:tab w:val="num" w:pos="2160"/>
        </w:tabs>
        <w:ind w:left="2160" w:hanging="360"/>
      </w:pPr>
    </w:lvl>
    <w:lvl w:ilvl="3" w:tplc="816EE834">
      <w:start w:val="1"/>
      <w:numFmt w:val="decimal"/>
      <w:lvlText w:val="%4."/>
      <w:lvlJc w:val="left"/>
      <w:pPr>
        <w:tabs>
          <w:tab w:val="num" w:pos="2880"/>
        </w:tabs>
        <w:ind w:left="2880" w:hanging="360"/>
      </w:pPr>
    </w:lvl>
    <w:lvl w:ilvl="4" w:tplc="C89E128A">
      <w:start w:val="1"/>
      <w:numFmt w:val="decimal"/>
      <w:lvlText w:val="%5."/>
      <w:lvlJc w:val="left"/>
      <w:pPr>
        <w:tabs>
          <w:tab w:val="num" w:pos="3600"/>
        </w:tabs>
        <w:ind w:left="3600" w:hanging="360"/>
      </w:pPr>
    </w:lvl>
    <w:lvl w:ilvl="5" w:tplc="91F86B8C">
      <w:start w:val="1"/>
      <w:numFmt w:val="decimal"/>
      <w:lvlText w:val="%6."/>
      <w:lvlJc w:val="left"/>
      <w:pPr>
        <w:tabs>
          <w:tab w:val="num" w:pos="4320"/>
        </w:tabs>
        <w:ind w:left="4320" w:hanging="360"/>
      </w:pPr>
    </w:lvl>
    <w:lvl w:ilvl="6" w:tplc="42CE3EC8">
      <w:start w:val="1"/>
      <w:numFmt w:val="decimal"/>
      <w:lvlText w:val="%7."/>
      <w:lvlJc w:val="left"/>
      <w:pPr>
        <w:tabs>
          <w:tab w:val="num" w:pos="5040"/>
        </w:tabs>
        <w:ind w:left="5040" w:hanging="360"/>
      </w:pPr>
    </w:lvl>
    <w:lvl w:ilvl="7" w:tplc="D2361A82">
      <w:start w:val="1"/>
      <w:numFmt w:val="decimal"/>
      <w:lvlText w:val="%8."/>
      <w:lvlJc w:val="left"/>
      <w:pPr>
        <w:tabs>
          <w:tab w:val="num" w:pos="5760"/>
        </w:tabs>
        <w:ind w:left="5760" w:hanging="360"/>
      </w:pPr>
    </w:lvl>
    <w:lvl w:ilvl="8" w:tplc="735C33D4">
      <w:start w:val="1"/>
      <w:numFmt w:val="decimal"/>
      <w:lvlText w:val="%9."/>
      <w:lvlJc w:val="left"/>
      <w:pPr>
        <w:tabs>
          <w:tab w:val="num" w:pos="6480"/>
        </w:tabs>
        <w:ind w:left="6480" w:hanging="360"/>
      </w:pPr>
    </w:lvl>
  </w:abstractNum>
  <w:abstractNum w:abstractNumId="13">
    <w:nsid w:val="1D9F0507"/>
    <w:multiLevelType w:val="hybridMultilevel"/>
    <w:tmpl w:val="627E1A94"/>
    <w:name w:val="WW8Num4"/>
    <w:lvl w:ilvl="0" w:tplc="EEC0C194">
      <w:start w:val="1"/>
      <w:numFmt w:val="upperRoman"/>
      <w:lvlText w:val="%1."/>
      <w:lvlJc w:val="left"/>
      <w:pPr>
        <w:ind w:left="4690" w:hanging="720"/>
      </w:pPr>
      <w:rPr>
        <w:rFonts w:cs="Times New Roman"/>
      </w:rPr>
    </w:lvl>
    <w:lvl w:ilvl="1" w:tplc="DD742440">
      <w:start w:val="1"/>
      <w:numFmt w:val="decimal"/>
      <w:lvlText w:val="%2."/>
      <w:lvlJc w:val="left"/>
      <w:pPr>
        <w:tabs>
          <w:tab w:val="num" w:pos="1440"/>
        </w:tabs>
        <w:ind w:left="1440" w:hanging="360"/>
      </w:pPr>
    </w:lvl>
    <w:lvl w:ilvl="2" w:tplc="FB0A6EB8">
      <w:start w:val="1"/>
      <w:numFmt w:val="decimal"/>
      <w:lvlText w:val="%3."/>
      <w:lvlJc w:val="left"/>
      <w:pPr>
        <w:tabs>
          <w:tab w:val="num" w:pos="2160"/>
        </w:tabs>
        <w:ind w:left="2160" w:hanging="360"/>
      </w:pPr>
    </w:lvl>
    <w:lvl w:ilvl="3" w:tplc="06C4F0D4">
      <w:start w:val="1"/>
      <w:numFmt w:val="decimal"/>
      <w:lvlText w:val="%4."/>
      <w:lvlJc w:val="left"/>
      <w:pPr>
        <w:tabs>
          <w:tab w:val="num" w:pos="2880"/>
        </w:tabs>
        <w:ind w:left="2880" w:hanging="360"/>
      </w:pPr>
    </w:lvl>
    <w:lvl w:ilvl="4" w:tplc="9F3EA394">
      <w:start w:val="1"/>
      <w:numFmt w:val="decimal"/>
      <w:lvlText w:val="%5."/>
      <w:lvlJc w:val="left"/>
      <w:pPr>
        <w:tabs>
          <w:tab w:val="num" w:pos="3600"/>
        </w:tabs>
        <w:ind w:left="3600" w:hanging="360"/>
      </w:pPr>
    </w:lvl>
    <w:lvl w:ilvl="5" w:tplc="E85CB662">
      <w:start w:val="1"/>
      <w:numFmt w:val="decimal"/>
      <w:lvlText w:val="%6."/>
      <w:lvlJc w:val="left"/>
      <w:pPr>
        <w:tabs>
          <w:tab w:val="num" w:pos="4320"/>
        </w:tabs>
        <w:ind w:left="4320" w:hanging="360"/>
      </w:pPr>
    </w:lvl>
    <w:lvl w:ilvl="6" w:tplc="44A49310">
      <w:start w:val="1"/>
      <w:numFmt w:val="decimal"/>
      <w:lvlText w:val="%7."/>
      <w:lvlJc w:val="left"/>
      <w:pPr>
        <w:tabs>
          <w:tab w:val="num" w:pos="5040"/>
        </w:tabs>
        <w:ind w:left="5040" w:hanging="360"/>
      </w:pPr>
    </w:lvl>
    <w:lvl w:ilvl="7" w:tplc="5BCE58CA">
      <w:start w:val="1"/>
      <w:numFmt w:val="decimal"/>
      <w:lvlText w:val="%8."/>
      <w:lvlJc w:val="left"/>
      <w:pPr>
        <w:tabs>
          <w:tab w:val="num" w:pos="5760"/>
        </w:tabs>
        <w:ind w:left="5760" w:hanging="360"/>
      </w:pPr>
    </w:lvl>
    <w:lvl w:ilvl="8" w:tplc="D72646FE">
      <w:start w:val="1"/>
      <w:numFmt w:val="decimal"/>
      <w:lvlText w:val="%9."/>
      <w:lvlJc w:val="left"/>
      <w:pPr>
        <w:tabs>
          <w:tab w:val="num" w:pos="6480"/>
        </w:tabs>
        <w:ind w:left="6480" w:hanging="360"/>
      </w:pPr>
    </w:lvl>
  </w:abstractNum>
  <w:abstractNum w:abstractNumId="14">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27216436"/>
    <w:multiLevelType w:val="multilevel"/>
    <w:tmpl w:val="70E6C9A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7757726"/>
    <w:multiLevelType w:val="hybridMultilevel"/>
    <w:tmpl w:val="71C64A60"/>
    <w:lvl w:ilvl="0" w:tplc="97AE7024">
      <w:start w:val="1"/>
      <w:numFmt w:val="decimal"/>
      <w:lvlText w:val="%1."/>
      <w:lvlJc w:val="left"/>
      <w:pPr>
        <w:ind w:left="720" w:hanging="360"/>
      </w:pPr>
    </w:lvl>
    <w:lvl w:ilvl="1" w:tplc="78921544">
      <w:start w:val="1"/>
      <w:numFmt w:val="decimal"/>
      <w:lvlText w:val="%2."/>
      <w:lvlJc w:val="left"/>
      <w:pPr>
        <w:tabs>
          <w:tab w:val="num" w:pos="1440"/>
        </w:tabs>
        <w:ind w:left="1440" w:hanging="360"/>
      </w:pPr>
    </w:lvl>
    <w:lvl w:ilvl="2" w:tplc="13E8EB56">
      <w:start w:val="1"/>
      <w:numFmt w:val="decimal"/>
      <w:lvlText w:val="%3."/>
      <w:lvlJc w:val="left"/>
      <w:pPr>
        <w:tabs>
          <w:tab w:val="num" w:pos="2160"/>
        </w:tabs>
        <w:ind w:left="2160" w:hanging="360"/>
      </w:pPr>
    </w:lvl>
    <w:lvl w:ilvl="3" w:tplc="E75C3334">
      <w:start w:val="1"/>
      <w:numFmt w:val="decimal"/>
      <w:lvlText w:val="%4."/>
      <w:lvlJc w:val="left"/>
      <w:pPr>
        <w:tabs>
          <w:tab w:val="num" w:pos="2880"/>
        </w:tabs>
        <w:ind w:left="2880" w:hanging="360"/>
      </w:pPr>
    </w:lvl>
    <w:lvl w:ilvl="4" w:tplc="D1961272">
      <w:start w:val="1"/>
      <w:numFmt w:val="decimal"/>
      <w:lvlText w:val="%5."/>
      <w:lvlJc w:val="left"/>
      <w:pPr>
        <w:tabs>
          <w:tab w:val="num" w:pos="3600"/>
        </w:tabs>
        <w:ind w:left="3600" w:hanging="360"/>
      </w:pPr>
    </w:lvl>
    <w:lvl w:ilvl="5" w:tplc="DDD25E1C">
      <w:start w:val="1"/>
      <w:numFmt w:val="decimal"/>
      <w:lvlText w:val="%6."/>
      <w:lvlJc w:val="left"/>
      <w:pPr>
        <w:tabs>
          <w:tab w:val="num" w:pos="4320"/>
        </w:tabs>
        <w:ind w:left="4320" w:hanging="360"/>
      </w:pPr>
    </w:lvl>
    <w:lvl w:ilvl="6" w:tplc="F37691A0">
      <w:start w:val="1"/>
      <w:numFmt w:val="decimal"/>
      <w:lvlText w:val="%7."/>
      <w:lvlJc w:val="left"/>
      <w:pPr>
        <w:tabs>
          <w:tab w:val="num" w:pos="5040"/>
        </w:tabs>
        <w:ind w:left="5040" w:hanging="360"/>
      </w:pPr>
    </w:lvl>
    <w:lvl w:ilvl="7" w:tplc="15969076">
      <w:start w:val="1"/>
      <w:numFmt w:val="decimal"/>
      <w:lvlText w:val="%8."/>
      <w:lvlJc w:val="left"/>
      <w:pPr>
        <w:tabs>
          <w:tab w:val="num" w:pos="5760"/>
        </w:tabs>
        <w:ind w:left="5760" w:hanging="360"/>
      </w:pPr>
    </w:lvl>
    <w:lvl w:ilvl="8" w:tplc="77961DD6">
      <w:start w:val="1"/>
      <w:numFmt w:val="decimal"/>
      <w:lvlText w:val="%9."/>
      <w:lvlJc w:val="left"/>
      <w:pPr>
        <w:tabs>
          <w:tab w:val="num" w:pos="6480"/>
        </w:tabs>
        <w:ind w:left="6480" w:hanging="360"/>
      </w:pPr>
    </w:lvl>
  </w:abstractNum>
  <w:abstractNum w:abstractNumId="17">
    <w:nsid w:val="2F5F7C52"/>
    <w:multiLevelType w:val="hybridMultilevel"/>
    <w:tmpl w:val="8C0C4678"/>
    <w:name w:val="WW8Num5"/>
    <w:lvl w:ilvl="0" w:tplc="81982116">
      <w:start w:val="1"/>
      <w:numFmt w:val="bullet"/>
      <w:pStyle w:val="stwibulletlistCharCharCharChar"/>
      <w:lvlText w:val=""/>
      <w:lvlJc w:val="left"/>
      <w:pPr>
        <w:tabs>
          <w:tab w:val="num" w:pos="567"/>
        </w:tabs>
        <w:ind w:left="567" w:hanging="567"/>
      </w:pPr>
      <w:rPr>
        <w:rFonts w:ascii="Symbol" w:hAnsi="Symbol" w:cs="Symbol" w:hint="default"/>
      </w:rPr>
    </w:lvl>
    <w:lvl w:ilvl="1" w:tplc="A61629DC">
      <w:start w:val="1"/>
      <w:numFmt w:val="bullet"/>
      <w:lvlText w:val=""/>
      <w:lvlJc w:val="left"/>
      <w:pPr>
        <w:tabs>
          <w:tab w:val="num" w:pos="1440"/>
        </w:tabs>
        <w:ind w:left="1440" w:hanging="360"/>
      </w:pPr>
      <w:rPr>
        <w:rFonts w:ascii="Symbol" w:eastAsia="SimHei" w:hAnsi="Symbol" w:hint="default"/>
        <w:color w:val="auto"/>
      </w:rPr>
    </w:lvl>
    <w:lvl w:ilvl="2" w:tplc="28302548">
      <w:start w:val="1"/>
      <w:numFmt w:val="decimal"/>
      <w:lvlText w:val="%3."/>
      <w:lvlJc w:val="left"/>
      <w:pPr>
        <w:tabs>
          <w:tab w:val="num" w:pos="2160"/>
        </w:tabs>
        <w:ind w:left="2160" w:hanging="360"/>
      </w:pPr>
    </w:lvl>
    <w:lvl w:ilvl="3" w:tplc="9C063D94">
      <w:start w:val="1"/>
      <w:numFmt w:val="decimal"/>
      <w:lvlText w:val="%4."/>
      <w:lvlJc w:val="left"/>
      <w:pPr>
        <w:tabs>
          <w:tab w:val="num" w:pos="2880"/>
        </w:tabs>
        <w:ind w:left="2880" w:hanging="360"/>
      </w:pPr>
    </w:lvl>
    <w:lvl w:ilvl="4" w:tplc="B348730A">
      <w:start w:val="1"/>
      <w:numFmt w:val="decimal"/>
      <w:lvlText w:val="%5."/>
      <w:lvlJc w:val="left"/>
      <w:pPr>
        <w:tabs>
          <w:tab w:val="num" w:pos="3600"/>
        </w:tabs>
        <w:ind w:left="3600" w:hanging="360"/>
      </w:pPr>
    </w:lvl>
    <w:lvl w:ilvl="5" w:tplc="BD804CDA">
      <w:start w:val="1"/>
      <w:numFmt w:val="decimal"/>
      <w:lvlText w:val="%6."/>
      <w:lvlJc w:val="left"/>
      <w:pPr>
        <w:tabs>
          <w:tab w:val="num" w:pos="4320"/>
        </w:tabs>
        <w:ind w:left="4320" w:hanging="360"/>
      </w:pPr>
    </w:lvl>
    <w:lvl w:ilvl="6" w:tplc="BBBA4212">
      <w:start w:val="1"/>
      <w:numFmt w:val="decimal"/>
      <w:lvlText w:val="%7."/>
      <w:lvlJc w:val="left"/>
      <w:pPr>
        <w:tabs>
          <w:tab w:val="num" w:pos="5040"/>
        </w:tabs>
        <w:ind w:left="5040" w:hanging="360"/>
      </w:pPr>
    </w:lvl>
    <w:lvl w:ilvl="7" w:tplc="16A8A1FE">
      <w:start w:val="1"/>
      <w:numFmt w:val="decimal"/>
      <w:lvlText w:val="%8."/>
      <w:lvlJc w:val="left"/>
      <w:pPr>
        <w:tabs>
          <w:tab w:val="num" w:pos="5760"/>
        </w:tabs>
        <w:ind w:left="5760" w:hanging="360"/>
      </w:pPr>
    </w:lvl>
    <w:lvl w:ilvl="8" w:tplc="17EAB520">
      <w:start w:val="1"/>
      <w:numFmt w:val="decimal"/>
      <w:lvlText w:val="%9."/>
      <w:lvlJc w:val="left"/>
      <w:pPr>
        <w:tabs>
          <w:tab w:val="num" w:pos="6480"/>
        </w:tabs>
        <w:ind w:left="6480" w:hanging="360"/>
      </w:pPr>
    </w:lvl>
  </w:abstractNum>
  <w:abstractNum w:abstractNumId="18">
    <w:nsid w:val="2F74240F"/>
    <w:multiLevelType w:val="multilevel"/>
    <w:tmpl w:val="3E3E2456"/>
    <w:name w:val="WW8Num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6E103C0"/>
    <w:multiLevelType w:val="multilevel"/>
    <w:tmpl w:val="580AF796"/>
    <w:lvl w:ilvl="0">
      <w:start w:val="1"/>
      <w:numFmt w:val="decimal"/>
      <w:lvlText w:val="%1."/>
      <w:lvlJc w:val="left"/>
      <w:pPr>
        <w:ind w:left="1778" w:hanging="360"/>
      </w:pPr>
      <w:rPr>
        <w:rFonts w:ascii="Times New Roman" w:hAnsi="Times New Roman" w:cs="Times New Roman" w:hint="default"/>
      </w:rPr>
    </w:lvl>
    <w:lvl w:ilvl="1">
      <w:start w:val="1"/>
      <w:numFmt w:val="decimal"/>
      <w:isLgl/>
      <w:lvlText w:val="%1.%2."/>
      <w:lvlJc w:val="left"/>
      <w:pPr>
        <w:ind w:left="975" w:hanging="61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3F6B3202"/>
    <w:multiLevelType w:val="hybridMultilevel"/>
    <w:tmpl w:val="72A0FF5E"/>
    <w:lvl w:ilvl="0" w:tplc="17A209A0">
      <w:start w:val="1"/>
      <w:numFmt w:val="decimal"/>
      <w:lvlText w:val="%1."/>
      <w:lvlJc w:val="left"/>
      <w:pPr>
        <w:ind w:left="1211" w:hanging="360"/>
      </w:pPr>
    </w:lvl>
    <w:lvl w:ilvl="1" w:tplc="86F4B4DC">
      <w:start w:val="1"/>
      <w:numFmt w:val="decimal"/>
      <w:lvlText w:val="%2."/>
      <w:lvlJc w:val="left"/>
      <w:pPr>
        <w:tabs>
          <w:tab w:val="num" w:pos="1440"/>
        </w:tabs>
        <w:ind w:left="1440" w:hanging="360"/>
      </w:pPr>
    </w:lvl>
    <w:lvl w:ilvl="2" w:tplc="DFA8F5CE">
      <w:start w:val="1"/>
      <w:numFmt w:val="decimal"/>
      <w:lvlText w:val="%3."/>
      <w:lvlJc w:val="left"/>
      <w:pPr>
        <w:tabs>
          <w:tab w:val="num" w:pos="2160"/>
        </w:tabs>
        <w:ind w:left="2160" w:hanging="360"/>
      </w:pPr>
    </w:lvl>
    <w:lvl w:ilvl="3" w:tplc="65C0E772">
      <w:start w:val="1"/>
      <w:numFmt w:val="decimal"/>
      <w:lvlText w:val="%4."/>
      <w:lvlJc w:val="left"/>
      <w:pPr>
        <w:tabs>
          <w:tab w:val="num" w:pos="2880"/>
        </w:tabs>
        <w:ind w:left="2880" w:hanging="360"/>
      </w:pPr>
    </w:lvl>
    <w:lvl w:ilvl="4" w:tplc="854AE12C">
      <w:start w:val="1"/>
      <w:numFmt w:val="decimal"/>
      <w:lvlText w:val="%5."/>
      <w:lvlJc w:val="left"/>
      <w:pPr>
        <w:tabs>
          <w:tab w:val="num" w:pos="3600"/>
        </w:tabs>
        <w:ind w:left="3600" w:hanging="360"/>
      </w:pPr>
    </w:lvl>
    <w:lvl w:ilvl="5" w:tplc="FF646A02">
      <w:start w:val="1"/>
      <w:numFmt w:val="decimal"/>
      <w:lvlText w:val="%6."/>
      <w:lvlJc w:val="left"/>
      <w:pPr>
        <w:tabs>
          <w:tab w:val="num" w:pos="4320"/>
        </w:tabs>
        <w:ind w:left="4320" w:hanging="360"/>
      </w:pPr>
    </w:lvl>
    <w:lvl w:ilvl="6" w:tplc="2B7A5816">
      <w:start w:val="1"/>
      <w:numFmt w:val="decimal"/>
      <w:lvlText w:val="%7."/>
      <w:lvlJc w:val="left"/>
      <w:pPr>
        <w:tabs>
          <w:tab w:val="num" w:pos="5040"/>
        </w:tabs>
        <w:ind w:left="5040" w:hanging="360"/>
      </w:pPr>
    </w:lvl>
    <w:lvl w:ilvl="7" w:tplc="DD627BD4">
      <w:start w:val="1"/>
      <w:numFmt w:val="decimal"/>
      <w:lvlText w:val="%8."/>
      <w:lvlJc w:val="left"/>
      <w:pPr>
        <w:tabs>
          <w:tab w:val="num" w:pos="5760"/>
        </w:tabs>
        <w:ind w:left="5760" w:hanging="360"/>
      </w:pPr>
    </w:lvl>
    <w:lvl w:ilvl="8" w:tplc="199CF4F4">
      <w:start w:val="1"/>
      <w:numFmt w:val="decimal"/>
      <w:lvlText w:val="%9."/>
      <w:lvlJc w:val="left"/>
      <w:pPr>
        <w:tabs>
          <w:tab w:val="num" w:pos="6480"/>
        </w:tabs>
        <w:ind w:left="6480" w:hanging="360"/>
      </w:pPr>
    </w:lvl>
  </w:abstractNum>
  <w:abstractNum w:abstractNumId="21">
    <w:nsid w:val="42AC7B24"/>
    <w:multiLevelType w:val="multilevel"/>
    <w:tmpl w:val="D8A4C4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3BF2B85"/>
    <w:multiLevelType w:val="hybridMultilevel"/>
    <w:tmpl w:val="F6E07898"/>
    <w:name w:val="WW8Num7"/>
    <w:lvl w:ilvl="0" w:tplc="8C4233EE">
      <w:start w:val="1"/>
      <w:numFmt w:val="decimal"/>
      <w:lvlText w:val="%1."/>
      <w:lvlJc w:val="left"/>
      <w:pPr>
        <w:ind w:left="1070" w:hanging="360"/>
      </w:pPr>
      <w:rPr>
        <w:rFonts w:cs="Times New Roman"/>
      </w:rPr>
    </w:lvl>
    <w:lvl w:ilvl="1" w:tplc="A1049888">
      <w:start w:val="1"/>
      <w:numFmt w:val="lowerLetter"/>
      <w:lvlText w:val="%2."/>
      <w:lvlJc w:val="left"/>
      <w:pPr>
        <w:ind w:left="1790" w:hanging="360"/>
      </w:pPr>
      <w:rPr>
        <w:rFonts w:cs="Times New Roman"/>
      </w:rPr>
    </w:lvl>
    <w:lvl w:ilvl="2" w:tplc="3D86BD50">
      <w:start w:val="1"/>
      <w:numFmt w:val="lowerRoman"/>
      <w:lvlText w:val="%3."/>
      <w:lvlJc w:val="right"/>
      <w:pPr>
        <w:ind w:left="2510" w:hanging="180"/>
      </w:pPr>
      <w:rPr>
        <w:rFonts w:cs="Times New Roman"/>
      </w:rPr>
    </w:lvl>
    <w:lvl w:ilvl="3" w:tplc="152446C8">
      <w:start w:val="1"/>
      <w:numFmt w:val="decimal"/>
      <w:lvlText w:val="%4."/>
      <w:lvlJc w:val="left"/>
      <w:pPr>
        <w:ind w:left="3230" w:hanging="360"/>
      </w:pPr>
      <w:rPr>
        <w:rFonts w:cs="Times New Roman"/>
      </w:rPr>
    </w:lvl>
    <w:lvl w:ilvl="4" w:tplc="D1BA4576">
      <w:start w:val="1"/>
      <w:numFmt w:val="lowerLetter"/>
      <w:lvlText w:val="%5."/>
      <w:lvlJc w:val="left"/>
      <w:pPr>
        <w:ind w:left="3950" w:hanging="360"/>
      </w:pPr>
      <w:rPr>
        <w:rFonts w:cs="Times New Roman"/>
      </w:rPr>
    </w:lvl>
    <w:lvl w:ilvl="5" w:tplc="24EE130E">
      <w:start w:val="1"/>
      <w:numFmt w:val="lowerRoman"/>
      <w:lvlText w:val="%6."/>
      <w:lvlJc w:val="right"/>
      <w:pPr>
        <w:ind w:left="4670" w:hanging="180"/>
      </w:pPr>
      <w:rPr>
        <w:rFonts w:cs="Times New Roman"/>
      </w:rPr>
    </w:lvl>
    <w:lvl w:ilvl="6" w:tplc="5A2C9C5C">
      <w:start w:val="1"/>
      <w:numFmt w:val="decimal"/>
      <w:lvlText w:val="%7."/>
      <w:lvlJc w:val="left"/>
      <w:pPr>
        <w:ind w:left="5390" w:hanging="360"/>
      </w:pPr>
      <w:rPr>
        <w:rFonts w:cs="Times New Roman"/>
      </w:rPr>
    </w:lvl>
    <w:lvl w:ilvl="7" w:tplc="0EAA096A">
      <w:start w:val="1"/>
      <w:numFmt w:val="lowerLetter"/>
      <w:lvlText w:val="%8."/>
      <w:lvlJc w:val="left"/>
      <w:pPr>
        <w:ind w:left="6110" w:hanging="360"/>
      </w:pPr>
      <w:rPr>
        <w:rFonts w:cs="Times New Roman"/>
      </w:rPr>
    </w:lvl>
    <w:lvl w:ilvl="8" w:tplc="6DEA3B5C">
      <w:start w:val="1"/>
      <w:numFmt w:val="lowerRoman"/>
      <w:lvlText w:val="%9."/>
      <w:lvlJc w:val="right"/>
      <w:pPr>
        <w:ind w:left="6830" w:hanging="180"/>
      </w:pPr>
      <w:rPr>
        <w:rFonts w:cs="Times New Roman"/>
      </w:rPr>
    </w:lvl>
  </w:abstractNum>
  <w:abstractNum w:abstractNumId="23">
    <w:nsid w:val="47473889"/>
    <w:multiLevelType w:val="hybridMultilevel"/>
    <w:tmpl w:val="C576D7D6"/>
    <w:lvl w:ilvl="0" w:tplc="AA1A1596">
      <w:start w:val="1"/>
      <w:numFmt w:val="decimal"/>
      <w:lvlText w:val="%1."/>
      <w:lvlJc w:val="left"/>
      <w:pPr>
        <w:ind w:left="4980" w:hanging="360"/>
      </w:pPr>
    </w:lvl>
    <w:lvl w:ilvl="1" w:tplc="9222BFC0">
      <w:start w:val="1"/>
      <w:numFmt w:val="decimal"/>
      <w:lvlText w:val="%2."/>
      <w:lvlJc w:val="left"/>
      <w:pPr>
        <w:tabs>
          <w:tab w:val="num" w:pos="1440"/>
        </w:tabs>
        <w:ind w:left="1440" w:hanging="360"/>
      </w:pPr>
    </w:lvl>
    <w:lvl w:ilvl="2" w:tplc="BC324588">
      <w:start w:val="1"/>
      <w:numFmt w:val="decimal"/>
      <w:lvlText w:val="%3."/>
      <w:lvlJc w:val="left"/>
      <w:pPr>
        <w:tabs>
          <w:tab w:val="num" w:pos="2160"/>
        </w:tabs>
        <w:ind w:left="2160" w:hanging="360"/>
      </w:pPr>
    </w:lvl>
    <w:lvl w:ilvl="3" w:tplc="F4447CA8">
      <w:start w:val="1"/>
      <w:numFmt w:val="decimal"/>
      <w:lvlText w:val="%4."/>
      <w:lvlJc w:val="left"/>
      <w:pPr>
        <w:tabs>
          <w:tab w:val="num" w:pos="2880"/>
        </w:tabs>
        <w:ind w:left="2880" w:hanging="360"/>
      </w:pPr>
    </w:lvl>
    <w:lvl w:ilvl="4" w:tplc="B804F7A0">
      <w:start w:val="1"/>
      <w:numFmt w:val="decimal"/>
      <w:lvlText w:val="%5."/>
      <w:lvlJc w:val="left"/>
      <w:pPr>
        <w:tabs>
          <w:tab w:val="num" w:pos="3600"/>
        </w:tabs>
        <w:ind w:left="3600" w:hanging="360"/>
      </w:pPr>
    </w:lvl>
    <w:lvl w:ilvl="5" w:tplc="5E66C572">
      <w:start w:val="1"/>
      <w:numFmt w:val="decimal"/>
      <w:lvlText w:val="%6."/>
      <w:lvlJc w:val="left"/>
      <w:pPr>
        <w:tabs>
          <w:tab w:val="num" w:pos="4320"/>
        </w:tabs>
        <w:ind w:left="4320" w:hanging="360"/>
      </w:pPr>
    </w:lvl>
    <w:lvl w:ilvl="6" w:tplc="50A436A6">
      <w:start w:val="1"/>
      <w:numFmt w:val="decimal"/>
      <w:lvlText w:val="%7."/>
      <w:lvlJc w:val="left"/>
      <w:pPr>
        <w:tabs>
          <w:tab w:val="num" w:pos="5040"/>
        </w:tabs>
        <w:ind w:left="5040" w:hanging="360"/>
      </w:pPr>
    </w:lvl>
    <w:lvl w:ilvl="7" w:tplc="EA429388">
      <w:start w:val="1"/>
      <w:numFmt w:val="decimal"/>
      <w:lvlText w:val="%8."/>
      <w:lvlJc w:val="left"/>
      <w:pPr>
        <w:tabs>
          <w:tab w:val="num" w:pos="5760"/>
        </w:tabs>
        <w:ind w:left="5760" w:hanging="360"/>
      </w:pPr>
    </w:lvl>
    <w:lvl w:ilvl="8" w:tplc="39306EFC">
      <w:start w:val="1"/>
      <w:numFmt w:val="decimal"/>
      <w:lvlText w:val="%9."/>
      <w:lvlJc w:val="left"/>
      <w:pPr>
        <w:tabs>
          <w:tab w:val="num" w:pos="6480"/>
        </w:tabs>
        <w:ind w:left="6480" w:hanging="360"/>
      </w:pPr>
    </w:lvl>
  </w:abstractNum>
  <w:abstractNum w:abstractNumId="24">
    <w:nsid w:val="4B9F59A7"/>
    <w:multiLevelType w:val="hybridMultilevel"/>
    <w:tmpl w:val="ABBCF2D4"/>
    <w:name w:val="WW8Num8"/>
    <w:lvl w:ilvl="0" w:tplc="C1B86654">
      <w:start w:val="1"/>
      <w:numFmt w:val="decimal"/>
      <w:lvlText w:val="%1)"/>
      <w:lvlJc w:val="left"/>
      <w:pPr>
        <w:ind w:left="1211" w:hanging="360"/>
      </w:pPr>
    </w:lvl>
    <w:lvl w:ilvl="1" w:tplc="16C261BA">
      <w:start w:val="1"/>
      <w:numFmt w:val="decimal"/>
      <w:lvlText w:val="%2."/>
      <w:lvlJc w:val="left"/>
      <w:pPr>
        <w:tabs>
          <w:tab w:val="num" w:pos="1440"/>
        </w:tabs>
        <w:ind w:left="1440" w:hanging="360"/>
      </w:pPr>
    </w:lvl>
    <w:lvl w:ilvl="2" w:tplc="8F486972">
      <w:start w:val="1"/>
      <w:numFmt w:val="decimal"/>
      <w:lvlText w:val="%3."/>
      <w:lvlJc w:val="left"/>
      <w:pPr>
        <w:tabs>
          <w:tab w:val="num" w:pos="2160"/>
        </w:tabs>
        <w:ind w:left="2160" w:hanging="360"/>
      </w:pPr>
    </w:lvl>
    <w:lvl w:ilvl="3" w:tplc="B80C28D4">
      <w:start w:val="1"/>
      <w:numFmt w:val="decimal"/>
      <w:lvlText w:val="%4."/>
      <w:lvlJc w:val="left"/>
      <w:pPr>
        <w:tabs>
          <w:tab w:val="num" w:pos="2880"/>
        </w:tabs>
        <w:ind w:left="2880" w:hanging="360"/>
      </w:pPr>
    </w:lvl>
    <w:lvl w:ilvl="4" w:tplc="B3F69B58">
      <w:start w:val="1"/>
      <w:numFmt w:val="decimal"/>
      <w:lvlText w:val="%5."/>
      <w:lvlJc w:val="left"/>
      <w:pPr>
        <w:tabs>
          <w:tab w:val="num" w:pos="3600"/>
        </w:tabs>
        <w:ind w:left="3600" w:hanging="360"/>
      </w:pPr>
    </w:lvl>
    <w:lvl w:ilvl="5" w:tplc="2B4A03BE">
      <w:start w:val="1"/>
      <w:numFmt w:val="decimal"/>
      <w:lvlText w:val="%6."/>
      <w:lvlJc w:val="left"/>
      <w:pPr>
        <w:tabs>
          <w:tab w:val="num" w:pos="4320"/>
        </w:tabs>
        <w:ind w:left="4320" w:hanging="360"/>
      </w:pPr>
    </w:lvl>
    <w:lvl w:ilvl="6" w:tplc="04D24E8E">
      <w:start w:val="1"/>
      <w:numFmt w:val="decimal"/>
      <w:lvlText w:val="%7."/>
      <w:lvlJc w:val="left"/>
      <w:pPr>
        <w:tabs>
          <w:tab w:val="num" w:pos="5040"/>
        </w:tabs>
        <w:ind w:left="5040" w:hanging="360"/>
      </w:pPr>
    </w:lvl>
    <w:lvl w:ilvl="7" w:tplc="0DC21272">
      <w:start w:val="1"/>
      <w:numFmt w:val="decimal"/>
      <w:lvlText w:val="%8."/>
      <w:lvlJc w:val="left"/>
      <w:pPr>
        <w:tabs>
          <w:tab w:val="num" w:pos="5760"/>
        </w:tabs>
        <w:ind w:left="5760" w:hanging="360"/>
      </w:pPr>
    </w:lvl>
    <w:lvl w:ilvl="8" w:tplc="F0C8B144">
      <w:start w:val="1"/>
      <w:numFmt w:val="decimal"/>
      <w:lvlText w:val="%9."/>
      <w:lvlJc w:val="left"/>
      <w:pPr>
        <w:tabs>
          <w:tab w:val="num" w:pos="6480"/>
        </w:tabs>
        <w:ind w:left="6480" w:hanging="360"/>
      </w:pPr>
    </w:lvl>
  </w:abstractNum>
  <w:abstractNum w:abstractNumId="25">
    <w:nsid w:val="62496831"/>
    <w:multiLevelType w:val="multilevel"/>
    <w:tmpl w:val="E4C86D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36909BC"/>
    <w:multiLevelType w:val="multilevel"/>
    <w:tmpl w:val="216805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3836347"/>
    <w:multiLevelType w:val="multilevel"/>
    <w:tmpl w:val="B45CB7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CD91DDF"/>
    <w:multiLevelType w:val="hybridMultilevel"/>
    <w:tmpl w:val="33E66A84"/>
    <w:lvl w:ilvl="0" w:tplc="8BAA6E72">
      <w:start w:val="1"/>
      <w:numFmt w:val="decimal"/>
      <w:lvlText w:val="%1."/>
      <w:lvlJc w:val="left"/>
      <w:pPr>
        <w:ind w:left="1069" w:hanging="360"/>
      </w:pPr>
    </w:lvl>
    <w:lvl w:ilvl="1" w:tplc="A1AE0580">
      <w:start w:val="1"/>
      <w:numFmt w:val="decimal"/>
      <w:lvlText w:val="%2."/>
      <w:lvlJc w:val="left"/>
      <w:pPr>
        <w:tabs>
          <w:tab w:val="num" w:pos="1440"/>
        </w:tabs>
        <w:ind w:left="1440" w:hanging="360"/>
      </w:pPr>
    </w:lvl>
    <w:lvl w:ilvl="2" w:tplc="7234D658">
      <w:start w:val="1"/>
      <w:numFmt w:val="decimal"/>
      <w:lvlText w:val="%3."/>
      <w:lvlJc w:val="left"/>
      <w:pPr>
        <w:tabs>
          <w:tab w:val="num" w:pos="2160"/>
        </w:tabs>
        <w:ind w:left="2160" w:hanging="360"/>
      </w:pPr>
    </w:lvl>
    <w:lvl w:ilvl="3" w:tplc="860C17CC">
      <w:start w:val="1"/>
      <w:numFmt w:val="decimal"/>
      <w:lvlText w:val="%4."/>
      <w:lvlJc w:val="left"/>
      <w:pPr>
        <w:tabs>
          <w:tab w:val="num" w:pos="2880"/>
        </w:tabs>
        <w:ind w:left="2880" w:hanging="360"/>
      </w:pPr>
    </w:lvl>
    <w:lvl w:ilvl="4" w:tplc="4FCEE44A">
      <w:start w:val="1"/>
      <w:numFmt w:val="decimal"/>
      <w:lvlText w:val="%5."/>
      <w:lvlJc w:val="left"/>
      <w:pPr>
        <w:tabs>
          <w:tab w:val="num" w:pos="3600"/>
        </w:tabs>
        <w:ind w:left="3600" w:hanging="360"/>
      </w:pPr>
    </w:lvl>
    <w:lvl w:ilvl="5" w:tplc="76CE564C">
      <w:start w:val="1"/>
      <w:numFmt w:val="decimal"/>
      <w:lvlText w:val="%6."/>
      <w:lvlJc w:val="left"/>
      <w:pPr>
        <w:tabs>
          <w:tab w:val="num" w:pos="4320"/>
        </w:tabs>
        <w:ind w:left="4320" w:hanging="360"/>
      </w:pPr>
    </w:lvl>
    <w:lvl w:ilvl="6" w:tplc="33522140">
      <w:start w:val="1"/>
      <w:numFmt w:val="decimal"/>
      <w:lvlText w:val="%7."/>
      <w:lvlJc w:val="left"/>
      <w:pPr>
        <w:tabs>
          <w:tab w:val="num" w:pos="5040"/>
        </w:tabs>
        <w:ind w:left="5040" w:hanging="360"/>
      </w:pPr>
    </w:lvl>
    <w:lvl w:ilvl="7" w:tplc="FA320EB0">
      <w:start w:val="1"/>
      <w:numFmt w:val="decimal"/>
      <w:lvlText w:val="%8."/>
      <w:lvlJc w:val="left"/>
      <w:pPr>
        <w:tabs>
          <w:tab w:val="num" w:pos="5760"/>
        </w:tabs>
        <w:ind w:left="5760" w:hanging="360"/>
      </w:pPr>
    </w:lvl>
    <w:lvl w:ilvl="8" w:tplc="F2E4A624">
      <w:start w:val="1"/>
      <w:numFmt w:val="decimal"/>
      <w:lvlText w:val="%9."/>
      <w:lvlJc w:val="left"/>
      <w:pPr>
        <w:tabs>
          <w:tab w:val="num" w:pos="6480"/>
        </w:tabs>
        <w:ind w:left="6480" w:hanging="360"/>
      </w:pPr>
    </w:lvl>
  </w:abstractNum>
  <w:abstractNum w:abstractNumId="29">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70390313"/>
    <w:multiLevelType w:val="multilevel"/>
    <w:tmpl w:val="5A3287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2614D4B"/>
    <w:multiLevelType w:val="multilevel"/>
    <w:tmpl w:val="B2C4C15A"/>
    <w:lvl w:ilvl="0">
      <w:start w:val="1"/>
      <w:numFmt w:val="decimal"/>
      <w:lvlText w:val="%1."/>
      <w:lvlJc w:val="left"/>
      <w:pPr>
        <w:ind w:left="1068" w:hanging="36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154" w:hanging="1440"/>
      </w:pPr>
    </w:lvl>
    <w:lvl w:ilvl="7">
      <w:start w:val="1"/>
      <w:numFmt w:val="decimal"/>
      <w:isLgl/>
      <w:lvlText w:val="%1.%2.%3.%4.%5.%6.%7.%8."/>
      <w:lvlJc w:val="left"/>
      <w:pPr>
        <w:ind w:left="2515" w:hanging="1800"/>
      </w:pPr>
    </w:lvl>
    <w:lvl w:ilvl="8">
      <w:start w:val="1"/>
      <w:numFmt w:val="decimal"/>
      <w:isLgl/>
      <w:lvlText w:val="%1.%2.%3.%4.%5.%6.%7.%8.%9."/>
      <w:lvlJc w:val="left"/>
      <w:pPr>
        <w:ind w:left="2516" w:hanging="1800"/>
      </w:pPr>
    </w:lvl>
  </w:abstractNum>
  <w:abstractNum w:abstractNumId="32">
    <w:nsid w:val="76667ECA"/>
    <w:multiLevelType w:val="hybridMultilevel"/>
    <w:tmpl w:val="56C89288"/>
    <w:lvl w:ilvl="0" w:tplc="5C047B64">
      <w:start w:val="1"/>
      <w:numFmt w:val="decimal"/>
      <w:lvlText w:val="%1."/>
      <w:lvlJc w:val="left"/>
      <w:pPr>
        <w:ind w:left="720" w:hanging="360"/>
      </w:pPr>
    </w:lvl>
    <w:lvl w:ilvl="1" w:tplc="2DF6B228" w:tentative="1">
      <w:start w:val="1"/>
      <w:numFmt w:val="lowerLetter"/>
      <w:lvlText w:val="%2."/>
      <w:lvlJc w:val="left"/>
      <w:pPr>
        <w:ind w:left="1440" w:hanging="360"/>
      </w:pPr>
    </w:lvl>
    <w:lvl w:ilvl="2" w:tplc="4D7C19C2" w:tentative="1">
      <w:start w:val="1"/>
      <w:numFmt w:val="lowerRoman"/>
      <w:lvlText w:val="%3."/>
      <w:lvlJc w:val="right"/>
      <w:pPr>
        <w:ind w:left="2160" w:hanging="180"/>
      </w:pPr>
    </w:lvl>
    <w:lvl w:ilvl="3" w:tplc="86F602B2" w:tentative="1">
      <w:start w:val="1"/>
      <w:numFmt w:val="decimal"/>
      <w:lvlText w:val="%4."/>
      <w:lvlJc w:val="left"/>
      <w:pPr>
        <w:ind w:left="2880" w:hanging="360"/>
      </w:pPr>
    </w:lvl>
    <w:lvl w:ilvl="4" w:tplc="B3A674B8" w:tentative="1">
      <w:start w:val="1"/>
      <w:numFmt w:val="lowerLetter"/>
      <w:lvlText w:val="%5."/>
      <w:lvlJc w:val="left"/>
      <w:pPr>
        <w:ind w:left="3600" w:hanging="360"/>
      </w:pPr>
    </w:lvl>
    <w:lvl w:ilvl="5" w:tplc="234A4428" w:tentative="1">
      <w:start w:val="1"/>
      <w:numFmt w:val="lowerRoman"/>
      <w:lvlText w:val="%6."/>
      <w:lvlJc w:val="right"/>
      <w:pPr>
        <w:ind w:left="4320" w:hanging="180"/>
      </w:pPr>
    </w:lvl>
    <w:lvl w:ilvl="6" w:tplc="FD6806F8" w:tentative="1">
      <w:start w:val="1"/>
      <w:numFmt w:val="decimal"/>
      <w:lvlText w:val="%7."/>
      <w:lvlJc w:val="left"/>
      <w:pPr>
        <w:ind w:left="5040" w:hanging="360"/>
      </w:pPr>
    </w:lvl>
    <w:lvl w:ilvl="7" w:tplc="9F0C219C" w:tentative="1">
      <w:start w:val="1"/>
      <w:numFmt w:val="lowerLetter"/>
      <w:lvlText w:val="%8."/>
      <w:lvlJc w:val="left"/>
      <w:pPr>
        <w:ind w:left="5760" w:hanging="360"/>
      </w:pPr>
    </w:lvl>
    <w:lvl w:ilvl="8" w:tplc="E5B29C54" w:tentative="1">
      <w:start w:val="1"/>
      <w:numFmt w:val="lowerRoman"/>
      <w:lvlText w:val="%9."/>
      <w:lvlJc w:val="right"/>
      <w:pPr>
        <w:ind w:left="6480" w:hanging="180"/>
      </w:pPr>
    </w:lvl>
  </w:abstractNum>
  <w:num w:numId="1">
    <w:abstractNumId w:val="14"/>
  </w:num>
  <w:num w:numId="2">
    <w:abstractNumId w:val="8"/>
  </w:num>
  <w:num w:numId="3">
    <w:abstractNumId w:val="10"/>
  </w:num>
  <w:num w:numId="4">
    <w:abstractNumId w:val="29"/>
  </w:num>
  <w:num w:numId="5">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0"/>
  </w:num>
  <w:num w:numId="15">
    <w:abstractNumId w:val="15"/>
  </w:num>
  <w:num w:numId="16">
    <w:abstractNumId w:val="25"/>
  </w:num>
  <w:num w:numId="17">
    <w:abstractNumId w:val="27"/>
  </w:num>
  <w:num w:numId="18">
    <w:abstractNumId w:val="2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40"/>
  <w:displayHorizontalDrawingGridEvery w:val="2"/>
  <w:characterSpacingControl w:val="doNotCompress"/>
  <w:hdrShapeDefaults>
    <o:shapedefaults v:ext="edit" spidmax="232450"/>
  </w:hdrShapeDefaults>
  <w:footnotePr>
    <w:footnote w:id="-1"/>
    <w:footnote w:id="0"/>
  </w:footnotePr>
  <w:endnotePr>
    <w:endnote w:id="-1"/>
    <w:endnote w:id="0"/>
  </w:endnotePr>
  <w:compat/>
  <w:rsids>
    <w:rsidRoot w:val="00F80F83"/>
    <w:rsid w:val="00005678"/>
    <w:rsid w:val="00011409"/>
    <w:rsid w:val="00016ABB"/>
    <w:rsid w:val="00021BB5"/>
    <w:rsid w:val="00021F66"/>
    <w:rsid w:val="00022FE6"/>
    <w:rsid w:val="000236F2"/>
    <w:rsid w:val="00025F1E"/>
    <w:rsid w:val="00026721"/>
    <w:rsid w:val="00031CB0"/>
    <w:rsid w:val="000347EF"/>
    <w:rsid w:val="00035BE8"/>
    <w:rsid w:val="0003701D"/>
    <w:rsid w:val="0003759A"/>
    <w:rsid w:val="000447EF"/>
    <w:rsid w:val="00044E4F"/>
    <w:rsid w:val="000461D5"/>
    <w:rsid w:val="000517FC"/>
    <w:rsid w:val="000557F0"/>
    <w:rsid w:val="0005646E"/>
    <w:rsid w:val="00056533"/>
    <w:rsid w:val="00060FE9"/>
    <w:rsid w:val="00063156"/>
    <w:rsid w:val="00063C60"/>
    <w:rsid w:val="00064CB9"/>
    <w:rsid w:val="00070A2C"/>
    <w:rsid w:val="000726BB"/>
    <w:rsid w:val="00074686"/>
    <w:rsid w:val="00074BCA"/>
    <w:rsid w:val="00075844"/>
    <w:rsid w:val="0008012F"/>
    <w:rsid w:val="0008233C"/>
    <w:rsid w:val="00082903"/>
    <w:rsid w:val="000865D9"/>
    <w:rsid w:val="00091033"/>
    <w:rsid w:val="00095C31"/>
    <w:rsid w:val="00097DD5"/>
    <w:rsid w:val="000A0838"/>
    <w:rsid w:val="000A2246"/>
    <w:rsid w:val="000A2DB7"/>
    <w:rsid w:val="000A739C"/>
    <w:rsid w:val="000B0DA8"/>
    <w:rsid w:val="000B22D3"/>
    <w:rsid w:val="000B2351"/>
    <w:rsid w:val="000B25E9"/>
    <w:rsid w:val="000B4EF7"/>
    <w:rsid w:val="000B7701"/>
    <w:rsid w:val="000C1514"/>
    <w:rsid w:val="000C1B5B"/>
    <w:rsid w:val="000C23D5"/>
    <w:rsid w:val="000C3EB5"/>
    <w:rsid w:val="000C5203"/>
    <w:rsid w:val="000D0F38"/>
    <w:rsid w:val="000D0FB4"/>
    <w:rsid w:val="000D1915"/>
    <w:rsid w:val="000D3099"/>
    <w:rsid w:val="000D7F75"/>
    <w:rsid w:val="000E09E9"/>
    <w:rsid w:val="000E0BC9"/>
    <w:rsid w:val="000E5938"/>
    <w:rsid w:val="000F3850"/>
    <w:rsid w:val="000F4CDF"/>
    <w:rsid w:val="000F578F"/>
    <w:rsid w:val="000F75F8"/>
    <w:rsid w:val="0010022E"/>
    <w:rsid w:val="001013D7"/>
    <w:rsid w:val="00104B7F"/>
    <w:rsid w:val="0010538F"/>
    <w:rsid w:val="00106E15"/>
    <w:rsid w:val="00110DAC"/>
    <w:rsid w:val="00117DA9"/>
    <w:rsid w:val="00122F5C"/>
    <w:rsid w:val="00124B7F"/>
    <w:rsid w:val="00125304"/>
    <w:rsid w:val="0013288B"/>
    <w:rsid w:val="00140113"/>
    <w:rsid w:val="0014043E"/>
    <w:rsid w:val="00142A52"/>
    <w:rsid w:val="00144CEE"/>
    <w:rsid w:val="00150356"/>
    <w:rsid w:val="00153D5F"/>
    <w:rsid w:val="00153ED2"/>
    <w:rsid w:val="00161B1B"/>
    <w:rsid w:val="001643BD"/>
    <w:rsid w:val="00165CA2"/>
    <w:rsid w:val="00167795"/>
    <w:rsid w:val="001700FD"/>
    <w:rsid w:val="0017194A"/>
    <w:rsid w:val="00171B4A"/>
    <w:rsid w:val="001777C7"/>
    <w:rsid w:val="00180E70"/>
    <w:rsid w:val="00184154"/>
    <w:rsid w:val="001864DD"/>
    <w:rsid w:val="00186FBD"/>
    <w:rsid w:val="00187BEB"/>
    <w:rsid w:val="0019486C"/>
    <w:rsid w:val="001967A7"/>
    <w:rsid w:val="001A02EF"/>
    <w:rsid w:val="001A31D2"/>
    <w:rsid w:val="001A3525"/>
    <w:rsid w:val="001A4127"/>
    <w:rsid w:val="001A6D30"/>
    <w:rsid w:val="001A7DAC"/>
    <w:rsid w:val="001B0F0A"/>
    <w:rsid w:val="001B27D5"/>
    <w:rsid w:val="001B38A6"/>
    <w:rsid w:val="001B7110"/>
    <w:rsid w:val="001C0942"/>
    <w:rsid w:val="001C5DCC"/>
    <w:rsid w:val="001D0EFE"/>
    <w:rsid w:val="001D3C37"/>
    <w:rsid w:val="001D46AF"/>
    <w:rsid w:val="001E6509"/>
    <w:rsid w:val="001F513F"/>
    <w:rsid w:val="001F6F7D"/>
    <w:rsid w:val="00207F3C"/>
    <w:rsid w:val="00212461"/>
    <w:rsid w:val="00213688"/>
    <w:rsid w:val="002142A4"/>
    <w:rsid w:val="002164C8"/>
    <w:rsid w:val="00220969"/>
    <w:rsid w:val="00221BAE"/>
    <w:rsid w:val="00232231"/>
    <w:rsid w:val="002327AC"/>
    <w:rsid w:val="0023611C"/>
    <w:rsid w:val="00236A7D"/>
    <w:rsid w:val="002370BD"/>
    <w:rsid w:val="00237318"/>
    <w:rsid w:val="0024160D"/>
    <w:rsid w:val="00242003"/>
    <w:rsid w:val="002424CB"/>
    <w:rsid w:val="00242579"/>
    <w:rsid w:val="0024395F"/>
    <w:rsid w:val="002470B5"/>
    <w:rsid w:val="002476EC"/>
    <w:rsid w:val="00250FF4"/>
    <w:rsid w:val="00261CC6"/>
    <w:rsid w:val="00263E2D"/>
    <w:rsid w:val="00271E37"/>
    <w:rsid w:val="00271F33"/>
    <w:rsid w:val="00273BB8"/>
    <w:rsid w:val="00280C63"/>
    <w:rsid w:val="002812D2"/>
    <w:rsid w:val="002812EB"/>
    <w:rsid w:val="0028760F"/>
    <w:rsid w:val="00291446"/>
    <w:rsid w:val="00291EEB"/>
    <w:rsid w:val="002A5651"/>
    <w:rsid w:val="002A71E7"/>
    <w:rsid w:val="002B1FD0"/>
    <w:rsid w:val="002B5909"/>
    <w:rsid w:val="002B7ACF"/>
    <w:rsid w:val="002C2F2A"/>
    <w:rsid w:val="002C4BC5"/>
    <w:rsid w:val="002C75F3"/>
    <w:rsid w:val="002D3B81"/>
    <w:rsid w:val="002D7A58"/>
    <w:rsid w:val="002D7E03"/>
    <w:rsid w:val="002E5B6D"/>
    <w:rsid w:val="002F260A"/>
    <w:rsid w:val="002F4C57"/>
    <w:rsid w:val="002F5DA1"/>
    <w:rsid w:val="002F6526"/>
    <w:rsid w:val="00300DCE"/>
    <w:rsid w:val="00301CBB"/>
    <w:rsid w:val="003033F0"/>
    <w:rsid w:val="00311AFE"/>
    <w:rsid w:val="00313579"/>
    <w:rsid w:val="003138C5"/>
    <w:rsid w:val="0031565E"/>
    <w:rsid w:val="0032219F"/>
    <w:rsid w:val="00322D76"/>
    <w:rsid w:val="00331110"/>
    <w:rsid w:val="003438D8"/>
    <w:rsid w:val="0034781F"/>
    <w:rsid w:val="00351EA3"/>
    <w:rsid w:val="00352E26"/>
    <w:rsid w:val="00353638"/>
    <w:rsid w:val="003538C8"/>
    <w:rsid w:val="00355F46"/>
    <w:rsid w:val="00360D4D"/>
    <w:rsid w:val="00361047"/>
    <w:rsid w:val="0036217C"/>
    <w:rsid w:val="00362B2C"/>
    <w:rsid w:val="0036403B"/>
    <w:rsid w:val="0036546A"/>
    <w:rsid w:val="00380055"/>
    <w:rsid w:val="0038279A"/>
    <w:rsid w:val="00390745"/>
    <w:rsid w:val="00391AFD"/>
    <w:rsid w:val="00394213"/>
    <w:rsid w:val="00396571"/>
    <w:rsid w:val="003A1A8C"/>
    <w:rsid w:val="003A355D"/>
    <w:rsid w:val="003A36CE"/>
    <w:rsid w:val="003A55C1"/>
    <w:rsid w:val="003B0953"/>
    <w:rsid w:val="003B1C69"/>
    <w:rsid w:val="003B2561"/>
    <w:rsid w:val="003B504C"/>
    <w:rsid w:val="003B6983"/>
    <w:rsid w:val="003B7C80"/>
    <w:rsid w:val="003C3952"/>
    <w:rsid w:val="003D292F"/>
    <w:rsid w:val="003D533E"/>
    <w:rsid w:val="003D58F6"/>
    <w:rsid w:val="003D598F"/>
    <w:rsid w:val="003D7BBF"/>
    <w:rsid w:val="003D7EE9"/>
    <w:rsid w:val="003E0B71"/>
    <w:rsid w:val="003E5EC0"/>
    <w:rsid w:val="003F0C46"/>
    <w:rsid w:val="003F6398"/>
    <w:rsid w:val="004018C3"/>
    <w:rsid w:val="00402D8D"/>
    <w:rsid w:val="00403B2D"/>
    <w:rsid w:val="004040C3"/>
    <w:rsid w:val="00405C20"/>
    <w:rsid w:val="0040695B"/>
    <w:rsid w:val="004074D2"/>
    <w:rsid w:val="004076EF"/>
    <w:rsid w:val="004137BD"/>
    <w:rsid w:val="00414410"/>
    <w:rsid w:val="004150A9"/>
    <w:rsid w:val="004153E7"/>
    <w:rsid w:val="00417F97"/>
    <w:rsid w:val="004219A7"/>
    <w:rsid w:val="00422A61"/>
    <w:rsid w:val="00422CC2"/>
    <w:rsid w:val="0042331F"/>
    <w:rsid w:val="00424ED2"/>
    <w:rsid w:val="004252E4"/>
    <w:rsid w:val="00432D97"/>
    <w:rsid w:val="00435868"/>
    <w:rsid w:val="004406BB"/>
    <w:rsid w:val="00445A84"/>
    <w:rsid w:val="00447667"/>
    <w:rsid w:val="004543A7"/>
    <w:rsid w:val="00457CB4"/>
    <w:rsid w:val="004628D9"/>
    <w:rsid w:val="00462AB2"/>
    <w:rsid w:val="00464DB8"/>
    <w:rsid w:val="004675CC"/>
    <w:rsid w:val="00472997"/>
    <w:rsid w:val="004816CA"/>
    <w:rsid w:val="00485983"/>
    <w:rsid w:val="00487141"/>
    <w:rsid w:val="0049366A"/>
    <w:rsid w:val="00496711"/>
    <w:rsid w:val="00497781"/>
    <w:rsid w:val="004A33AE"/>
    <w:rsid w:val="004A4FB2"/>
    <w:rsid w:val="004A52FE"/>
    <w:rsid w:val="004A5D73"/>
    <w:rsid w:val="004A72D6"/>
    <w:rsid w:val="004B15B9"/>
    <w:rsid w:val="004B6713"/>
    <w:rsid w:val="004B6A23"/>
    <w:rsid w:val="004C0A92"/>
    <w:rsid w:val="004C3292"/>
    <w:rsid w:val="004C50FE"/>
    <w:rsid w:val="004D06ED"/>
    <w:rsid w:val="004D0E64"/>
    <w:rsid w:val="004D3DFA"/>
    <w:rsid w:val="004D3F23"/>
    <w:rsid w:val="004D5DD0"/>
    <w:rsid w:val="004E0323"/>
    <w:rsid w:val="004E15C8"/>
    <w:rsid w:val="004E387B"/>
    <w:rsid w:val="004E46E7"/>
    <w:rsid w:val="004E4760"/>
    <w:rsid w:val="004E5571"/>
    <w:rsid w:val="004E684E"/>
    <w:rsid w:val="004E6C49"/>
    <w:rsid w:val="004F26B2"/>
    <w:rsid w:val="004F3B0C"/>
    <w:rsid w:val="004F4B3A"/>
    <w:rsid w:val="004F600A"/>
    <w:rsid w:val="005001C5"/>
    <w:rsid w:val="00500C45"/>
    <w:rsid w:val="00502414"/>
    <w:rsid w:val="0050242E"/>
    <w:rsid w:val="0050585E"/>
    <w:rsid w:val="00505D7E"/>
    <w:rsid w:val="00507106"/>
    <w:rsid w:val="0050786A"/>
    <w:rsid w:val="005107EC"/>
    <w:rsid w:val="005119B3"/>
    <w:rsid w:val="00512AB1"/>
    <w:rsid w:val="00512F67"/>
    <w:rsid w:val="00515A39"/>
    <w:rsid w:val="00515CB7"/>
    <w:rsid w:val="0052058A"/>
    <w:rsid w:val="005211BD"/>
    <w:rsid w:val="005219B9"/>
    <w:rsid w:val="0053170E"/>
    <w:rsid w:val="00533E5E"/>
    <w:rsid w:val="00541B6B"/>
    <w:rsid w:val="00543415"/>
    <w:rsid w:val="005438AF"/>
    <w:rsid w:val="0054560A"/>
    <w:rsid w:val="005475A9"/>
    <w:rsid w:val="00547D54"/>
    <w:rsid w:val="0055298A"/>
    <w:rsid w:val="005534F8"/>
    <w:rsid w:val="00561D03"/>
    <w:rsid w:val="005628B4"/>
    <w:rsid w:val="00565FDD"/>
    <w:rsid w:val="00570933"/>
    <w:rsid w:val="00574ADE"/>
    <w:rsid w:val="00577F84"/>
    <w:rsid w:val="00585877"/>
    <w:rsid w:val="00590046"/>
    <w:rsid w:val="00590852"/>
    <w:rsid w:val="005921B7"/>
    <w:rsid w:val="005934B8"/>
    <w:rsid w:val="005A31E4"/>
    <w:rsid w:val="005A5B75"/>
    <w:rsid w:val="005A7B2E"/>
    <w:rsid w:val="005B18A2"/>
    <w:rsid w:val="005B1B34"/>
    <w:rsid w:val="005C4719"/>
    <w:rsid w:val="005C4B20"/>
    <w:rsid w:val="005C78E9"/>
    <w:rsid w:val="005D3618"/>
    <w:rsid w:val="005D4B68"/>
    <w:rsid w:val="005D4F2A"/>
    <w:rsid w:val="005D7143"/>
    <w:rsid w:val="005E120E"/>
    <w:rsid w:val="005E347C"/>
    <w:rsid w:val="005E660B"/>
    <w:rsid w:val="005F075A"/>
    <w:rsid w:val="005F0DA4"/>
    <w:rsid w:val="005F58E3"/>
    <w:rsid w:val="00606269"/>
    <w:rsid w:val="006064EB"/>
    <w:rsid w:val="00613CC8"/>
    <w:rsid w:val="0061551E"/>
    <w:rsid w:val="006161C0"/>
    <w:rsid w:val="00620C3B"/>
    <w:rsid w:val="00624D25"/>
    <w:rsid w:val="0063089C"/>
    <w:rsid w:val="00631A05"/>
    <w:rsid w:val="00636B4A"/>
    <w:rsid w:val="006373DB"/>
    <w:rsid w:val="006404BE"/>
    <w:rsid w:val="00642869"/>
    <w:rsid w:val="00645083"/>
    <w:rsid w:val="006453A6"/>
    <w:rsid w:val="00645DC9"/>
    <w:rsid w:val="0064642D"/>
    <w:rsid w:val="00650ABD"/>
    <w:rsid w:val="00651BF7"/>
    <w:rsid w:val="00652CDA"/>
    <w:rsid w:val="00654238"/>
    <w:rsid w:val="006550B7"/>
    <w:rsid w:val="006560B9"/>
    <w:rsid w:val="00656B77"/>
    <w:rsid w:val="00673F5F"/>
    <w:rsid w:val="00676803"/>
    <w:rsid w:val="006821E0"/>
    <w:rsid w:val="00682836"/>
    <w:rsid w:val="0069095F"/>
    <w:rsid w:val="00690CEC"/>
    <w:rsid w:val="006912F7"/>
    <w:rsid w:val="0069245C"/>
    <w:rsid w:val="00693F9A"/>
    <w:rsid w:val="00694374"/>
    <w:rsid w:val="00696B0D"/>
    <w:rsid w:val="006A039C"/>
    <w:rsid w:val="006A1011"/>
    <w:rsid w:val="006A2BBA"/>
    <w:rsid w:val="006A5F54"/>
    <w:rsid w:val="006B0D7F"/>
    <w:rsid w:val="006B4683"/>
    <w:rsid w:val="006C1C72"/>
    <w:rsid w:val="006C6D5D"/>
    <w:rsid w:val="006D74BE"/>
    <w:rsid w:val="006E0B72"/>
    <w:rsid w:val="006E1784"/>
    <w:rsid w:val="006E41BC"/>
    <w:rsid w:val="006E4E90"/>
    <w:rsid w:val="006E7001"/>
    <w:rsid w:val="006F281E"/>
    <w:rsid w:val="006F44F6"/>
    <w:rsid w:val="006F4849"/>
    <w:rsid w:val="006F5F40"/>
    <w:rsid w:val="006F6F9B"/>
    <w:rsid w:val="006F70A3"/>
    <w:rsid w:val="006F7D62"/>
    <w:rsid w:val="007068CA"/>
    <w:rsid w:val="007146C9"/>
    <w:rsid w:val="00720C46"/>
    <w:rsid w:val="00727BB4"/>
    <w:rsid w:val="00733A8F"/>
    <w:rsid w:val="00733BCF"/>
    <w:rsid w:val="00735C22"/>
    <w:rsid w:val="00742351"/>
    <w:rsid w:val="00744547"/>
    <w:rsid w:val="00744A52"/>
    <w:rsid w:val="00751277"/>
    <w:rsid w:val="007524A3"/>
    <w:rsid w:val="00753B77"/>
    <w:rsid w:val="007558D4"/>
    <w:rsid w:val="0076239F"/>
    <w:rsid w:val="00762CFC"/>
    <w:rsid w:val="0076480E"/>
    <w:rsid w:val="00765DE5"/>
    <w:rsid w:val="0077549E"/>
    <w:rsid w:val="00777FCD"/>
    <w:rsid w:val="0078113A"/>
    <w:rsid w:val="00781303"/>
    <w:rsid w:val="00783D78"/>
    <w:rsid w:val="0078689B"/>
    <w:rsid w:val="007879DC"/>
    <w:rsid w:val="00792721"/>
    <w:rsid w:val="00794B76"/>
    <w:rsid w:val="00795056"/>
    <w:rsid w:val="0079564E"/>
    <w:rsid w:val="007A040B"/>
    <w:rsid w:val="007A0A2D"/>
    <w:rsid w:val="007A6B83"/>
    <w:rsid w:val="007A7A16"/>
    <w:rsid w:val="007B04EC"/>
    <w:rsid w:val="007B1E7A"/>
    <w:rsid w:val="007B3213"/>
    <w:rsid w:val="007B5637"/>
    <w:rsid w:val="007B575D"/>
    <w:rsid w:val="007B6D39"/>
    <w:rsid w:val="007C1C2A"/>
    <w:rsid w:val="007C3AF2"/>
    <w:rsid w:val="007C586C"/>
    <w:rsid w:val="007D36EC"/>
    <w:rsid w:val="007D43D5"/>
    <w:rsid w:val="007D728A"/>
    <w:rsid w:val="007E7473"/>
    <w:rsid w:val="007E750C"/>
    <w:rsid w:val="007E765F"/>
    <w:rsid w:val="007F0B07"/>
    <w:rsid w:val="007F13E2"/>
    <w:rsid w:val="007F2C9A"/>
    <w:rsid w:val="007F690F"/>
    <w:rsid w:val="007F6EC3"/>
    <w:rsid w:val="00802294"/>
    <w:rsid w:val="00804BFC"/>
    <w:rsid w:val="00805246"/>
    <w:rsid w:val="0081505B"/>
    <w:rsid w:val="00821EF4"/>
    <w:rsid w:val="00823426"/>
    <w:rsid w:val="00825E40"/>
    <w:rsid w:val="00827F90"/>
    <w:rsid w:val="0083061E"/>
    <w:rsid w:val="00831560"/>
    <w:rsid w:val="00832924"/>
    <w:rsid w:val="00832E67"/>
    <w:rsid w:val="008345E1"/>
    <w:rsid w:val="00835544"/>
    <w:rsid w:val="00835A4C"/>
    <w:rsid w:val="00835F2C"/>
    <w:rsid w:val="00836B0B"/>
    <w:rsid w:val="00837A8B"/>
    <w:rsid w:val="0084563B"/>
    <w:rsid w:val="00851925"/>
    <w:rsid w:val="00851DC6"/>
    <w:rsid w:val="008527DE"/>
    <w:rsid w:val="00855855"/>
    <w:rsid w:val="00864801"/>
    <w:rsid w:val="00865E1B"/>
    <w:rsid w:val="00872797"/>
    <w:rsid w:val="0087293B"/>
    <w:rsid w:val="00874CD5"/>
    <w:rsid w:val="00881FE7"/>
    <w:rsid w:val="00882340"/>
    <w:rsid w:val="00886A68"/>
    <w:rsid w:val="0088728E"/>
    <w:rsid w:val="00892C84"/>
    <w:rsid w:val="00894BA0"/>
    <w:rsid w:val="008A1C23"/>
    <w:rsid w:val="008A268E"/>
    <w:rsid w:val="008A2CB5"/>
    <w:rsid w:val="008A5B60"/>
    <w:rsid w:val="008A5EAD"/>
    <w:rsid w:val="008B7FF1"/>
    <w:rsid w:val="008C6CB5"/>
    <w:rsid w:val="008C75AC"/>
    <w:rsid w:val="008D0759"/>
    <w:rsid w:val="008D1E4A"/>
    <w:rsid w:val="008D2953"/>
    <w:rsid w:val="008D2C57"/>
    <w:rsid w:val="008D6021"/>
    <w:rsid w:val="008D7EA7"/>
    <w:rsid w:val="008E37EA"/>
    <w:rsid w:val="008E4C55"/>
    <w:rsid w:val="008E6185"/>
    <w:rsid w:val="008F3E42"/>
    <w:rsid w:val="00901EEE"/>
    <w:rsid w:val="009026B9"/>
    <w:rsid w:val="009040A1"/>
    <w:rsid w:val="00907533"/>
    <w:rsid w:val="00907A98"/>
    <w:rsid w:val="00911940"/>
    <w:rsid w:val="00913750"/>
    <w:rsid w:val="009225B5"/>
    <w:rsid w:val="00924D58"/>
    <w:rsid w:val="009319F3"/>
    <w:rsid w:val="00935803"/>
    <w:rsid w:val="00937050"/>
    <w:rsid w:val="00940056"/>
    <w:rsid w:val="00940555"/>
    <w:rsid w:val="00943AC1"/>
    <w:rsid w:val="0094413F"/>
    <w:rsid w:val="00947277"/>
    <w:rsid w:val="00947552"/>
    <w:rsid w:val="009501FE"/>
    <w:rsid w:val="009510B8"/>
    <w:rsid w:val="0095153F"/>
    <w:rsid w:val="00955A39"/>
    <w:rsid w:val="00957E70"/>
    <w:rsid w:val="009617AC"/>
    <w:rsid w:val="00961F81"/>
    <w:rsid w:val="009700A4"/>
    <w:rsid w:val="00971ED4"/>
    <w:rsid w:val="0097387C"/>
    <w:rsid w:val="00973D28"/>
    <w:rsid w:val="009740BD"/>
    <w:rsid w:val="00974B30"/>
    <w:rsid w:val="00975C9A"/>
    <w:rsid w:val="00975D1B"/>
    <w:rsid w:val="0097674A"/>
    <w:rsid w:val="0098029B"/>
    <w:rsid w:val="00980566"/>
    <w:rsid w:val="00986650"/>
    <w:rsid w:val="009878B1"/>
    <w:rsid w:val="009910A0"/>
    <w:rsid w:val="0099443D"/>
    <w:rsid w:val="00994C85"/>
    <w:rsid w:val="009A105B"/>
    <w:rsid w:val="009A2B40"/>
    <w:rsid w:val="009A6010"/>
    <w:rsid w:val="009A7CA5"/>
    <w:rsid w:val="009B1D7C"/>
    <w:rsid w:val="009B3626"/>
    <w:rsid w:val="009C1DAF"/>
    <w:rsid w:val="009C68C6"/>
    <w:rsid w:val="009C7794"/>
    <w:rsid w:val="009D072F"/>
    <w:rsid w:val="009D1467"/>
    <w:rsid w:val="009D3B87"/>
    <w:rsid w:val="009E292D"/>
    <w:rsid w:val="009E3207"/>
    <w:rsid w:val="009E3938"/>
    <w:rsid w:val="009E3E00"/>
    <w:rsid w:val="009E46D1"/>
    <w:rsid w:val="009E7B32"/>
    <w:rsid w:val="009E7D22"/>
    <w:rsid w:val="009F65BE"/>
    <w:rsid w:val="00A00BB3"/>
    <w:rsid w:val="00A034E7"/>
    <w:rsid w:val="00A03F18"/>
    <w:rsid w:val="00A0545C"/>
    <w:rsid w:val="00A1334A"/>
    <w:rsid w:val="00A222B7"/>
    <w:rsid w:val="00A22809"/>
    <w:rsid w:val="00A23FF4"/>
    <w:rsid w:val="00A2430D"/>
    <w:rsid w:val="00A3135D"/>
    <w:rsid w:val="00A37796"/>
    <w:rsid w:val="00A37B1A"/>
    <w:rsid w:val="00A400B6"/>
    <w:rsid w:val="00A40154"/>
    <w:rsid w:val="00A402C2"/>
    <w:rsid w:val="00A4159E"/>
    <w:rsid w:val="00A44A29"/>
    <w:rsid w:val="00A46DC6"/>
    <w:rsid w:val="00A51F92"/>
    <w:rsid w:val="00A548D8"/>
    <w:rsid w:val="00A56E1B"/>
    <w:rsid w:val="00A570AF"/>
    <w:rsid w:val="00A603E6"/>
    <w:rsid w:val="00A62B77"/>
    <w:rsid w:val="00A63A27"/>
    <w:rsid w:val="00A651E7"/>
    <w:rsid w:val="00A66028"/>
    <w:rsid w:val="00A70073"/>
    <w:rsid w:val="00A70CCA"/>
    <w:rsid w:val="00A71B1E"/>
    <w:rsid w:val="00A72984"/>
    <w:rsid w:val="00A82BE1"/>
    <w:rsid w:val="00A837C1"/>
    <w:rsid w:val="00A87F70"/>
    <w:rsid w:val="00A900D1"/>
    <w:rsid w:val="00A91713"/>
    <w:rsid w:val="00A96648"/>
    <w:rsid w:val="00AA093F"/>
    <w:rsid w:val="00AA2DBB"/>
    <w:rsid w:val="00AA5273"/>
    <w:rsid w:val="00AA7E29"/>
    <w:rsid w:val="00AB1E88"/>
    <w:rsid w:val="00AB31C6"/>
    <w:rsid w:val="00AB47DF"/>
    <w:rsid w:val="00AB6E69"/>
    <w:rsid w:val="00AC411A"/>
    <w:rsid w:val="00AC6231"/>
    <w:rsid w:val="00AD4FF0"/>
    <w:rsid w:val="00AE1752"/>
    <w:rsid w:val="00AE4928"/>
    <w:rsid w:val="00AE62AE"/>
    <w:rsid w:val="00AE767C"/>
    <w:rsid w:val="00AE7F54"/>
    <w:rsid w:val="00AF0740"/>
    <w:rsid w:val="00AF0DDD"/>
    <w:rsid w:val="00AF26CA"/>
    <w:rsid w:val="00B0045F"/>
    <w:rsid w:val="00B04109"/>
    <w:rsid w:val="00B05DB6"/>
    <w:rsid w:val="00B064EE"/>
    <w:rsid w:val="00B127B2"/>
    <w:rsid w:val="00B128EF"/>
    <w:rsid w:val="00B13E88"/>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6318D"/>
    <w:rsid w:val="00B6606C"/>
    <w:rsid w:val="00B71729"/>
    <w:rsid w:val="00B73361"/>
    <w:rsid w:val="00B749F1"/>
    <w:rsid w:val="00B75996"/>
    <w:rsid w:val="00B82F07"/>
    <w:rsid w:val="00B857ED"/>
    <w:rsid w:val="00B900B3"/>
    <w:rsid w:val="00B9168E"/>
    <w:rsid w:val="00B9458A"/>
    <w:rsid w:val="00B94B82"/>
    <w:rsid w:val="00B969CE"/>
    <w:rsid w:val="00BA2C3B"/>
    <w:rsid w:val="00BB0CD4"/>
    <w:rsid w:val="00BB270E"/>
    <w:rsid w:val="00BB55D4"/>
    <w:rsid w:val="00BB562F"/>
    <w:rsid w:val="00BC153E"/>
    <w:rsid w:val="00BC194B"/>
    <w:rsid w:val="00BC57A6"/>
    <w:rsid w:val="00BD3B46"/>
    <w:rsid w:val="00BD7C43"/>
    <w:rsid w:val="00BE0CA7"/>
    <w:rsid w:val="00BE1E4C"/>
    <w:rsid w:val="00BF1B0D"/>
    <w:rsid w:val="00BF3127"/>
    <w:rsid w:val="00BF3A6B"/>
    <w:rsid w:val="00BF3B68"/>
    <w:rsid w:val="00BF3CC3"/>
    <w:rsid w:val="00BF43DB"/>
    <w:rsid w:val="00BF43FE"/>
    <w:rsid w:val="00BF4EF6"/>
    <w:rsid w:val="00C008E0"/>
    <w:rsid w:val="00C02641"/>
    <w:rsid w:val="00C075AA"/>
    <w:rsid w:val="00C126EB"/>
    <w:rsid w:val="00C13637"/>
    <w:rsid w:val="00C15FCF"/>
    <w:rsid w:val="00C16BDE"/>
    <w:rsid w:val="00C17A94"/>
    <w:rsid w:val="00C22177"/>
    <w:rsid w:val="00C23CC9"/>
    <w:rsid w:val="00C32EB9"/>
    <w:rsid w:val="00C3523D"/>
    <w:rsid w:val="00C3626F"/>
    <w:rsid w:val="00C369BC"/>
    <w:rsid w:val="00C40D26"/>
    <w:rsid w:val="00C4161C"/>
    <w:rsid w:val="00C42B66"/>
    <w:rsid w:val="00C438F7"/>
    <w:rsid w:val="00C43D3F"/>
    <w:rsid w:val="00C43F88"/>
    <w:rsid w:val="00C45FB2"/>
    <w:rsid w:val="00C4711D"/>
    <w:rsid w:val="00C47409"/>
    <w:rsid w:val="00C5536B"/>
    <w:rsid w:val="00C67A3F"/>
    <w:rsid w:val="00C71301"/>
    <w:rsid w:val="00C71732"/>
    <w:rsid w:val="00C72DDB"/>
    <w:rsid w:val="00C74192"/>
    <w:rsid w:val="00C8191B"/>
    <w:rsid w:val="00C8282E"/>
    <w:rsid w:val="00C8372C"/>
    <w:rsid w:val="00C90BA9"/>
    <w:rsid w:val="00C95AF6"/>
    <w:rsid w:val="00C963E2"/>
    <w:rsid w:val="00C96DDD"/>
    <w:rsid w:val="00C97827"/>
    <w:rsid w:val="00CA5E97"/>
    <w:rsid w:val="00CA62C3"/>
    <w:rsid w:val="00CB2F5F"/>
    <w:rsid w:val="00CC3D9D"/>
    <w:rsid w:val="00CC47A2"/>
    <w:rsid w:val="00CC5073"/>
    <w:rsid w:val="00CD1D3E"/>
    <w:rsid w:val="00CD2357"/>
    <w:rsid w:val="00CD3382"/>
    <w:rsid w:val="00CD7C01"/>
    <w:rsid w:val="00CE4A15"/>
    <w:rsid w:val="00CE58A5"/>
    <w:rsid w:val="00CF06B5"/>
    <w:rsid w:val="00CF1480"/>
    <w:rsid w:val="00CF59D9"/>
    <w:rsid w:val="00D014AD"/>
    <w:rsid w:val="00D116B0"/>
    <w:rsid w:val="00D20C6E"/>
    <w:rsid w:val="00D2738F"/>
    <w:rsid w:val="00D30F01"/>
    <w:rsid w:val="00D31474"/>
    <w:rsid w:val="00D31EA2"/>
    <w:rsid w:val="00D345A8"/>
    <w:rsid w:val="00D35DFC"/>
    <w:rsid w:val="00D36B76"/>
    <w:rsid w:val="00D46579"/>
    <w:rsid w:val="00D4688B"/>
    <w:rsid w:val="00D46CF0"/>
    <w:rsid w:val="00D471E8"/>
    <w:rsid w:val="00D64342"/>
    <w:rsid w:val="00D64B03"/>
    <w:rsid w:val="00D66F67"/>
    <w:rsid w:val="00D67441"/>
    <w:rsid w:val="00D7054A"/>
    <w:rsid w:val="00D72037"/>
    <w:rsid w:val="00D721C6"/>
    <w:rsid w:val="00D72789"/>
    <w:rsid w:val="00D75EF1"/>
    <w:rsid w:val="00D814B5"/>
    <w:rsid w:val="00D82480"/>
    <w:rsid w:val="00D82C44"/>
    <w:rsid w:val="00D82FFF"/>
    <w:rsid w:val="00D84FED"/>
    <w:rsid w:val="00D862E3"/>
    <w:rsid w:val="00D90123"/>
    <w:rsid w:val="00D90740"/>
    <w:rsid w:val="00D971E1"/>
    <w:rsid w:val="00DA635E"/>
    <w:rsid w:val="00DA773E"/>
    <w:rsid w:val="00DB17F6"/>
    <w:rsid w:val="00DB52CA"/>
    <w:rsid w:val="00DC1C9F"/>
    <w:rsid w:val="00DC2E5F"/>
    <w:rsid w:val="00DC7A28"/>
    <w:rsid w:val="00DD0805"/>
    <w:rsid w:val="00DD0871"/>
    <w:rsid w:val="00DD2259"/>
    <w:rsid w:val="00DE27FD"/>
    <w:rsid w:val="00DE416E"/>
    <w:rsid w:val="00DE6B71"/>
    <w:rsid w:val="00DF2EED"/>
    <w:rsid w:val="00DF4EAC"/>
    <w:rsid w:val="00DF5D9F"/>
    <w:rsid w:val="00DF5F3C"/>
    <w:rsid w:val="00E004B1"/>
    <w:rsid w:val="00E02356"/>
    <w:rsid w:val="00E0384C"/>
    <w:rsid w:val="00E14D74"/>
    <w:rsid w:val="00E17E73"/>
    <w:rsid w:val="00E21CFE"/>
    <w:rsid w:val="00E2744C"/>
    <w:rsid w:val="00E3251D"/>
    <w:rsid w:val="00E3408D"/>
    <w:rsid w:val="00E34496"/>
    <w:rsid w:val="00E34B25"/>
    <w:rsid w:val="00E355B6"/>
    <w:rsid w:val="00E426A1"/>
    <w:rsid w:val="00E44CBF"/>
    <w:rsid w:val="00E53A66"/>
    <w:rsid w:val="00E549F4"/>
    <w:rsid w:val="00E55692"/>
    <w:rsid w:val="00E5599F"/>
    <w:rsid w:val="00E55C49"/>
    <w:rsid w:val="00E56632"/>
    <w:rsid w:val="00E624A5"/>
    <w:rsid w:val="00E678E8"/>
    <w:rsid w:val="00E80802"/>
    <w:rsid w:val="00E858DD"/>
    <w:rsid w:val="00E879E8"/>
    <w:rsid w:val="00E87D1D"/>
    <w:rsid w:val="00E959C9"/>
    <w:rsid w:val="00EA04FF"/>
    <w:rsid w:val="00EA486F"/>
    <w:rsid w:val="00EA56A8"/>
    <w:rsid w:val="00EB650F"/>
    <w:rsid w:val="00EC523D"/>
    <w:rsid w:val="00ED01BA"/>
    <w:rsid w:val="00ED18AF"/>
    <w:rsid w:val="00ED49A7"/>
    <w:rsid w:val="00EE7075"/>
    <w:rsid w:val="00EE7C4A"/>
    <w:rsid w:val="00EF5F4A"/>
    <w:rsid w:val="00EF7B1D"/>
    <w:rsid w:val="00F03226"/>
    <w:rsid w:val="00F037D3"/>
    <w:rsid w:val="00F0727C"/>
    <w:rsid w:val="00F102DC"/>
    <w:rsid w:val="00F10DB3"/>
    <w:rsid w:val="00F114FA"/>
    <w:rsid w:val="00F12473"/>
    <w:rsid w:val="00F13BD2"/>
    <w:rsid w:val="00F2034F"/>
    <w:rsid w:val="00F25A13"/>
    <w:rsid w:val="00F26C9D"/>
    <w:rsid w:val="00F3146D"/>
    <w:rsid w:val="00F34CA3"/>
    <w:rsid w:val="00F40507"/>
    <w:rsid w:val="00F41CDA"/>
    <w:rsid w:val="00F42C19"/>
    <w:rsid w:val="00F43EC7"/>
    <w:rsid w:val="00F44865"/>
    <w:rsid w:val="00F50636"/>
    <w:rsid w:val="00F530E2"/>
    <w:rsid w:val="00F61FF0"/>
    <w:rsid w:val="00F6508F"/>
    <w:rsid w:val="00F65F4F"/>
    <w:rsid w:val="00F66154"/>
    <w:rsid w:val="00F7226F"/>
    <w:rsid w:val="00F76196"/>
    <w:rsid w:val="00F7645C"/>
    <w:rsid w:val="00F805C8"/>
    <w:rsid w:val="00F80F83"/>
    <w:rsid w:val="00F81B84"/>
    <w:rsid w:val="00F820E2"/>
    <w:rsid w:val="00F83B3D"/>
    <w:rsid w:val="00F8540C"/>
    <w:rsid w:val="00F876FD"/>
    <w:rsid w:val="00F91173"/>
    <w:rsid w:val="00F91B96"/>
    <w:rsid w:val="00F9607F"/>
    <w:rsid w:val="00FA0364"/>
    <w:rsid w:val="00FA1F9E"/>
    <w:rsid w:val="00FA2F7F"/>
    <w:rsid w:val="00FA346F"/>
    <w:rsid w:val="00FA4D15"/>
    <w:rsid w:val="00FA59F7"/>
    <w:rsid w:val="00FB35CB"/>
    <w:rsid w:val="00FC0232"/>
    <w:rsid w:val="00FC1120"/>
    <w:rsid w:val="00FC7762"/>
    <w:rsid w:val="00FD13BB"/>
    <w:rsid w:val="00FD2877"/>
    <w:rsid w:val="00FE29F6"/>
    <w:rsid w:val="00FE40C9"/>
    <w:rsid w:val="00FF28BC"/>
    <w:rsid w:val="00FF35D0"/>
    <w:rsid w:val="00FF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2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qFormat="1"/>
    <w:lsdException w:name="heading 8" w:qFormat="1"/>
    <w:lsdException w:name="heading 9" w:qFormat="1"/>
    <w:lsdException w:name="index 1" w:uiPriority="0"/>
    <w:lsdException w:name="toc 1" w:uiPriority="1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Number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uiPriority w:val="99"/>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Знак Знак, Знак Знак Знак"/>
    <w:basedOn w:val="a"/>
    <w:next w:val="a"/>
    <w:link w:val="31"/>
    <w:uiPriority w:val="9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uiPriority w:val="99"/>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uiPriority w:val="9"/>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uiPriority w:val="99"/>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Знак Знак1 Знак, Знак1 Знак Знак, Знак, Знак2 Знак Знак, Знак2 Знак1, Знак2 Знак, Знак2"/>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Знак Знак1 Знак Знак, Знак1 Знак Знак Знак, Знак Знак1, Знак2 Знак Знак Знак, Знак2 Знак1 Знак, Знак2 Знак Знак1, Знак2 Знак2"/>
    <w:basedOn w:val="a0"/>
    <w:link w:val="a7"/>
    <w:uiPriority w:val="99"/>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uiPriority w:val="99"/>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uiPriority w:val="9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99"/>
    <w:qFormat/>
    <w:rsid w:val="000B0DA8"/>
    <w:pPr>
      <w:spacing w:after="160" w:line="259" w:lineRule="auto"/>
      <w:ind w:left="720"/>
      <w:contextualSpacing/>
    </w:pPr>
    <w:rPr>
      <w:rFonts w:ascii="Calibri" w:hAnsi="Calibr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4">
    <w:name w:val="No Spacing"/>
    <w:aliases w:val="14Без отступа,Без отступа"/>
    <w:uiPriority w:val="1"/>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uiPriority w:val="99"/>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Знак Знак Знак2, Знак Знак Знак Знак1"/>
    <w:basedOn w:val="a0"/>
    <w:link w:val="30"/>
    <w:uiPriority w:val="9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uiPriority w:val="99"/>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uiPriority w:val="9"/>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Знак Знак Знак Знак Знак Знак1,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uiPriority w:val="99"/>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rsid w:val="00B330BE"/>
    <w:rPr>
      <w:rFonts w:ascii="Tahoma" w:eastAsia="Times New Roman" w:hAnsi="Tahoma" w:cs="Tahoma"/>
      <w:shd w:val="clear" w:color="auto" w:fill="000080"/>
    </w:rPr>
  </w:style>
  <w:style w:type="character" w:styleId="aff0">
    <w:name w:val="annotation reference"/>
    <w:basedOn w:val="a0"/>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10"/>
    <w:qFormat/>
    <w:rsid w:val="00B330BE"/>
    <w:pPr>
      <w:tabs>
        <w:tab w:val="right" w:leader="dot" w:pos="10195"/>
      </w:tabs>
      <w:spacing w:before="120" w:after="0" w:line="240" w:lineRule="auto"/>
    </w:pPr>
    <w:rPr>
      <w:rFonts w:eastAsia="Times New Roman"/>
      <w:noProof/>
      <w:szCs w:val="28"/>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lang w:val="ru-RU" w:eastAsia="ru-RU" w:bidi="ar-SA"/>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lang w:bidi="ar-SA"/>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uiPriority w:val="99"/>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Знак1"/>
    <w:basedOn w:val="Standard"/>
    <w:next w:val="Textbody"/>
    <w:link w:val="aff9"/>
    <w:uiPriority w:val="10"/>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Знак1 Знак"/>
    <w:basedOn w:val="a0"/>
    <w:link w:val="aff8"/>
    <w:uiPriority w:val="10"/>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f5">
    <w:name w:val="footnote text"/>
    <w:aliases w:val="Table_Footnote_last Знак,Table_Footnote_last Знак Знак,Table_Footnote_last"/>
    <w:basedOn w:val="a"/>
    <w:link w:val="afff6"/>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rsid w:val="00B330BE"/>
    <w:rPr>
      <w:rFonts w:eastAsia="Times New Roman"/>
    </w:rPr>
  </w:style>
  <w:style w:type="character" w:styleId="afff7">
    <w:name w:val="footnote reference"/>
    <w:basedOn w:val="a0"/>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rsid w:val="00B330BE"/>
    <w:pPr>
      <w:spacing w:after="0" w:line="240" w:lineRule="auto"/>
      <w:jc w:val="both"/>
    </w:pPr>
    <w:rPr>
      <w:rFonts w:ascii="Cambria" w:eastAsia="Times New Roman" w:hAnsi="Cambria"/>
      <w:sz w:val="24"/>
      <w:szCs w:val="24"/>
      <w:lang w:val="en-US"/>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Cambria" w:eastAsia="Times New Roman" w:hAnsi="Cambria" w:cs="Times New Roman"/>
      <w:color w:val="17365D"/>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9"/>
    <w:rsid w:val="00BD7C43"/>
    <w:rPr>
      <w:rFonts w:ascii="Cambria" w:eastAsia="Times New Roman" w:hAnsi="Cambria" w:cs="Times New Roman"/>
      <w:b/>
      <w:bCs/>
      <w:color w:val="365F91"/>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uiPriority w:val="99"/>
    <w:semiHidden/>
    <w:rsid w:val="00BD7C43"/>
    <w:rPr>
      <w:rFonts w:ascii="Cambria" w:eastAsia="Times New Roman" w:hAnsi="Cambria" w:cs="Times New Roman"/>
      <w:b/>
      <w:bCs/>
      <w:color w:val="4F81BD"/>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Заголовок 3 Знак Знак1, Знак Знак Знак1, Знак Знак Знак Знак"/>
    <w:basedOn w:val="a0"/>
    <w:uiPriority w:val="99"/>
    <w:rsid w:val="00BD7C43"/>
    <w:rPr>
      <w:rFonts w:ascii="Cambria" w:eastAsia="Times New Roman" w:hAnsi="Cambria" w:cs="Times New Roman"/>
      <w:b/>
      <w:bCs/>
      <w:color w:val="4F81BD"/>
      <w:sz w:val="22"/>
      <w:szCs w:val="22"/>
      <w:lang w:eastAsia="en-US"/>
    </w:rPr>
  </w:style>
  <w:style w:type="character" w:customStyle="1" w:styleId="413">
    <w:name w:val="Заголовок 4 Знак1"/>
    <w:aliases w:val="!Параграфы/Статьи документа Знак1,4 Заголовок Знак1"/>
    <w:basedOn w:val="a0"/>
    <w:uiPriority w:val="99"/>
    <w:semiHidden/>
    <w:rsid w:val="00BD7C43"/>
    <w:rPr>
      <w:rFonts w:ascii="Cambria" w:eastAsia="Times New Roman" w:hAnsi="Cambria" w:cs="Times New Roman"/>
      <w:b/>
      <w:bCs/>
      <w:i/>
      <w:iCs/>
      <w:color w:val="4F81BD"/>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lang w:bidi="ar-SA"/>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Cambria" w:eastAsia="Times New Roman" w:hAnsi="Cambria" w:cs="Times New Roman"/>
      <w:color w:val="243F60"/>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rsid w:val="00E879E8"/>
  </w:style>
  <w:style w:type="paragraph" w:customStyle="1" w:styleId="Style34">
    <w:name w:val="Style34"/>
    <w:basedOn w:val="Standard"/>
    <w:rsid w:val="00E879E8"/>
  </w:style>
  <w:style w:type="paragraph" w:customStyle="1" w:styleId="Style59">
    <w:name w:val="Style59"/>
    <w:basedOn w:val="Standard"/>
    <w:rsid w:val="00E879E8"/>
  </w:style>
  <w:style w:type="paragraph" w:customStyle="1" w:styleId="Style37">
    <w:name w:val="Style37"/>
    <w:basedOn w:val="Standard"/>
    <w:rsid w:val="00E879E8"/>
  </w:style>
  <w:style w:type="paragraph" w:customStyle="1" w:styleId="Style57">
    <w:name w:val="Style57"/>
    <w:basedOn w:val="Standard"/>
    <w:rsid w:val="00E879E8"/>
  </w:style>
  <w:style w:type="paragraph" w:customStyle="1" w:styleId="Style17">
    <w:name w:val="Style17"/>
    <w:basedOn w:val="Standard"/>
    <w:rsid w:val="00E879E8"/>
  </w:style>
  <w:style w:type="paragraph" w:customStyle="1" w:styleId="Style20">
    <w:name w:val="Style20"/>
    <w:basedOn w:val="Standard"/>
    <w:rsid w:val="00E879E8"/>
  </w:style>
  <w:style w:type="paragraph" w:customStyle="1" w:styleId="Style82">
    <w:name w:val="Style82"/>
    <w:basedOn w:val="Standard"/>
    <w:rsid w:val="00E879E8"/>
  </w:style>
  <w:style w:type="paragraph" w:customStyle="1" w:styleId="Style14">
    <w:name w:val="Style14"/>
    <w:basedOn w:val="Standard"/>
    <w:rsid w:val="00E879E8"/>
  </w:style>
  <w:style w:type="paragraph" w:customStyle="1" w:styleId="Style28">
    <w:name w:val="Style28"/>
    <w:basedOn w:val="Standard"/>
    <w:rsid w:val="00E879E8"/>
  </w:style>
  <w:style w:type="paragraph" w:customStyle="1" w:styleId="Style15">
    <w:name w:val="Style15"/>
    <w:basedOn w:val="Standard"/>
    <w:rsid w:val="00E879E8"/>
  </w:style>
  <w:style w:type="paragraph" w:customStyle="1" w:styleId="Style25">
    <w:name w:val="Style25"/>
    <w:basedOn w:val="Standard"/>
    <w:rsid w:val="00E879E8"/>
  </w:style>
  <w:style w:type="paragraph" w:customStyle="1" w:styleId="affffffc">
    <w:name w:val="Базовый"/>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rPr>
  </w:style>
  <w:style w:type="paragraph" w:customStyle="1" w:styleId="14b">
    <w:name w:val="Текст 14(таблица)"/>
    <w:basedOn w:val="a"/>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rsid w:val="00E879E8"/>
  </w:style>
  <w:style w:type="paragraph" w:customStyle="1" w:styleId="103">
    <w:name w:val="Титул 10"/>
    <w:basedOn w:val="102"/>
    <w:rsid w:val="00E879E8"/>
  </w:style>
  <w:style w:type="paragraph" w:customStyle="1" w:styleId="182">
    <w:name w:val="Титул 18"/>
    <w:basedOn w:val="103"/>
    <w:rsid w:val="00E879E8"/>
  </w:style>
  <w:style w:type="paragraph" w:customStyle="1" w:styleId="224">
    <w:name w:val="Титул 22"/>
    <w:basedOn w:val="182"/>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hAnsi="Bookman Old Style"/>
    </w:rPr>
  </w:style>
  <w:style w:type="paragraph" w:customStyle="1" w:styleId="1KGK9">
    <w:name w:val="1KG=K9"/>
    <w:rsid w:val="00E879E8"/>
    <w:pPr>
      <w:snapToGrid w:val="0"/>
    </w:pPr>
    <w:rPr>
      <w:rFonts w:ascii="MS Sans Serif" w:eastAsia="Times New Roman" w:hAnsi="MS Sans Serif"/>
      <w:sz w:val="24"/>
      <w:lang w:val="en-US" w:bidi="en-US"/>
    </w:rPr>
  </w:style>
  <w:style w:type="paragraph" w:customStyle="1" w:styleId="c1e0e7eee2fbe9">
    <w:name w:val="Бc1аe0зe7оeeвe2ыfbйe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qFormat/>
    <w:rsid w:val="00E879E8"/>
    <w:pPr>
      <w:numPr>
        <w:numId w:val="6"/>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rPr>
  </w:style>
  <w:style w:type="paragraph" w:customStyle="1" w:styleId="affffffff2">
    <w:name w:val="Текст новый"/>
    <w:basedOn w:val="a"/>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rsid w:val="00E879E8"/>
    <w:rPr>
      <w:rFonts w:ascii="Arial" w:hAnsi="Arial" w:cs="Arial"/>
      <w:vanish/>
      <w:sz w:val="16"/>
      <w:szCs w:val="16"/>
      <w:lang w:eastAsia="en-US"/>
    </w:rPr>
  </w:style>
  <w:style w:type="paragraph" w:styleId="z-1">
    <w:name w:val="HTML Bottom of Form"/>
    <w:basedOn w:val="a"/>
    <w:next w:val="a"/>
    <w:link w:val="z-2"/>
    <w:hidden/>
    <w:uiPriority w:val="99"/>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B504C"/>
  </w:style>
  <w:style w:type="table" w:customStyle="1" w:styleId="332">
    <w:name w:val="Сетка таблицы33"/>
    <w:basedOn w:val="a1"/>
    <w:next w:val="aff1"/>
    <w:uiPriority w:val="59"/>
    <w:rsid w:val="003B504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1"/>
    <w:rsid w:val="003B50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1"/>
    <w:next w:val="aff1"/>
    <w:uiPriority w:val="39"/>
    <w:rsid w:val="007C3AF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025F1E"/>
  </w:style>
  <w:style w:type="numbering" w:customStyle="1" w:styleId="74">
    <w:name w:val="Нет списка74"/>
    <w:next w:val="a2"/>
    <w:uiPriority w:val="99"/>
    <w:semiHidden/>
    <w:unhideWhenUsed/>
    <w:rsid w:val="00654238"/>
  </w:style>
  <w:style w:type="table" w:customStyle="1" w:styleId="351">
    <w:name w:val="Сетка таблицы35"/>
    <w:basedOn w:val="a1"/>
    <w:next w:val="aff1"/>
    <w:uiPriority w:val="59"/>
    <w:rsid w:val="006542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1"/>
    <w:rsid w:val="0065423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5"/>
    <w:next w:val="a2"/>
    <w:uiPriority w:val="99"/>
    <w:semiHidden/>
    <w:unhideWhenUsed/>
    <w:rsid w:val="00FA346F"/>
  </w:style>
  <w:style w:type="table" w:customStyle="1" w:styleId="361">
    <w:name w:val="Сетка таблицы36"/>
    <w:basedOn w:val="a1"/>
    <w:next w:val="aff1"/>
    <w:uiPriority w:val="59"/>
    <w:rsid w:val="00FA34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1"/>
    <w:rsid w:val="00FA346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2"/>
    <w:uiPriority w:val="99"/>
    <w:semiHidden/>
    <w:unhideWhenUsed/>
    <w:rsid w:val="004F3B0C"/>
  </w:style>
  <w:style w:type="table" w:customStyle="1" w:styleId="371">
    <w:name w:val="Сетка таблицы37"/>
    <w:basedOn w:val="a1"/>
    <w:next w:val="aff1"/>
    <w:uiPriority w:val="59"/>
    <w:rsid w:val="004F3B0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4F3B0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Сетка таблицы38"/>
    <w:basedOn w:val="a1"/>
    <w:next w:val="aff1"/>
    <w:uiPriority w:val="59"/>
    <w:rsid w:val="007F2C9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
    <w:basedOn w:val="a1"/>
    <w:next w:val="aff1"/>
    <w:uiPriority w:val="59"/>
    <w:rsid w:val="007F2C9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7"/>
    <w:next w:val="a2"/>
    <w:uiPriority w:val="99"/>
    <w:semiHidden/>
    <w:unhideWhenUsed/>
    <w:rsid w:val="00577F84"/>
  </w:style>
  <w:style w:type="table" w:customStyle="1" w:styleId="401">
    <w:name w:val="Сетка таблицы40"/>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e">
    <w:name w:val="Таблицы1"/>
    <w:basedOn w:val="aff1"/>
    <w:uiPriority w:val="99"/>
    <w:rsid w:val="00577F84"/>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numbering" w:customStyle="1" w:styleId="1221">
    <w:name w:val="Нет списка122"/>
    <w:next w:val="a2"/>
    <w:semiHidden/>
    <w:rsid w:val="00577F84"/>
  </w:style>
  <w:style w:type="table" w:customStyle="1" w:styleId="129">
    <w:name w:val="Светлая заливка12"/>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a">
    <w:name w:val="Светлая заливка11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0">
    <w:name w:val="Сетка таблицы123"/>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semiHidden/>
    <w:rsid w:val="00577F84"/>
  </w:style>
  <w:style w:type="numbering" w:customStyle="1" w:styleId="3200">
    <w:name w:val="Нет списка320"/>
    <w:next w:val="a2"/>
    <w:uiPriority w:val="99"/>
    <w:semiHidden/>
    <w:unhideWhenUsed/>
    <w:rsid w:val="00577F84"/>
  </w:style>
  <w:style w:type="table" w:customStyle="1" w:styleId="2111">
    <w:name w:val="Сетка таблицы211"/>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1">
    <w:name w:val="Сетка таблицы310"/>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2"/>
    <w:semiHidden/>
    <w:rsid w:val="00577F84"/>
  </w:style>
  <w:style w:type="numbering" w:customStyle="1" w:styleId="5100">
    <w:name w:val="Нет списка510"/>
    <w:next w:val="a2"/>
    <w:uiPriority w:val="99"/>
    <w:semiHidden/>
    <w:unhideWhenUsed/>
    <w:rsid w:val="00577F84"/>
  </w:style>
  <w:style w:type="table" w:customStyle="1" w:styleId="521">
    <w:name w:val="Сетка таблицы52"/>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
    <w:basedOn w:val="a1"/>
    <w:next w:val="aff1"/>
    <w:uiPriority w:val="59"/>
    <w:rsid w:val="00577F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4">
    <w:name w:val="HTML Definition"/>
    <w:rsid w:val="00577F84"/>
    <w:rPr>
      <w:i/>
      <w:iCs/>
    </w:rPr>
  </w:style>
  <w:style w:type="character" w:customStyle="1" w:styleId="2ff0">
    <w:name w:val="Знак Знак2"/>
    <w:locked/>
    <w:rsid w:val="00577F84"/>
    <w:rPr>
      <w:sz w:val="24"/>
      <w:szCs w:val="24"/>
      <w:lang w:val="ru-RU" w:eastAsia="ru-RU" w:bidi="ar-SA"/>
    </w:rPr>
  </w:style>
  <w:style w:type="numbering" w:customStyle="1" w:styleId="6100">
    <w:name w:val="Нет списка610"/>
    <w:next w:val="a2"/>
    <w:uiPriority w:val="99"/>
    <w:semiHidden/>
    <w:unhideWhenUsed/>
    <w:rsid w:val="00577F84"/>
  </w:style>
  <w:style w:type="table" w:customStyle="1" w:styleId="711">
    <w:name w:val="Сетка таблицы71"/>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0">
    <w:name w:val="Нет списка1120"/>
    <w:next w:val="a2"/>
    <w:semiHidden/>
    <w:rsid w:val="00577F84"/>
  </w:style>
  <w:style w:type="table" w:customStyle="1" w:styleId="1213">
    <w:name w:val="Светлая заливка12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a">
    <w:name w:val="Светлая заливка111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
    <w:name w:val="Сетка таблицы1110"/>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semiHidden/>
    <w:rsid w:val="00577F84"/>
  </w:style>
  <w:style w:type="numbering" w:customStyle="1" w:styleId="31100">
    <w:name w:val="Нет списка3110"/>
    <w:next w:val="a2"/>
    <w:uiPriority w:val="99"/>
    <w:semiHidden/>
    <w:unhideWhenUsed/>
    <w:rsid w:val="00577F84"/>
  </w:style>
  <w:style w:type="table" w:customStyle="1" w:styleId="2121">
    <w:name w:val="Сетка таблицы212"/>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0">
    <w:name w:val="Нет списка4110"/>
    <w:next w:val="a2"/>
    <w:semiHidden/>
    <w:rsid w:val="00577F84"/>
  </w:style>
  <w:style w:type="numbering" w:customStyle="1" w:styleId="5110">
    <w:name w:val="Нет списка511"/>
    <w:next w:val="a2"/>
    <w:uiPriority w:val="99"/>
    <w:semiHidden/>
    <w:unhideWhenUsed/>
    <w:rsid w:val="00577F84"/>
  </w:style>
  <w:style w:type="numbering" w:customStyle="1" w:styleId="78">
    <w:name w:val="Нет списка78"/>
    <w:next w:val="a2"/>
    <w:uiPriority w:val="99"/>
    <w:semiHidden/>
    <w:unhideWhenUsed/>
    <w:rsid w:val="00CD3382"/>
  </w:style>
  <w:style w:type="table" w:customStyle="1" w:styleId="431">
    <w:name w:val="Сетка таблицы43"/>
    <w:basedOn w:val="a1"/>
    <w:next w:val="aff1"/>
    <w:uiPriority w:val="59"/>
    <w:rsid w:val="00CD338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rsid w:val="00CD338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9">
    <w:name w:val="Нет списка79"/>
    <w:next w:val="a2"/>
    <w:uiPriority w:val="99"/>
    <w:semiHidden/>
    <w:unhideWhenUsed/>
    <w:rsid w:val="00063156"/>
  </w:style>
  <w:style w:type="paragraph" w:customStyle="1" w:styleId="WW-">
    <w:name w:val="WW-Базовый"/>
    <w:rsid w:val="00063156"/>
    <w:pPr>
      <w:tabs>
        <w:tab w:val="left" w:pos="709"/>
      </w:tabs>
      <w:suppressAutoHyphens/>
      <w:spacing w:after="200" w:line="276" w:lineRule="atLeast"/>
    </w:pPr>
    <w:rPr>
      <w:rFonts w:eastAsia="Arial" w:cs="Calibri"/>
      <w:color w:val="00000A"/>
      <w:kern w:val="1"/>
      <w:sz w:val="24"/>
      <w:szCs w:val="22"/>
      <w:lang w:eastAsia="ar-SA"/>
    </w:rPr>
  </w:style>
  <w:style w:type="numbering" w:customStyle="1" w:styleId="800">
    <w:name w:val="Нет списка80"/>
    <w:next w:val="a2"/>
    <w:uiPriority w:val="99"/>
    <w:semiHidden/>
    <w:unhideWhenUsed/>
    <w:rsid w:val="000C1514"/>
  </w:style>
  <w:style w:type="table" w:customStyle="1" w:styleId="441">
    <w:name w:val="Сетка таблицы44"/>
    <w:basedOn w:val="a1"/>
    <w:next w:val="aff1"/>
    <w:uiPriority w:val="59"/>
    <w:rsid w:val="000C151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basedOn w:val="a1"/>
    <w:rsid w:val="000C151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
    <w:name w:val="Нет списка81"/>
    <w:next w:val="a2"/>
    <w:uiPriority w:val="99"/>
    <w:semiHidden/>
    <w:unhideWhenUsed/>
    <w:rsid w:val="001013D7"/>
  </w:style>
  <w:style w:type="table" w:customStyle="1" w:styleId="451">
    <w:name w:val="Сетка таблицы45"/>
    <w:basedOn w:val="a1"/>
    <w:next w:val="aff1"/>
    <w:uiPriority w:val="59"/>
    <w:rsid w:val="001013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1"/>
    <w:rsid w:val="001013D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973D28"/>
  </w:style>
  <w:style w:type="table" w:customStyle="1" w:styleId="461">
    <w:name w:val="Сетка таблицы46"/>
    <w:basedOn w:val="a1"/>
    <w:next w:val="aff1"/>
    <w:uiPriority w:val="59"/>
    <w:rsid w:val="00973D2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basedOn w:val="a1"/>
    <w:rsid w:val="00973D2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2"/>
    <w:uiPriority w:val="99"/>
    <w:semiHidden/>
    <w:unhideWhenUsed/>
    <w:rsid w:val="00291EEB"/>
  </w:style>
  <w:style w:type="table" w:customStyle="1" w:styleId="471">
    <w:name w:val="Сетка таблицы47"/>
    <w:basedOn w:val="a1"/>
    <w:next w:val="aff1"/>
    <w:uiPriority w:val="59"/>
    <w:rsid w:val="00291EE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basedOn w:val="a1"/>
    <w:rsid w:val="00291EE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
    <w:name w:val="Нет списка84"/>
    <w:next w:val="a2"/>
    <w:uiPriority w:val="99"/>
    <w:semiHidden/>
    <w:unhideWhenUsed/>
    <w:rsid w:val="00A3135D"/>
  </w:style>
  <w:style w:type="table" w:customStyle="1" w:styleId="481">
    <w:name w:val="Сетка таблицы48"/>
    <w:basedOn w:val="a1"/>
    <w:next w:val="aff1"/>
    <w:uiPriority w:val="59"/>
    <w:rsid w:val="00A3135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basedOn w:val="a1"/>
    <w:rsid w:val="00A3135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4793128">
      <w:bodyDiv w:val="1"/>
      <w:marLeft w:val="0"/>
      <w:marRight w:val="0"/>
      <w:marTop w:val="0"/>
      <w:marBottom w:val="0"/>
      <w:divBdr>
        <w:top w:val="none" w:sz="0" w:space="0" w:color="auto"/>
        <w:left w:val="none" w:sz="0" w:space="0" w:color="auto"/>
        <w:bottom w:val="none" w:sz="0" w:space="0" w:color="auto"/>
        <w:right w:val="none" w:sz="0" w:space="0" w:color="auto"/>
      </w:divBdr>
    </w:div>
    <w:div w:id="7564035">
      <w:bodyDiv w:val="1"/>
      <w:marLeft w:val="0"/>
      <w:marRight w:val="0"/>
      <w:marTop w:val="0"/>
      <w:marBottom w:val="0"/>
      <w:divBdr>
        <w:top w:val="none" w:sz="0" w:space="0" w:color="auto"/>
        <w:left w:val="none" w:sz="0" w:space="0" w:color="auto"/>
        <w:bottom w:val="none" w:sz="0" w:space="0" w:color="auto"/>
        <w:right w:val="none" w:sz="0" w:space="0" w:color="auto"/>
      </w:divBdr>
    </w:div>
    <w:div w:id="8877743">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63260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0592549">
      <w:bodyDiv w:val="1"/>
      <w:marLeft w:val="0"/>
      <w:marRight w:val="0"/>
      <w:marTop w:val="0"/>
      <w:marBottom w:val="0"/>
      <w:divBdr>
        <w:top w:val="none" w:sz="0" w:space="0" w:color="auto"/>
        <w:left w:val="none" w:sz="0" w:space="0" w:color="auto"/>
        <w:bottom w:val="none" w:sz="0" w:space="0" w:color="auto"/>
        <w:right w:val="none" w:sz="0" w:space="0" w:color="auto"/>
      </w:divBdr>
    </w:div>
    <w:div w:id="22363392">
      <w:bodyDiv w:val="1"/>
      <w:marLeft w:val="0"/>
      <w:marRight w:val="0"/>
      <w:marTop w:val="0"/>
      <w:marBottom w:val="0"/>
      <w:divBdr>
        <w:top w:val="none" w:sz="0" w:space="0" w:color="auto"/>
        <w:left w:val="none" w:sz="0" w:space="0" w:color="auto"/>
        <w:bottom w:val="none" w:sz="0" w:space="0" w:color="auto"/>
        <w:right w:val="none" w:sz="0" w:space="0" w:color="auto"/>
      </w:divBdr>
    </w:div>
    <w:div w:id="27343742">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28268630">
      <w:bodyDiv w:val="1"/>
      <w:marLeft w:val="0"/>
      <w:marRight w:val="0"/>
      <w:marTop w:val="0"/>
      <w:marBottom w:val="0"/>
      <w:divBdr>
        <w:top w:val="none" w:sz="0" w:space="0" w:color="auto"/>
        <w:left w:val="none" w:sz="0" w:space="0" w:color="auto"/>
        <w:bottom w:val="none" w:sz="0" w:space="0" w:color="auto"/>
        <w:right w:val="none" w:sz="0" w:space="0" w:color="auto"/>
      </w:divBdr>
    </w:div>
    <w:div w:id="29771899">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5784124">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38557456">
      <w:bodyDiv w:val="1"/>
      <w:marLeft w:val="0"/>
      <w:marRight w:val="0"/>
      <w:marTop w:val="0"/>
      <w:marBottom w:val="0"/>
      <w:divBdr>
        <w:top w:val="none" w:sz="0" w:space="0" w:color="auto"/>
        <w:left w:val="none" w:sz="0" w:space="0" w:color="auto"/>
        <w:bottom w:val="none" w:sz="0" w:space="0" w:color="auto"/>
        <w:right w:val="none" w:sz="0" w:space="0" w:color="auto"/>
      </w:divBdr>
    </w:div>
    <w:div w:id="40249646">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5960409">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58095561">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3914228">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4880739">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69545371">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18915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86270204">
      <w:bodyDiv w:val="1"/>
      <w:marLeft w:val="0"/>
      <w:marRight w:val="0"/>
      <w:marTop w:val="0"/>
      <w:marBottom w:val="0"/>
      <w:divBdr>
        <w:top w:val="none" w:sz="0" w:space="0" w:color="auto"/>
        <w:left w:val="none" w:sz="0" w:space="0" w:color="auto"/>
        <w:bottom w:val="none" w:sz="0" w:space="0" w:color="auto"/>
        <w:right w:val="none" w:sz="0" w:space="0" w:color="auto"/>
      </w:divBdr>
    </w:div>
    <w:div w:id="89937747">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2310037">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344784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18299682">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3696568">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749931">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32792088">
      <w:bodyDiv w:val="1"/>
      <w:marLeft w:val="0"/>
      <w:marRight w:val="0"/>
      <w:marTop w:val="0"/>
      <w:marBottom w:val="0"/>
      <w:divBdr>
        <w:top w:val="none" w:sz="0" w:space="0" w:color="auto"/>
        <w:left w:val="none" w:sz="0" w:space="0" w:color="auto"/>
        <w:bottom w:val="none" w:sz="0" w:space="0" w:color="auto"/>
        <w:right w:val="none" w:sz="0" w:space="0" w:color="auto"/>
      </w:divBdr>
    </w:div>
    <w:div w:id="133834503">
      <w:bodyDiv w:val="1"/>
      <w:marLeft w:val="0"/>
      <w:marRight w:val="0"/>
      <w:marTop w:val="0"/>
      <w:marBottom w:val="0"/>
      <w:divBdr>
        <w:top w:val="none" w:sz="0" w:space="0" w:color="auto"/>
        <w:left w:val="none" w:sz="0" w:space="0" w:color="auto"/>
        <w:bottom w:val="none" w:sz="0" w:space="0" w:color="auto"/>
        <w:right w:val="none" w:sz="0" w:space="0" w:color="auto"/>
      </w:divBdr>
    </w:div>
    <w:div w:id="138346984">
      <w:bodyDiv w:val="1"/>
      <w:marLeft w:val="0"/>
      <w:marRight w:val="0"/>
      <w:marTop w:val="0"/>
      <w:marBottom w:val="0"/>
      <w:divBdr>
        <w:top w:val="none" w:sz="0" w:space="0" w:color="auto"/>
        <w:left w:val="none" w:sz="0" w:space="0" w:color="auto"/>
        <w:bottom w:val="none" w:sz="0" w:space="0" w:color="auto"/>
        <w:right w:val="none" w:sz="0" w:space="0" w:color="auto"/>
      </w:divBdr>
    </w:div>
    <w:div w:id="139229178">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5825070">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8832283">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0103593">
      <w:bodyDiv w:val="1"/>
      <w:marLeft w:val="0"/>
      <w:marRight w:val="0"/>
      <w:marTop w:val="0"/>
      <w:marBottom w:val="0"/>
      <w:divBdr>
        <w:top w:val="none" w:sz="0" w:space="0" w:color="auto"/>
        <w:left w:val="none" w:sz="0" w:space="0" w:color="auto"/>
        <w:bottom w:val="none" w:sz="0" w:space="0" w:color="auto"/>
        <w:right w:val="none" w:sz="0" w:space="0" w:color="auto"/>
      </w:divBdr>
    </w:div>
    <w:div w:id="151877812">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56656478">
      <w:bodyDiv w:val="1"/>
      <w:marLeft w:val="0"/>
      <w:marRight w:val="0"/>
      <w:marTop w:val="0"/>
      <w:marBottom w:val="0"/>
      <w:divBdr>
        <w:top w:val="none" w:sz="0" w:space="0" w:color="auto"/>
        <w:left w:val="none" w:sz="0" w:space="0" w:color="auto"/>
        <w:bottom w:val="none" w:sz="0" w:space="0" w:color="auto"/>
        <w:right w:val="none" w:sz="0" w:space="0" w:color="auto"/>
      </w:divBdr>
    </w:div>
    <w:div w:id="157037523">
      <w:bodyDiv w:val="1"/>
      <w:marLeft w:val="0"/>
      <w:marRight w:val="0"/>
      <w:marTop w:val="0"/>
      <w:marBottom w:val="0"/>
      <w:divBdr>
        <w:top w:val="none" w:sz="0" w:space="0" w:color="auto"/>
        <w:left w:val="none" w:sz="0" w:space="0" w:color="auto"/>
        <w:bottom w:val="none" w:sz="0" w:space="0" w:color="auto"/>
        <w:right w:val="none" w:sz="0" w:space="0" w:color="auto"/>
      </w:divBdr>
    </w:div>
    <w:div w:id="161244516">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1624547">
      <w:bodyDiv w:val="1"/>
      <w:marLeft w:val="0"/>
      <w:marRight w:val="0"/>
      <w:marTop w:val="0"/>
      <w:marBottom w:val="0"/>
      <w:divBdr>
        <w:top w:val="none" w:sz="0" w:space="0" w:color="auto"/>
        <w:left w:val="none" w:sz="0" w:space="0" w:color="auto"/>
        <w:bottom w:val="none" w:sz="0" w:space="0" w:color="auto"/>
        <w:right w:val="none" w:sz="0" w:space="0" w:color="auto"/>
      </w:divBdr>
    </w:div>
    <w:div w:id="163862836">
      <w:bodyDiv w:val="1"/>
      <w:marLeft w:val="0"/>
      <w:marRight w:val="0"/>
      <w:marTop w:val="0"/>
      <w:marBottom w:val="0"/>
      <w:divBdr>
        <w:top w:val="none" w:sz="0" w:space="0" w:color="auto"/>
        <w:left w:val="none" w:sz="0" w:space="0" w:color="auto"/>
        <w:bottom w:val="none" w:sz="0" w:space="0" w:color="auto"/>
        <w:right w:val="none" w:sz="0" w:space="0" w:color="auto"/>
      </w:divBdr>
    </w:div>
    <w:div w:id="165634523">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75965632">
      <w:bodyDiv w:val="1"/>
      <w:marLeft w:val="0"/>
      <w:marRight w:val="0"/>
      <w:marTop w:val="0"/>
      <w:marBottom w:val="0"/>
      <w:divBdr>
        <w:top w:val="none" w:sz="0" w:space="0" w:color="auto"/>
        <w:left w:val="none" w:sz="0" w:space="0" w:color="auto"/>
        <w:bottom w:val="none" w:sz="0" w:space="0" w:color="auto"/>
        <w:right w:val="none" w:sz="0" w:space="0" w:color="auto"/>
      </w:divBdr>
    </w:div>
    <w:div w:id="176118195">
      <w:bodyDiv w:val="1"/>
      <w:marLeft w:val="0"/>
      <w:marRight w:val="0"/>
      <w:marTop w:val="0"/>
      <w:marBottom w:val="0"/>
      <w:divBdr>
        <w:top w:val="none" w:sz="0" w:space="0" w:color="auto"/>
        <w:left w:val="none" w:sz="0" w:space="0" w:color="auto"/>
        <w:bottom w:val="none" w:sz="0" w:space="0" w:color="auto"/>
        <w:right w:val="none" w:sz="0" w:space="0" w:color="auto"/>
      </w:divBdr>
    </w:div>
    <w:div w:id="176240214">
      <w:bodyDiv w:val="1"/>
      <w:marLeft w:val="0"/>
      <w:marRight w:val="0"/>
      <w:marTop w:val="0"/>
      <w:marBottom w:val="0"/>
      <w:divBdr>
        <w:top w:val="none" w:sz="0" w:space="0" w:color="auto"/>
        <w:left w:val="none" w:sz="0" w:space="0" w:color="auto"/>
        <w:bottom w:val="none" w:sz="0" w:space="0" w:color="auto"/>
        <w:right w:val="none" w:sz="0" w:space="0" w:color="auto"/>
      </w:divBdr>
    </w:div>
    <w:div w:id="180433947">
      <w:bodyDiv w:val="1"/>
      <w:marLeft w:val="0"/>
      <w:marRight w:val="0"/>
      <w:marTop w:val="0"/>
      <w:marBottom w:val="0"/>
      <w:divBdr>
        <w:top w:val="none" w:sz="0" w:space="0" w:color="auto"/>
        <w:left w:val="none" w:sz="0" w:space="0" w:color="auto"/>
        <w:bottom w:val="none" w:sz="0" w:space="0" w:color="auto"/>
        <w:right w:val="none" w:sz="0" w:space="0" w:color="auto"/>
      </w:divBdr>
    </w:div>
    <w:div w:id="180708966">
      <w:bodyDiv w:val="1"/>
      <w:marLeft w:val="0"/>
      <w:marRight w:val="0"/>
      <w:marTop w:val="0"/>
      <w:marBottom w:val="0"/>
      <w:divBdr>
        <w:top w:val="none" w:sz="0" w:space="0" w:color="auto"/>
        <w:left w:val="none" w:sz="0" w:space="0" w:color="auto"/>
        <w:bottom w:val="none" w:sz="0" w:space="0" w:color="auto"/>
        <w:right w:val="none" w:sz="0" w:space="0" w:color="auto"/>
      </w:divBdr>
    </w:div>
    <w:div w:id="181012275">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2279872">
      <w:bodyDiv w:val="1"/>
      <w:marLeft w:val="0"/>
      <w:marRight w:val="0"/>
      <w:marTop w:val="0"/>
      <w:marBottom w:val="0"/>
      <w:divBdr>
        <w:top w:val="none" w:sz="0" w:space="0" w:color="auto"/>
        <w:left w:val="none" w:sz="0" w:space="0" w:color="auto"/>
        <w:bottom w:val="none" w:sz="0" w:space="0" w:color="auto"/>
        <w:right w:val="none" w:sz="0" w:space="0" w:color="auto"/>
      </w:divBdr>
    </w:div>
    <w:div w:id="184099501">
      <w:bodyDiv w:val="1"/>
      <w:marLeft w:val="0"/>
      <w:marRight w:val="0"/>
      <w:marTop w:val="0"/>
      <w:marBottom w:val="0"/>
      <w:divBdr>
        <w:top w:val="none" w:sz="0" w:space="0" w:color="auto"/>
        <w:left w:val="none" w:sz="0" w:space="0" w:color="auto"/>
        <w:bottom w:val="none" w:sz="0" w:space="0" w:color="auto"/>
        <w:right w:val="none" w:sz="0" w:space="0" w:color="auto"/>
      </w:divBdr>
    </w:div>
    <w:div w:id="185366820">
      <w:bodyDiv w:val="1"/>
      <w:marLeft w:val="0"/>
      <w:marRight w:val="0"/>
      <w:marTop w:val="0"/>
      <w:marBottom w:val="0"/>
      <w:divBdr>
        <w:top w:val="none" w:sz="0" w:space="0" w:color="auto"/>
        <w:left w:val="none" w:sz="0" w:space="0" w:color="auto"/>
        <w:bottom w:val="none" w:sz="0" w:space="0" w:color="auto"/>
        <w:right w:val="none" w:sz="0" w:space="0" w:color="auto"/>
      </w:divBdr>
    </w:div>
    <w:div w:id="186990381">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1695442">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8082471">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102262">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07111938">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11890576">
      <w:bodyDiv w:val="1"/>
      <w:marLeft w:val="0"/>
      <w:marRight w:val="0"/>
      <w:marTop w:val="0"/>
      <w:marBottom w:val="0"/>
      <w:divBdr>
        <w:top w:val="none" w:sz="0" w:space="0" w:color="auto"/>
        <w:left w:val="none" w:sz="0" w:space="0" w:color="auto"/>
        <w:bottom w:val="none" w:sz="0" w:space="0" w:color="auto"/>
        <w:right w:val="none" w:sz="0" w:space="0" w:color="auto"/>
      </w:divBdr>
    </w:div>
    <w:div w:id="212423790">
      <w:bodyDiv w:val="1"/>
      <w:marLeft w:val="0"/>
      <w:marRight w:val="0"/>
      <w:marTop w:val="0"/>
      <w:marBottom w:val="0"/>
      <w:divBdr>
        <w:top w:val="none" w:sz="0" w:space="0" w:color="auto"/>
        <w:left w:val="none" w:sz="0" w:space="0" w:color="auto"/>
        <w:bottom w:val="none" w:sz="0" w:space="0" w:color="auto"/>
        <w:right w:val="none" w:sz="0" w:space="0" w:color="auto"/>
      </w:divBdr>
    </w:div>
    <w:div w:id="221871265">
      <w:bodyDiv w:val="1"/>
      <w:marLeft w:val="0"/>
      <w:marRight w:val="0"/>
      <w:marTop w:val="0"/>
      <w:marBottom w:val="0"/>
      <w:divBdr>
        <w:top w:val="none" w:sz="0" w:space="0" w:color="auto"/>
        <w:left w:val="none" w:sz="0" w:space="0" w:color="auto"/>
        <w:bottom w:val="none" w:sz="0" w:space="0" w:color="auto"/>
        <w:right w:val="none" w:sz="0" w:space="0" w:color="auto"/>
      </w:divBdr>
    </w:div>
    <w:div w:id="229000835">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594328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37056621">
      <w:bodyDiv w:val="1"/>
      <w:marLeft w:val="0"/>
      <w:marRight w:val="0"/>
      <w:marTop w:val="0"/>
      <w:marBottom w:val="0"/>
      <w:divBdr>
        <w:top w:val="none" w:sz="0" w:space="0" w:color="auto"/>
        <w:left w:val="none" w:sz="0" w:space="0" w:color="auto"/>
        <w:bottom w:val="none" w:sz="0" w:space="0" w:color="auto"/>
        <w:right w:val="none" w:sz="0" w:space="0" w:color="auto"/>
      </w:divBdr>
    </w:div>
    <w:div w:id="238638355">
      <w:bodyDiv w:val="1"/>
      <w:marLeft w:val="0"/>
      <w:marRight w:val="0"/>
      <w:marTop w:val="0"/>
      <w:marBottom w:val="0"/>
      <w:divBdr>
        <w:top w:val="none" w:sz="0" w:space="0" w:color="auto"/>
        <w:left w:val="none" w:sz="0" w:space="0" w:color="auto"/>
        <w:bottom w:val="none" w:sz="0" w:space="0" w:color="auto"/>
        <w:right w:val="none" w:sz="0" w:space="0" w:color="auto"/>
      </w:divBdr>
    </w:div>
    <w:div w:id="241375902">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1546441">
      <w:bodyDiv w:val="1"/>
      <w:marLeft w:val="0"/>
      <w:marRight w:val="0"/>
      <w:marTop w:val="0"/>
      <w:marBottom w:val="0"/>
      <w:divBdr>
        <w:top w:val="none" w:sz="0" w:space="0" w:color="auto"/>
        <w:left w:val="none" w:sz="0" w:space="0" w:color="auto"/>
        <w:bottom w:val="none" w:sz="0" w:space="0" w:color="auto"/>
        <w:right w:val="none" w:sz="0" w:space="0" w:color="auto"/>
      </w:divBdr>
    </w:div>
    <w:div w:id="252279531">
      <w:bodyDiv w:val="1"/>
      <w:marLeft w:val="0"/>
      <w:marRight w:val="0"/>
      <w:marTop w:val="0"/>
      <w:marBottom w:val="0"/>
      <w:divBdr>
        <w:top w:val="none" w:sz="0" w:space="0" w:color="auto"/>
        <w:left w:val="none" w:sz="0" w:space="0" w:color="auto"/>
        <w:bottom w:val="none" w:sz="0" w:space="0" w:color="auto"/>
        <w:right w:val="none" w:sz="0" w:space="0" w:color="auto"/>
      </w:divBdr>
    </w:div>
    <w:div w:id="252319633">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5914269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3461285">
      <w:bodyDiv w:val="1"/>
      <w:marLeft w:val="0"/>
      <w:marRight w:val="0"/>
      <w:marTop w:val="0"/>
      <w:marBottom w:val="0"/>
      <w:divBdr>
        <w:top w:val="none" w:sz="0" w:space="0" w:color="auto"/>
        <w:left w:val="none" w:sz="0" w:space="0" w:color="auto"/>
        <w:bottom w:val="none" w:sz="0" w:space="0" w:color="auto"/>
        <w:right w:val="none" w:sz="0" w:space="0" w:color="auto"/>
      </w:divBdr>
    </w:div>
    <w:div w:id="265039944">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1136052">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77227008">
      <w:bodyDiv w:val="1"/>
      <w:marLeft w:val="0"/>
      <w:marRight w:val="0"/>
      <w:marTop w:val="0"/>
      <w:marBottom w:val="0"/>
      <w:divBdr>
        <w:top w:val="none" w:sz="0" w:space="0" w:color="auto"/>
        <w:left w:val="none" w:sz="0" w:space="0" w:color="auto"/>
        <w:bottom w:val="none" w:sz="0" w:space="0" w:color="auto"/>
        <w:right w:val="none" w:sz="0" w:space="0" w:color="auto"/>
      </w:divBdr>
    </w:div>
    <w:div w:id="277954981">
      <w:bodyDiv w:val="1"/>
      <w:marLeft w:val="0"/>
      <w:marRight w:val="0"/>
      <w:marTop w:val="0"/>
      <w:marBottom w:val="0"/>
      <w:divBdr>
        <w:top w:val="none" w:sz="0" w:space="0" w:color="auto"/>
        <w:left w:val="none" w:sz="0" w:space="0" w:color="auto"/>
        <w:bottom w:val="none" w:sz="0" w:space="0" w:color="auto"/>
        <w:right w:val="none" w:sz="0" w:space="0" w:color="auto"/>
      </w:divBdr>
    </w:div>
    <w:div w:id="277956343">
      <w:bodyDiv w:val="1"/>
      <w:marLeft w:val="0"/>
      <w:marRight w:val="0"/>
      <w:marTop w:val="0"/>
      <w:marBottom w:val="0"/>
      <w:divBdr>
        <w:top w:val="none" w:sz="0" w:space="0" w:color="auto"/>
        <w:left w:val="none" w:sz="0" w:space="0" w:color="auto"/>
        <w:bottom w:val="none" w:sz="0" w:space="0" w:color="auto"/>
        <w:right w:val="none" w:sz="0" w:space="0" w:color="auto"/>
      </w:divBdr>
    </w:div>
    <w:div w:id="284701044">
      <w:bodyDiv w:val="1"/>
      <w:marLeft w:val="0"/>
      <w:marRight w:val="0"/>
      <w:marTop w:val="0"/>
      <w:marBottom w:val="0"/>
      <w:divBdr>
        <w:top w:val="none" w:sz="0" w:space="0" w:color="auto"/>
        <w:left w:val="none" w:sz="0" w:space="0" w:color="auto"/>
        <w:bottom w:val="none" w:sz="0" w:space="0" w:color="auto"/>
        <w:right w:val="none" w:sz="0" w:space="0" w:color="auto"/>
      </w:divBdr>
    </w:div>
    <w:div w:id="284776825">
      <w:bodyDiv w:val="1"/>
      <w:marLeft w:val="0"/>
      <w:marRight w:val="0"/>
      <w:marTop w:val="0"/>
      <w:marBottom w:val="0"/>
      <w:divBdr>
        <w:top w:val="none" w:sz="0" w:space="0" w:color="auto"/>
        <w:left w:val="none" w:sz="0" w:space="0" w:color="auto"/>
        <w:bottom w:val="none" w:sz="0" w:space="0" w:color="auto"/>
        <w:right w:val="none" w:sz="0" w:space="0" w:color="auto"/>
      </w:divBdr>
    </w:div>
    <w:div w:id="285435222">
      <w:bodyDiv w:val="1"/>
      <w:marLeft w:val="0"/>
      <w:marRight w:val="0"/>
      <w:marTop w:val="0"/>
      <w:marBottom w:val="0"/>
      <w:divBdr>
        <w:top w:val="none" w:sz="0" w:space="0" w:color="auto"/>
        <w:left w:val="none" w:sz="0" w:space="0" w:color="auto"/>
        <w:bottom w:val="none" w:sz="0" w:space="0" w:color="auto"/>
        <w:right w:val="none" w:sz="0" w:space="0" w:color="auto"/>
      </w:divBdr>
    </w:div>
    <w:div w:id="288977354">
      <w:bodyDiv w:val="1"/>
      <w:marLeft w:val="0"/>
      <w:marRight w:val="0"/>
      <w:marTop w:val="0"/>
      <w:marBottom w:val="0"/>
      <w:divBdr>
        <w:top w:val="none" w:sz="0" w:space="0" w:color="auto"/>
        <w:left w:val="none" w:sz="0" w:space="0" w:color="auto"/>
        <w:bottom w:val="none" w:sz="0" w:space="0" w:color="auto"/>
        <w:right w:val="none" w:sz="0" w:space="0" w:color="auto"/>
      </w:divBdr>
    </w:div>
    <w:div w:id="291251805">
      <w:bodyDiv w:val="1"/>
      <w:marLeft w:val="0"/>
      <w:marRight w:val="0"/>
      <w:marTop w:val="0"/>
      <w:marBottom w:val="0"/>
      <w:divBdr>
        <w:top w:val="none" w:sz="0" w:space="0" w:color="auto"/>
        <w:left w:val="none" w:sz="0" w:space="0" w:color="auto"/>
        <w:bottom w:val="none" w:sz="0" w:space="0" w:color="auto"/>
        <w:right w:val="none" w:sz="0" w:space="0" w:color="auto"/>
      </w:divBdr>
    </w:div>
    <w:div w:id="291984377">
      <w:bodyDiv w:val="1"/>
      <w:marLeft w:val="0"/>
      <w:marRight w:val="0"/>
      <w:marTop w:val="0"/>
      <w:marBottom w:val="0"/>
      <w:divBdr>
        <w:top w:val="none" w:sz="0" w:space="0" w:color="auto"/>
        <w:left w:val="none" w:sz="0" w:space="0" w:color="auto"/>
        <w:bottom w:val="none" w:sz="0" w:space="0" w:color="auto"/>
        <w:right w:val="none" w:sz="0" w:space="0" w:color="auto"/>
      </w:divBdr>
    </w:div>
    <w:div w:id="292366679">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296227904">
      <w:bodyDiv w:val="1"/>
      <w:marLeft w:val="0"/>
      <w:marRight w:val="0"/>
      <w:marTop w:val="0"/>
      <w:marBottom w:val="0"/>
      <w:divBdr>
        <w:top w:val="none" w:sz="0" w:space="0" w:color="auto"/>
        <w:left w:val="none" w:sz="0" w:space="0" w:color="auto"/>
        <w:bottom w:val="none" w:sz="0" w:space="0" w:color="auto"/>
        <w:right w:val="none" w:sz="0" w:space="0" w:color="auto"/>
      </w:divBdr>
    </w:div>
    <w:div w:id="298152979">
      <w:bodyDiv w:val="1"/>
      <w:marLeft w:val="0"/>
      <w:marRight w:val="0"/>
      <w:marTop w:val="0"/>
      <w:marBottom w:val="0"/>
      <w:divBdr>
        <w:top w:val="none" w:sz="0" w:space="0" w:color="auto"/>
        <w:left w:val="none" w:sz="0" w:space="0" w:color="auto"/>
        <w:bottom w:val="none" w:sz="0" w:space="0" w:color="auto"/>
        <w:right w:val="none" w:sz="0" w:space="0" w:color="auto"/>
      </w:divBdr>
    </w:div>
    <w:div w:id="299462084">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0725084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0719200">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4145015">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1149987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407264576">
          <w:marLeft w:val="0"/>
          <w:marRight w:val="0"/>
          <w:marTop w:val="0"/>
          <w:marBottom w:val="0"/>
          <w:divBdr>
            <w:top w:val="none" w:sz="0" w:space="0" w:color="auto"/>
            <w:left w:val="none" w:sz="0" w:space="0" w:color="auto"/>
            <w:bottom w:val="none" w:sz="0" w:space="0" w:color="auto"/>
            <w:right w:val="none" w:sz="0" w:space="0" w:color="auto"/>
          </w:divBdr>
        </w:div>
        <w:div w:id="66690612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253272825">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2106028635">
          <w:marLeft w:val="0"/>
          <w:marRight w:val="0"/>
          <w:marTop w:val="0"/>
          <w:marBottom w:val="0"/>
          <w:divBdr>
            <w:top w:val="none" w:sz="0" w:space="0" w:color="auto"/>
            <w:left w:val="none" w:sz="0" w:space="0" w:color="auto"/>
            <w:bottom w:val="none" w:sz="0" w:space="0" w:color="auto"/>
            <w:right w:val="none" w:sz="0" w:space="0" w:color="auto"/>
          </w:divBdr>
          <w:divsChild>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 w:id="14416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437">
      <w:bodyDiv w:val="1"/>
      <w:marLeft w:val="0"/>
      <w:marRight w:val="0"/>
      <w:marTop w:val="0"/>
      <w:marBottom w:val="0"/>
      <w:divBdr>
        <w:top w:val="none" w:sz="0" w:space="0" w:color="auto"/>
        <w:left w:val="none" w:sz="0" w:space="0" w:color="auto"/>
        <w:bottom w:val="none" w:sz="0" w:space="0" w:color="auto"/>
        <w:right w:val="none" w:sz="0" w:space="0" w:color="auto"/>
      </w:divBdr>
    </w:div>
    <w:div w:id="316612273">
      <w:bodyDiv w:val="1"/>
      <w:marLeft w:val="0"/>
      <w:marRight w:val="0"/>
      <w:marTop w:val="0"/>
      <w:marBottom w:val="0"/>
      <w:divBdr>
        <w:top w:val="none" w:sz="0" w:space="0" w:color="auto"/>
        <w:left w:val="none" w:sz="0" w:space="0" w:color="auto"/>
        <w:bottom w:val="none" w:sz="0" w:space="0" w:color="auto"/>
        <w:right w:val="none" w:sz="0" w:space="0" w:color="auto"/>
      </w:divBdr>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399944">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2707300">
      <w:bodyDiv w:val="1"/>
      <w:marLeft w:val="0"/>
      <w:marRight w:val="0"/>
      <w:marTop w:val="0"/>
      <w:marBottom w:val="0"/>
      <w:divBdr>
        <w:top w:val="none" w:sz="0" w:space="0" w:color="auto"/>
        <w:left w:val="none" w:sz="0" w:space="0" w:color="auto"/>
        <w:bottom w:val="none" w:sz="0" w:space="0" w:color="auto"/>
        <w:right w:val="none" w:sz="0" w:space="0" w:color="auto"/>
      </w:divBdr>
    </w:div>
    <w:div w:id="323512590">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26707959">
      <w:bodyDiv w:val="1"/>
      <w:marLeft w:val="0"/>
      <w:marRight w:val="0"/>
      <w:marTop w:val="0"/>
      <w:marBottom w:val="0"/>
      <w:divBdr>
        <w:top w:val="none" w:sz="0" w:space="0" w:color="auto"/>
        <w:left w:val="none" w:sz="0" w:space="0" w:color="auto"/>
        <w:bottom w:val="none" w:sz="0" w:space="0" w:color="auto"/>
        <w:right w:val="none" w:sz="0" w:space="0" w:color="auto"/>
      </w:divBdr>
    </w:div>
    <w:div w:id="327758095">
      <w:bodyDiv w:val="1"/>
      <w:marLeft w:val="0"/>
      <w:marRight w:val="0"/>
      <w:marTop w:val="0"/>
      <w:marBottom w:val="0"/>
      <w:divBdr>
        <w:top w:val="none" w:sz="0" w:space="0" w:color="auto"/>
        <w:left w:val="none" w:sz="0" w:space="0" w:color="auto"/>
        <w:bottom w:val="none" w:sz="0" w:space="0" w:color="auto"/>
        <w:right w:val="none" w:sz="0" w:space="0" w:color="auto"/>
      </w:divBdr>
    </w:div>
    <w:div w:id="328561064">
      <w:bodyDiv w:val="1"/>
      <w:marLeft w:val="0"/>
      <w:marRight w:val="0"/>
      <w:marTop w:val="0"/>
      <w:marBottom w:val="0"/>
      <w:divBdr>
        <w:top w:val="none" w:sz="0" w:space="0" w:color="auto"/>
        <w:left w:val="none" w:sz="0" w:space="0" w:color="auto"/>
        <w:bottom w:val="none" w:sz="0" w:space="0" w:color="auto"/>
        <w:right w:val="none" w:sz="0" w:space="0" w:color="auto"/>
      </w:divBdr>
    </w:div>
    <w:div w:id="330331089">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33841774">
      <w:bodyDiv w:val="1"/>
      <w:marLeft w:val="0"/>
      <w:marRight w:val="0"/>
      <w:marTop w:val="0"/>
      <w:marBottom w:val="0"/>
      <w:divBdr>
        <w:top w:val="none" w:sz="0" w:space="0" w:color="auto"/>
        <w:left w:val="none" w:sz="0" w:space="0" w:color="auto"/>
        <w:bottom w:val="none" w:sz="0" w:space="0" w:color="auto"/>
        <w:right w:val="none" w:sz="0" w:space="0" w:color="auto"/>
      </w:divBdr>
    </w:div>
    <w:div w:id="336347605">
      <w:bodyDiv w:val="1"/>
      <w:marLeft w:val="0"/>
      <w:marRight w:val="0"/>
      <w:marTop w:val="0"/>
      <w:marBottom w:val="0"/>
      <w:divBdr>
        <w:top w:val="none" w:sz="0" w:space="0" w:color="auto"/>
        <w:left w:val="none" w:sz="0" w:space="0" w:color="auto"/>
        <w:bottom w:val="none" w:sz="0" w:space="0" w:color="auto"/>
        <w:right w:val="none" w:sz="0" w:space="0" w:color="auto"/>
      </w:divBdr>
    </w:div>
    <w:div w:id="339888818">
      <w:bodyDiv w:val="1"/>
      <w:marLeft w:val="0"/>
      <w:marRight w:val="0"/>
      <w:marTop w:val="0"/>
      <w:marBottom w:val="0"/>
      <w:divBdr>
        <w:top w:val="none" w:sz="0" w:space="0" w:color="auto"/>
        <w:left w:val="none" w:sz="0" w:space="0" w:color="auto"/>
        <w:bottom w:val="none" w:sz="0" w:space="0" w:color="auto"/>
        <w:right w:val="none" w:sz="0" w:space="0" w:color="auto"/>
      </w:divBdr>
    </w:div>
    <w:div w:id="340358331">
      <w:bodyDiv w:val="1"/>
      <w:marLeft w:val="0"/>
      <w:marRight w:val="0"/>
      <w:marTop w:val="0"/>
      <w:marBottom w:val="0"/>
      <w:divBdr>
        <w:top w:val="none" w:sz="0" w:space="0" w:color="auto"/>
        <w:left w:val="none" w:sz="0" w:space="0" w:color="auto"/>
        <w:bottom w:val="none" w:sz="0" w:space="0" w:color="auto"/>
        <w:right w:val="none" w:sz="0" w:space="0" w:color="auto"/>
      </w:divBdr>
    </w:div>
    <w:div w:id="341906227">
      <w:bodyDiv w:val="1"/>
      <w:marLeft w:val="0"/>
      <w:marRight w:val="0"/>
      <w:marTop w:val="0"/>
      <w:marBottom w:val="0"/>
      <w:divBdr>
        <w:top w:val="none" w:sz="0" w:space="0" w:color="auto"/>
        <w:left w:val="none" w:sz="0" w:space="0" w:color="auto"/>
        <w:bottom w:val="none" w:sz="0" w:space="0" w:color="auto"/>
        <w:right w:val="none" w:sz="0" w:space="0" w:color="auto"/>
      </w:divBdr>
    </w:div>
    <w:div w:id="342636324">
      <w:bodyDiv w:val="1"/>
      <w:marLeft w:val="0"/>
      <w:marRight w:val="0"/>
      <w:marTop w:val="0"/>
      <w:marBottom w:val="0"/>
      <w:divBdr>
        <w:top w:val="none" w:sz="0" w:space="0" w:color="auto"/>
        <w:left w:val="none" w:sz="0" w:space="0" w:color="auto"/>
        <w:bottom w:val="none" w:sz="0" w:space="0" w:color="auto"/>
        <w:right w:val="none" w:sz="0" w:space="0" w:color="auto"/>
      </w:divBdr>
    </w:div>
    <w:div w:id="342981183">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46292297">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9596503">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516219">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3096407">
      <w:bodyDiv w:val="1"/>
      <w:marLeft w:val="0"/>
      <w:marRight w:val="0"/>
      <w:marTop w:val="0"/>
      <w:marBottom w:val="0"/>
      <w:divBdr>
        <w:top w:val="none" w:sz="0" w:space="0" w:color="auto"/>
        <w:left w:val="none" w:sz="0" w:space="0" w:color="auto"/>
        <w:bottom w:val="none" w:sz="0" w:space="0" w:color="auto"/>
        <w:right w:val="none" w:sz="0" w:space="0" w:color="auto"/>
      </w:divBdr>
    </w:div>
    <w:div w:id="363872801">
      <w:bodyDiv w:val="1"/>
      <w:marLeft w:val="0"/>
      <w:marRight w:val="0"/>
      <w:marTop w:val="0"/>
      <w:marBottom w:val="0"/>
      <w:divBdr>
        <w:top w:val="none" w:sz="0" w:space="0" w:color="auto"/>
        <w:left w:val="none" w:sz="0" w:space="0" w:color="auto"/>
        <w:bottom w:val="none" w:sz="0" w:space="0" w:color="auto"/>
        <w:right w:val="none" w:sz="0" w:space="0" w:color="auto"/>
      </w:divBdr>
    </w:div>
    <w:div w:id="364404364">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533223">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022854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043887">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1829948">
      <w:bodyDiv w:val="1"/>
      <w:marLeft w:val="0"/>
      <w:marRight w:val="0"/>
      <w:marTop w:val="0"/>
      <w:marBottom w:val="0"/>
      <w:divBdr>
        <w:top w:val="none" w:sz="0" w:space="0" w:color="auto"/>
        <w:left w:val="none" w:sz="0" w:space="0" w:color="auto"/>
        <w:bottom w:val="none" w:sz="0" w:space="0" w:color="auto"/>
        <w:right w:val="none" w:sz="0" w:space="0" w:color="auto"/>
      </w:divBdr>
    </w:div>
    <w:div w:id="382603943">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4764593">
      <w:bodyDiv w:val="1"/>
      <w:marLeft w:val="0"/>
      <w:marRight w:val="0"/>
      <w:marTop w:val="0"/>
      <w:marBottom w:val="0"/>
      <w:divBdr>
        <w:top w:val="none" w:sz="0" w:space="0" w:color="auto"/>
        <w:left w:val="none" w:sz="0" w:space="0" w:color="auto"/>
        <w:bottom w:val="none" w:sz="0" w:space="0" w:color="auto"/>
        <w:right w:val="none" w:sz="0" w:space="0" w:color="auto"/>
      </w:divBdr>
    </w:div>
    <w:div w:id="385957434">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2656244">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329474">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0449108">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4574279">
      <w:bodyDiv w:val="1"/>
      <w:marLeft w:val="0"/>
      <w:marRight w:val="0"/>
      <w:marTop w:val="0"/>
      <w:marBottom w:val="0"/>
      <w:divBdr>
        <w:top w:val="none" w:sz="0" w:space="0" w:color="auto"/>
        <w:left w:val="none" w:sz="0" w:space="0" w:color="auto"/>
        <w:bottom w:val="none" w:sz="0" w:space="0" w:color="auto"/>
        <w:right w:val="none" w:sz="0" w:space="0" w:color="auto"/>
      </w:divBdr>
    </w:div>
    <w:div w:id="404762062">
      <w:bodyDiv w:val="1"/>
      <w:marLeft w:val="0"/>
      <w:marRight w:val="0"/>
      <w:marTop w:val="0"/>
      <w:marBottom w:val="0"/>
      <w:divBdr>
        <w:top w:val="none" w:sz="0" w:space="0" w:color="auto"/>
        <w:left w:val="none" w:sz="0" w:space="0" w:color="auto"/>
        <w:bottom w:val="none" w:sz="0" w:space="0" w:color="auto"/>
        <w:right w:val="none" w:sz="0" w:space="0" w:color="auto"/>
      </w:divBdr>
    </w:div>
    <w:div w:id="405299003">
      <w:bodyDiv w:val="1"/>
      <w:marLeft w:val="0"/>
      <w:marRight w:val="0"/>
      <w:marTop w:val="0"/>
      <w:marBottom w:val="0"/>
      <w:divBdr>
        <w:top w:val="none" w:sz="0" w:space="0" w:color="auto"/>
        <w:left w:val="none" w:sz="0" w:space="0" w:color="auto"/>
        <w:bottom w:val="none" w:sz="0" w:space="0" w:color="auto"/>
        <w:right w:val="none" w:sz="0" w:space="0" w:color="auto"/>
      </w:divBdr>
    </w:div>
    <w:div w:id="409036561">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2627443">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8334512">
      <w:bodyDiv w:val="1"/>
      <w:marLeft w:val="0"/>
      <w:marRight w:val="0"/>
      <w:marTop w:val="0"/>
      <w:marBottom w:val="0"/>
      <w:divBdr>
        <w:top w:val="none" w:sz="0" w:space="0" w:color="auto"/>
        <w:left w:val="none" w:sz="0" w:space="0" w:color="auto"/>
        <w:bottom w:val="none" w:sz="0" w:space="0" w:color="auto"/>
        <w:right w:val="none" w:sz="0" w:space="0" w:color="auto"/>
      </w:divBdr>
    </w:div>
    <w:div w:id="419182933">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038165">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26004265">
      <w:bodyDiv w:val="1"/>
      <w:marLeft w:val="0"/>
      <w:marRight w:val="0"/>
      <w:marTop w:val="0"/>
      <w:marBottom w:val="0"/>
      <w:divBdr>
        <w:top w:val="none" w:sz="0" w:space="0" w:color="auto"/>
        <w:left w:val="none" w:sz="0" w:space="0" w:color="auto"/>
        <w:bottom w:val="none" w:sz="0" w:space="0" w:color="auto"/>
        <w:right w:val="none" w:sz="0" w:space="0" w:color="auto"/>
      </w:divBdr>
    </w:div>
    <w:div w:id="428622988">
      <w:bodyDiv w:val="1"/>
      <w:marLeft w:val="0"/>
      <w:marRight w:val="0"/>
      <w:marTop w:val="0"/>
      <w:marBottom w:val="0"/>
      <w:divBdr>
        <w:top w:val="none" w:sz="0" w:space="0" w:color="auto"/>
        <w:left w:val="none" w:sz="0" w:space="0" w:color="auto"/>
        <w:bottom w:val="none" w:sz="0" w:space="0" w:color="auto"/>
        <w:right w:val="none" w:sz="0" w:space="0" w:color="auto"/>
      </w:divBdr>
    </w:div>
    <w:div w:id="440732392">
      <w:bodyDiv w:val="1"/>
      <w:marLeft w:val="0"/>
      <w:marRight w:val="0"/>
      <w:marTop w:val="0"/>
      <w:marBottom w:val="0"/>
      <w:divBdr>
        <w:top w:val="none" w:sz="0" w:space="0" w:color="auto"/>
        <w:left w:val="none" w:sz="0" w:space="0" w:color="auto"/>
        <w:bottom w:val="none" w:sz="0" w:space="0" w:color="auto"/>
        <w:right w:val="none" w:sz="0" w:space="0" w:color="auto"/>
      </w:divBdr>
    </w:div>
    <w:div w:id="441271611">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228623">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47696731">
      <w:bodyDiv w:val="1"/>
      <w:marLeft w:val="0"/>
      <w:marRight w:val="0"/>
      <w:marTop w:val="0"/>
      <w:marBottom w:val="0"/>
      <w:divBdr>
        <w:top w:val="none" w:sz="0" w:space="0" w:color="auto"/>
        <w:left w:val="none" w:sz="0" w:space="0" w:color="auto"/>
        <w:bottom w:val="none" w:sz="0" w:space="0" w:color="auto"/>
        <w:right w:val="none" w:sz="0" w:space="0" w:color="auto"/>
      </w:divBdr>
    </w:div>
    <w:div w:id="448163564">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3325864">
      <w:bodyDiv w:val="1"/>
      <w:marLeft w:val="0"/>
      <w:marRight w:val="0"/>
      <w:marTop w:val="0"/>
      <w:marBottom w:val="0"/>
      <w:divBdr>
        <w:top w:val="none" w:sz="0" w:space="0" w:color="auto"/>
        <w:left w:val="none" w:sz="0" w:space="0" w:color="auto"/>
        <w:bottom w:val="none" w:sz="0" w:space="0" w:color="auto"/>
        <w:right w:val="none" w:sz="0" w:space="0" w:color="auto"/>
      </w:divBdr>
    </w:div>
    <w:div w:id="458644440">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59497260">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2698781">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69516412">
      <w:bodyDiv w:val="1"/>
      <w:marLeft w:val="0"/>
      <w:marRight w:val="0"/>
      <w:marTop w:val="0"/>
      <w:marBottom w:val="0"/>
      <w:divBdr>
        <w:top w:val="none" w:sz="0" w:space="0" w:color="auto"/>
        <w:left w:val="none" w:sz="0" w:space="0" w:color="auto"/>
        <w:bottom w:val="none" w:sz="0" w:space="0" w:color="auto"/>
        <w:right w:val="none" w:sz="0" w:space="0" w:color="auto"/>
      </w:divBdr>
    </w:div>
    <w:div w:id="471557779">
      <w:bodyDiv w:val="1"/>
      <w:marLeft w:val="0"/>
      <w:marRight w:val="0"/>
      <w:marTop w:val="0"/>
      <w:marBottom w:val="0"/>
      <w:divBdr>
        <w:top w:val="none" w:sz="0" w:space="0" w:color="auto"/>
        <w:left w:val="none" w:sz="0" w:space="0" w:color="auto"/>
        <w:bottom w:val="none" w:sz="0" w:space="0" w:color="auto"/>
        <w:right w:val="none" w:sz="0" w:space="0" w:color="auto"/>
      </w:divBdr>
    </w:div>
    <w:div w:id="472716950">
      <w:bodyDiv w:val="1"/>
      <w:marLeft w:val="0"/>
      <w:marRight w:val="0"/>
      <w:marTop w:val="0"/>
      <w:marBottom w:val="0"/>
      <w:divBdr>
        <w:top w:val="none" w:sz="0" w:space="0" w:color="auto"/>
        <w:left w:val="none" w:sz="0" w:space="0" w:color="auto"/>
        <w:bottom w:val="none" w:sz="0" w:space="0" w:color="auto"/>
        <w:right w:val="none" w:sz="0" w:space="0" w:color="auto"/>
      </w:divBdr>
    </w:div>
    <w:div w:id="472989540">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74300070">
      <w:bodyDiv w:val="1"/>
      <w:marLeft w:val="0"/>
      <w:marRight w:val="0"/>
      <w:marTop w:val="0"/>
      <w:marBottom w:val="0"/>
      <w:divBdr>
        <w:top w:val="none" w:sz="0" w:space="0" w:color="auto"/>
        <w:left w:val="none" w:sz="0" w:space="0" w:color="auto"/>
        <w:bottom w:val="none" w:sz="0" w:space="0" w:color="auto"/>
        <w:right w:val="none" w:sz="0" w:space="0" w:color="auto"/>
      </w:divBdr>
    </w:div>
    <w:div w:id="479418683">
      <w:bodyDiv w:val="1"/>
      <w:marLeft w:val="0"/>
      <w:marRight w:val="0"/>
      <w:marTop w:val="0"/>
      <w:marBottom w:val="0"/>
      <w:divBdr>
        <w:top w:val="none" w:sz="0" w:space="0" w:color="auto"/>
        <w:left w:val="none" w:sz="0" w:space="0" w:color="auto"/>
        <w:bottom w:val="none" w:sz="0" w:space="0" w:color="auto"/>
        <w:right w:val="none" w:sz="0" w:space="0" w:color="auto"/>
      </w:divBdr>
    </w:div>
    <w:div w:id="481197463">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7480348">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3187590">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496068528">
      <w:bodyDiv w:val="1"/>
      <w:marLeft w:val="0"/>
      <w:marRight w:val="0"/>
      <w:marTop w:val="0"/>
      <w:marBottom w:val="0"/>
      <w:divBdr>
        <w:top w:val="none" w:sz="0" w:space="0" w:color="auto"/>
        <w:left w:val="none" w:sz="0" w:space="0" w:color="auto"/>
        <w:bottom w:val="none" w:sz="0" w:space="0" w:color="auto"/>
        <w:right w:val="none" w:sz="0" w:space="0" w:color="auto"/>
      </w:divBdr>
    </w:div>
    <w:div w:id="500318056">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3208501">
      <w:bodyDiv w:val="1"/>
      <w:marLeft w:val="0"/>
      <w:marRight w:val="0"/>
      <w:marTop w:val="0"/>
      <w:marBottom w:val="0"/>
      <w:divBdr>
        <w:top w:val="none" w:sz="0" w:space="0" w:color="auto"/>
        <w:left w:val="none" w:sz="0" w:space="0" w:color="auto"/>
        <w:bottom w:val="none" w:sz="0" w:space="0" w:color="auto"/>
        <w:right w:val="none" w:sz="0" w:space="0" w:color="auto"/>
      </w:divBdr>
    </w:div>
    <w:div w:id="503789690">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6290824">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19272999">
      <w:bodyDiv w:val="1"/>
      <w:marLeft w:val="0"/>
      <w:marRight w:val="0"/>
      <w:marTop w:val="0"/>
      <w:marBottom w:val="0"/>
      <w:divBdr>
        <w:top w:val="none" w:sz="0" w:space="0" w:color="auto"/>
        <w:left w:val="none" w:sz="0" w:space="0" w:color="auto"/>
        <w:bottom w:val="none" w:sz="0" w:space="0" w:color="auto"/>
        <w:right w:val="none" w:sz="0" w:space="0" w:color="auto"/>
      </w:divBdr>
    </w:div>
    <w:div w:id="521935268">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1042584">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2769999">
      <w:bodyDiv w:val="1"/>
      <w:marLeft w:val="0"/>
      <w:marRight w:val="0"/>
      <w:marTop w:val="0"/>
      <w:marBottom w:val="0"/>
      <w:divBdr>
        <w:top w:val="none" w:sz="0" w:space="0" w:color="auto"/>
        <w:left w:val="none" w:sz="0" w:space="0" w:color="auto"/>
        <w:bottom w:val="none" w:sz="0" w:space="0" w:color="auto"/>
        <w:right w:val="none" w:sz="0" w:space="0" w:color="auto"/>
      </w:divBdr>
    </w:div>
    <w:div w:id="533271497">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4852422">
      <w:bodyDiv w:val="1"/>
      <w:marLeft w:val="0"/>
      <w:marRight w:val="0"/>
      <w:marTop w:val="0"/>
      <w:marBottom w:val="0"/>
      <w:divBdr>
        <w:top w:val="none" w:sz="0" w:space="0" w:color="auto"/>
        <w:left w:val="none" w:sz="0" w:space="0" w:color="auto"/>
        <w:bottom w:val="none" w:sz="0" w:space="0" w:color="auto"/>
        <w:right w:val="none" w:sz="0" w:space="0" w:color="auto"/>
      </w:divBdr>
    </w:div>
    <w:div w:id="537746244">
      <w:bodyDiv w:val="1"/>
      <w:marLeft w:val="0"/>
      <w:marRight w:val="0"/>
      <w:marTop w:val="0"/>
      <w:marBottom w:val="0"/>
      <w:divBdr>
        <w:top w:val="none" w:sz="0" w:space="0" w:color="auto"/>
        <w:left w:val="none" w:sz="0" w:space="0" w:color="auto"/>
        <w:bottom w:val="none" w:sz="0" w:space="0" w:color="auto"/>
        <w:right w:val="none" w:sz="0" w:space="0" w:color="auto"/>
      </w:divBdr>
    </w:div>
    <w:div w:id="537858749">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2715996">
      <w:bodyDiv w:val="1"/>
      <w:marLeft w:val="0"/>
      <w:marRight w:val="0"/>
      <w:marTop w:val="0"/>
      <w:marBottom w:val="0"/>
      <w:divBdr>
        <w:top w:val="none" w:sz="0" w:space="0" w:color="auto"/>
        <w:left w:val="none" w:sz="0" w:space="0" w:color="auto"/>
        <w:bottom w:val="none" w:sz="0" w:space="0" w:color="auto"/>
        <w:right w:val="none" w:sz="0" w:space="0" w:color="auto"/>
      </w:divBdr>
    </w:div>
    <w:div w:id="545719186">
      <w:bodyDiv w:val="1"/>
      <w:marLeft w:val="0"/>
      <w:marRight w:val="0"/>
      <w:marTop w:val="0"/>
      <w:marBottom w:val="0"/>
      <w:divBdr>
        <w:top w:val="none" w:sz="0" w:space="0" w:color="auto"/>
        <w:left w:val="none" w:sz="0" w:space="0" w:color="auto"/>
        <w:bottom w:val="none" w:sz="0" w:space="0" w:color="auto"/>
        <w:right w:val="none" w:sz="0" w:space="0" w:color="auto"/>
      </w:divBdr>
    </w:div>
    <w:div w:id="546068561">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49460352">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3299387">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67493404">
      <w:bodyDiv w:val="1"/>
      <w:marLeft w:val="0"/>
      <w:marRight w:val="0"/>
      <w:marTop w:val="0"/>
      <w:marBottom w:val="0"/>
      <w:divBdr>
        <w:top w:val="none" w:sz="0" w:space="0" w:color="auto"/>
        <w:left w:val="none" w:sz="0" w:space="0" w:color="auto"/>
        <w:bottom w:val="none" w:sz="0" w:space="0" w:color="auto"/>
        <w:right w:val="none" w:sz="0" w:space="0" w:color="auto"/>
      </w:divBdr>
    </w:div>
    <w:div w:id="567807213">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88077017">
      <w:bodyDiv w:val="1"/>
      <w:marLeft w:val="0"/>
      <w:marRight w:val="0"/>
      <w:marTop w:val="0"/>
      <w:marBottom w:val="0"/>
      <w:divBdr>
        <w:top w:val="none" w:sz="0" w:space="0" w:color="auto"/>
        <w:left w:val="none" w:sz="0" w:space="0" w:color="auto"/>
        <w:bottom w:val="none" w:sz="0" w:space="0" w:color="auto"/>
        <w:right w:val="none" w:sz="0" w:space="0" w:color="auto"/>
      </w:divBdr>
    </w:div>
    <w:div w:id="589041816">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662519">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173611">
      <w:bodyDiv w:val="1"/>
      <w:marLeft w:val="0"/>
      <w:marRight w:val="0"/>
      <w:marTop w:val="0"/>
      <w:marBottom w:val="0"/>
      <w:divBdr>
        <w:top w:val="none" w:sz="0" w:space="0" w:color="auto"/>
        <w:left w:val="none" w:sz="0" w:space="0" w:color="auto"/>
        <w:bottom w:val="none" w:sz="0" w:space="0" w:color="auto"/>
        <w:right w:val="none" w:sz="0" w:space="0" w:color="auto"/>
      </w:divBdr>
    </w:div>
    <w:div w:id="593783881">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77110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598411060">
      <w:bodyDiv w:val="1"/>
      <w:marLeft w:val="0"/>
      <w:marRight w:val="0"/>
      <w:marTop w:val="0"/>
      <w:marBottom w:val="0"/>
      <w:divBdr>
        <w:top w:val="none" w:sz="0" w:space="0" w:color="auto"/>
        <w:left w:val="none" w:sz="0" w:space="0" w:color="auto"/>
        <w:bottom w:val="none" w:sz="0" w:space="0" w:color="auto"/>
        <w:right w:val="none" w:sz="0" w:space="0" w:color="auto"/>
      </w:divBdr>
    </w:div>
    <w:div w:id="604070278">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5116919">
      <w:bodyDiv w:val="1"/>
      <w:marLeft w:val="0"/>
      <w:marRight w:val="0"/>
      <w:marTop w:val="0"/>
      <w:marBottom w:val="0"/>
      <w:divBdr>
        <w:top w:val="none" w:sz="0" w:space="0" w:color="auto"/>
        <w:left w:val="none" w:sz="0" w:space="0" w:color="auto"/>
        <w:bottom w:val="none" w:sz="0" w:space="0" w:color="auto"/>
        <w:right w:val="none" w:sz="0" w:space="0" w:color="auto"/>
      </w:divBdr>
    </w:div>
    <w:div w:id="605356963">
      <w:bodyDiv w:val="1"/>
      <w:marLeft w:val="0"/>
      <w:marRight w:val="0"/>
      <w:marTop w:val="0"/>
      <w:marBottom w:val="0"/>
      <w:divBdr>
        <w:top w:val="none" w:sz="0" w:space="0" w:color="auto"/>
        <w:left w:val="none" w:sz="0" w:space="0" w:color="auto"/>
        <w:bottom w:val="none" w:sz="0" w:space="0" w:color="auto"/>
        <w:right w:val="none" w:sz="0" w:space="0" w:color="auto"/>
      </w:divBdr>
    </w:div>
    <w:div w:id="605964001">
      <w:bodyDiv w:val="1"/>
      <w:marLeft w:val="0"/>
      <w:marRight w:val="0"/>
      <w:marTop w:val="0"/>
      <w:marBottom w:val="0"/>
      <w:divBdr>
        <w:top w:val="none" w:sz="0" w:space="0" w:color="auto"/>
        <w:left w:val="none" w:sz="0" w:space="0" w:color="auto"/>
        <w:bottom w:val="none" w:sz="0" w:space="0" w:color="auto"/>
        <w:right w:val="none" w:sz="0" w:space="0" w:color="auto"/>
      </w:divBdr>
    </w:div>
    <w:div w:id="608393006">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10818507">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27786040">
      <w:bodyDiv w:val="1"/>
      <w:marLeft w:val="0"/>
      <w:marRight w:val="0"/>
      <w:marTop w:val="0"/>
      <w:marBottom w:val="0"/>
      <w:divBdr>
        <w:top w:val="none" w:sz="0" w:space="0" w:color="auto"/>
        <w:left w:val="none" w:sz="0" w:space="0" w:color="auto"/>
        <w:bottom w:val="none" w:sz="0" w:space="0" w:color="auto"/>
        <w:right w:val="none" w:sz="0" w:space="0" w:color="auto"/>
      </w:divBdr>
    </w:div>
    <w:div w:id="628517712">
      <w:bodyDiv w:val="1"/>
      <w:marLeft w:val="0"/>
      <w:marRight w:val="0"/>
      <w:marTop w:val="0"/>
      <w:marBottom w:val="0"/>
      <w:divBdr>
        <w:top w:val="none" w:sz="0" w:space="0" w:color="auto"/>
        <w:left w:val="none" w:sz="0" w:space="0" w:color="auto"/>
        <w:bottom w:val="none" w:sz="0" w:space="0" w:color="auto"/>
        <w:right w:val="none" w:sz="0" w:space="0" w:color="auto"/>
      </w:divBdr>
    </w:div>
    <w:div w:id="630866770">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1814146">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3900097">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04083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154772">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352862">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62123851">
      <w:bodyDiv w:val="1"/>
      <w:marLeft w:val="0"/>
      <w:marRight w:val="0"/>
      <w:marTop w:val="0"/>
      <w:marBottom w:val="0"/>
      <w:divBdr>
        <w:top w:val="none" w:sz="0" w:space="0" w:color="auto"/>
        <w:left w:val="none" w:sz="0" w:space="0" w:color="auto"/>
        <w:bottom w:val="none" w:sz="0" w:space="0" w:color="auto"/>
        <w:right w:val="none" w:sz="0" w:space="0" w:color="auto"/>
      </w:divBdr>
    </w:div>
    <w:div w:id="672026431">
      <w:bodyDiv w:val="1"/>
      <w:marLeft w:val="0"/>
      <w:marRight w:val="0"/>
      <w:marTop w:val="0"/>
      <w:marBottom w:val="0"/>
      <w:divBdr>
        <w:top w:val="none" w:sz="0" w:space="0" w:color="auto"/>
        <w:left w:val="none" w:sz="0" w:space="0" w:color="auto"/>
        <w:bottom w:val="none" w:sz="0" w:space="0" w:color="auto"/>
        <w:right w:val="none" w:sz="0" w:space="0" w:color="auto"/>
      </w:divBdr>
    </w:div>
    <w:div w:id="67207273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622899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78586837">
      <w:bodyDiv w:val="1"/>
      <w:marLeft w:val="0"/>
      <w:marRight w:val="0"/>
      <w:marTop w:val="0"/>
      <w:marBottom w:val="0"/>
      <w:divBdr>
        <w:top w:val="none" w:sz="0" w:space="0" w:color="auto"/>
        <w:left w:val="none" w:sz="0" w:space="0" w:color="auto"/>
        <w:bottom w:val="none" w:sz="0" w:space="0" w:color="auto"/>
        <w:right w:val="none" w:sz="0" w:space="0" w:color="auto"/>
      </w:divBdr>
    </w:div>
    <w:div w:id="679820262">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3048393">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564726">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1106177">
      <w:bodyDiv w:val="1"/>
      <w:marLeft w:val="0"/>
      <w:marRight w:val="0"/>
      <w:marTop w:val="0"/>
      <w:marBottom w:val="0"/>
      <w:divBdr>
        <w:top w:val="none" w:sz="0" w:space="0" w:color="auto"/>
        <w:left w:val="none" w:sz="0" w:space="0" w:color="auto"/>
        <w:bottom w:val="none" w:sz="0" w:space="0" w:color="auto"/>
        <w:right w:val="none" w:sz="0" w:space="0" w:color="auto"/>
      </w:divBdr>
    </w:div>
    <w:div w:id="693071351">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7464644">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699739612">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4453254">
      <w:bodyDiv w:val="1"/>
      <w:marLeft w:val="0"/>
      <w:marRight w:val="0"/>
      <w:marTop w:val="0"/>
      <w:marBottom w:val="0"/>
      <w:divBdr>
        <w:top w:val="none" w:sz="0" w:space="0" w:color="auto"/>
        <w:left w:val="none" w:sz="0" w:space="0" w:color="auto"/>
        <w:bottom w:val="none" w:sz="0" w:space="0" w:color="auto"/>
        <w:right w:val="none" w:sz="0" w:space="0" w:color="auto"/>
      </w:divBdr>
    </w:div>
    <w:div w:id="705759322">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11929803">
      <w:bodyDiv w:val="1"/>
      <w:marLeft w:val="0"/>
      <w:marRight w:val="0"/>
      <w:marTop w:val="0"/>
      <w:marBottom w:val="0"/>
      <w:divBdr>
        <w:top w:val="none" w:sz="0" w:space="0" w:color="auto"/>
        <w:left w:val="none" w:sz="0" w:space="0" w:color="auto"/>
        <w:bottom w:val="none" w:sz="0" w:space="0" w:color="auto"/>
        <w:right w:val="none" w:sz="0" w:space="0" w:color="auto"/>
      </w:divBdr>
    </w:div>
    <w:div w:id="715927822">
      <w:bodyDiv w:val="1"/>
      <w:marLeft w:val="0"/>
      <w:marRight w:val="0"/>
      <w:marTop w:val="0"/>
      <w:marBottom w:val="0"/>
      <w:divBdr>
        <w:top w:val="none" w:sz="0" w:space="0" w:color="auto"/>
        <w:left w:val="none" w:sz="0" w:space="0" w:color="auto"/>
        <w:bottom w:val="none" w:sz="0" w:space="0" w:color="auto"/>
        <w:right w:val="none" w:sz="0" w:space="0" w:color="auto"/>
      </w:divBdr>
    </w:div>
    <w:div w:id="716777215">
      <w:bodyDiv w:val="1"/>
      <w:marLeft w:val="0"/>
      <w:marRight w:val="0"/>
      <w:marTop w:val="0"/>
      <w:marBottom w:val="0"/>
      <w:divBdr>
        <w:top w:val="none" w:sz="0" w:space="0" w:color="auto"/>
        <w:left w:val="none" w:sz="0" w:space="0" w:color="auto"/>
        <w:bottom w:val="none" w:sz="0" w:space="0" w:color="auto"/>
        <w:right w:val="none" w:sz="0" w:space="0" w:color="auto"/>
      </w:divBdr>
    </w:div>
    <w:div w:id="719480084">
      <w:bodyDiv w:val="1"/>
      <w:marLeft w:val="0"/>
      <w:marRight w:val="0"/>
      <w:marTop w:val="0"/>
      <w:marBottom w:val="0"/>
      <w:divBdr>
        <w:top w:val="none" w:sz="0" w:space="0" w:color="auto"/>
        <w:left w:val="none" w:sz="0" w:space="0" w:color="auto"/>
        <w:bottom w:val="none" w:sz="0" w:space="0" w:color="auto"/>
        <w:right w:val="none" w:sz="0" w:space="0" w:color="auto"/>
      </w:divBdr>
    </w:div>
    <w:div w:id="719598845">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27556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28308579">
      <w:bodyDiv w:val="1"/>
      <w:marLeft w:val="0"/>
      <w:marRight w:val="0"/>
      <w:marTop w:val="0"/>
      <w:marBottom w:val="0"/>
      <w:divBdr>
        <w:top w:val="none" w:sz="0" w:space="0" w:color="auto"/>
        <w:left w:val="none" w:sz="0" w:space="0" w:color="auto"/>
        <w:bottom w:val="none" w:sz="0" w:space="0" w:color="auto"/>
        <w:right w:val="none" w:sz="0" w:space="0" w:color="auto"/>
      </w:divBdr>
    </w:div>
    <w:div w:id="728648747">
      <w:bodyDiv w:val="1"/>
      <w:marLeft w:val="0"/>
      <w:marRight w:val="0"/>
      <w:marTop w:val="0"/>
      <w:marBottom w:val="0"/>
      <w:divBdr>
        <w:top w:val="none" w:sz="0" w:space="0" w:color="auto"/>
        <w:left w:val="none" w:sz="0" w:space="0" w:color="auto"/>
        <w:bottom w:val="none" w:sz="0" w:space="0" w:color="auto"/>
        <w:right w:val="none" w:sz="0" w:space="0" w:color="auto"/>
      </w:divBdr>
    </w:div>
    <w:div w:id="734276835">
      <w:bodyDiv w:val="1"/>
      <w:marLeft w:val="0"/>
      <w:marRight w:val="0"/>
      <w:marTop w:val="0"/>
      <w:marBottom w:val="0"/>
      <w:divBdr>
        <w:top w:val="none" w:sz="0" w:space="0" w:color="auto"/>
        <w:left w:val="none" w:sz="0" w:space="0" w:color="auto"/>
        <w:bottom w:val="none" w:sz="0" w:space="0" w:color="auto"/>
        <w:right w:val="none" w:sz="0" w:space="0" w:color="auto"/>
      </w:divBdr>
    </w:div>
    <w:div w:id="735007356">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40367674">
      <w:bodyDiv w:val="1"/>
      <w:marLeft w:val="0"/>
      <w:marRight w:val="0"/>
      <w:marTop w:val="0"/>
      <w:marBottom w:val="0"/>
      <w:divBdr>
        <w:top w:val="none" w:sz="0" w:space="0" w:color="auto"/>
        <w:left w:val="none" w:sz="0" w:space="0" w:color="auto"/>
        <w:bottom w:val="none" w:sz="0" w:space="0" w:color="auto"/>
        <w:right w:val="none" w:sz="0" w:space="0" w:color="auto"/>
      </w:divBdr>
    </w:div>
    <w:div w:id="740713828">
      <w:bodyDiv w:val="1"/>
      <w:marLeft w:val="0"/>
      <w:marRight w:val="0"/>
      <w:marTop w:val="0"/>
      <w:marBottom w:val="0"/>
      <w:divBdr>
        <w:top w:val="none" w:sz="0" w:space="0" w:color="auto"/>
        <w:left w:val="none" w:sz="0" w:space="0" w:color="auto"/>
        <w:bottom w:val="none" w:sz="0" w:space="0" w:color="auto"/>
        <w:right w:val="none" w:sz="0" w:space="0" w:color="auto"/>
      </w:divBdr>
    </w:div>
    <w:div w:id="746154270">
      <w:bodyDiv w:val="1"/>
      <w:marLeft w:val="0"/>
      <w:marRight w:val="0"/>
      <w:marTop w:val="0"/>
      <w:marBottom w:val="0"/>
      <w:divBdr>
        <w:top w:val="none" w:sz="0" w:space="0" w:color="auto"/>
        <w:left w:val="none" w:sz="0" w:space="0" w:color="auto"/>
        <w:bottom w:val="none" w:sz="0" w:space="0" w:color="auto"/>
        <w:right w:val="none" w:sz="0" w:space="0" w:color="auto"/>
      </w:divBdr>
    </w:div>
    <w:div w:id="746878797">
      <w:bodyDiv w:val="1"/>
      <w:marLeft w:val="0"/>
      <w:marRight w:val="0"/>
      <w:marTop w:val="0"/>
      <w:marBottom w:val="0"/>
      <w:divBdr>
        <w:top w:val="none" w:sz="0" w:space="0" w:color="auto"/>
        <w:left w:val="none" w:sz="0" w:space="0" w:color="auto"/>
        <w:bottom w:val="none" w:sz="0" w:space="0" w:color="auto"/>
        <w:right w:val="none" w:sz="0" w:space="0" w:color="auto"/>
      </w:divBdr>
    </w:div>
    <w:div w:id="746995832">
      <w:bodyDiv w:val="1"/>
      <w:marLeft w:val="0"/>
      <w:marRight w:val="0"/>
      <w:marTop w:val="0"/>
      <w:marBottom w:val="0"/>
      <w:divBdr>
        <w:top w:val="none" w:sz="0" w:space="0" w:color="auto"/>
        <w:left w:val="none" w:sz="0" w:space="0" w:color="auto"/>
        <w:bottom w:val="none" w:sz="0" w:space="0" w:color="auto"/>
        <w:right w:val="none" w:sz="0" w:space="0" w:color="auto"/>
      </w:divBdr>
    </w:div>
    <w:div w:id="747848579">
      <w:bodyDiv w:val="1"/>
      <w:marLeft w:val="0"/>
      <w:marRight w:val="0"/>
      <w:marTop w:val="0"/>
      <w:marBottom w:val="0"/>
      <w:divBdr>
        <w:top w:val="none" w:sz="0" w:space="0" w:color="auto"/>
        <w:left w:val="none" w:sz="0" w:space="0" w:color="auto"/>
        <w:bottom w:val="none" w:sz="0" w:space="0" w:color="auto"/>
        <w:right w:val="none" w:sz="0" w:space="0" w:color="auto"/>
      </w:divBdr>
    </w:div>
    <w:div w:id="748423561">
      <w:bodyDiv w:val="1"/>
      <w:marLeft w:val="0"/>
      <w:marRight w:val="0"/>
      <w:marTop w:val="0"/>
      <w:marBottom w:val="0"/>
      <w:divBdr>
        <w:top w:val="none" w:sz="0" w:space="0" w:color="auto"/>
        <w:left w:val="none" w:sz="0" w:space="0" w:color="auto"/>
        <w:bottom w:val="none" w:sz="0" w:space="0" w:color="auto"/>
        <w:right w:val="none" w:sz="0" w:space="0" w:color="auto"/>
      </w:divBdr>
    </w:div>
    <w:div w:id="750006778">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58403924">
      <w:bodyDiv w:val="1"/>
      <w:marLeft w:val="0"/>
      <w:marRight w:val="0"/>
      <w:marTop w:val="0"/>
      <w:marBottom w:val="0"/>
      <w:divBdr>
        <w:top w:val="none" w:sz="0" w:space="0" w:color="auto"/>
        <w:left w:val="none" w:sz="0" w:space="0" w:color="auto"/>
        <w:bottom w:val="none" w:sz="0" w:space="0" w:color="auto"/>
        <w:right w:val="none" w:sz="0" w:space="0" w:color="auto"/>
      </w:divBdr>
    </w:div>
    <w:div w:id="759762240">
      <w:bodyDiv w:val="1"/>
      <w:marLeft w:val="0"/>
      <w:marRight w:val="0"/>
      <w:marTop w:val="0"/>
      <w:marBottom w:val="0"/>
      <w:divBdr>
        <w:top w:val="none" w:sz="0" w:space="0" w:color="auto"/>
        <w:left w:val="none" w:sz="0" w:space="0" w:color="auto"/>
        <w:bottom w:val="none" w:sz="0" w:space="0" w:color="auto"/>
        <w:right w:val="none" w:sz="0" w:space="0" w:color="auto"/>
      </w:divBdr>
    </w:div>
    <w:div w:id="759908197">
      <w:bodyDiv w:val="1"/>
      <w:marLeft w:val="0"/>
      <w:marRight w:val="0"/>
      <w:marTop w:val="0"/>
      <w:marBottom w:val="0"/>
      <w:divBdr>
        <w:top w:val="none" w:sz="0" w:space="0" w:color="auto"/>
        <w:left w:val="none" w:sz="0" w:space="0" w:color="auto"/>
        <w:bottom w:val="none" w:sz="0" w:space="0" w:color="auto"/>
        <w:right w:val="none" w:sz="0" w:space="0" w:color="auto"/>
      </w:divBdr>
    </w:div>
    <w:div w:id="762531347">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6458827">
      <w:bodyDiv w:val="1"/>
      <w:marLeft w:val="0"/>
      <w:marRight w:val="0"/>
      <w:marTop w:val="0"/>
      <w:marBottom w:val="0"/>
      <w:divBdr>
        <w:top w:val="none" w:sz="0" w:space="0" w:color="auto"/>
        <w:left w:val="none" w:sz="0" w:space="0" w:color="auto"/>
        <w:bottom w:val="none" w:sz="0" w:space="0" w:color="auto"/>
        <w:right w:val="none" w:sz="0" w:space="0" w:color="auto"/>
      </w:divBdr>
    </w:div>
    <w:div w:id="767316893">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69007458">
      <w:bodyDiv w:val="1"/>
      <w:marLeft w:val="0"/>
      <w:marRight w:val="0"/>
      <w:marTop w:val="0"/>
      <w:marBottom w:val="0"/>
      <w:divBdr>
        <w:top w:val="none" w:sz="0" w:space="0" w:color="auto"/>
        <w:left w:val="none" w:sz="0" w:space="0" w:color="auto"/>
        <w:bottom w:val="none" w:sz="0" w:space="0" w:color="auto"/>
        <w:right w:val="none" w:sz="0" w:space="0" w:color="auto"/>
      </w:divBdr>
    </w:div>
    <w:div w:id="769394948">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4132256">
      <w:bodyDiv w:val="1"/>
      <w:marLeft w:val="0"/>
      <w:marRight w:val="0"/>
      <w:marTop w:val="0"/>
      <w:marBottom w:val="0"/>
      <w:divBdr>
        <w:top w:val="none" w:sz="0" w:space="0" w:color="auto"/>
        <w:left w:val="none" w:sz="0" w:space="0" w:color="auto"/>
        <w:bottom w:val="none" w:sz="0" w:space="0" w:color="auto"/>
        <w:right w:val="none" w:sz="0" w:space="0" w:color="auto"/>
      </w:divBdr>
    </w:div>
    <w:div w:id="774524593">
      <w:bodyDiv w:val="1"/>
      <w:marLeft w:val="0"/>
      <w:marRight w:val="0"/>
      <w:marTop w:val="0"/>
      <w:marBottom w:val="0"/>
      <w:divBdr>
        <w:top w:val="none" w:sz="0" w:space="0" w:color="auto"/>
        <w:left w:val="none" w:sz="0" w:space="0" w:color="auto"/>
        <w:bottom w:val="none" w:sz="0" w:space="0" w:color="auto"/>
        <w:right w:val="none" w:sz="0" w:space="0" w:color="auto"/>
      </w:divBdr>
    </w:div>
    <w:div w:id="774638152">
      <w:bodyDiv w:val="1"/>
      <w:marLeft w:val="0"/>
      <w:marRight w:val="0"/>
      <w:marTop w:val="0"/>
      <w:marBottom w:val="0"/>
      <w:divBdr>
        <w:top w:val="none" w:sz="0" w:space="0" w:color="auto"/>
        <w:left w:val="none" w:sz="0" w:space="0" w:color="auto"/>
        <w:bottom w:val="none" w:sz="0" w:space="0" w:color="auto"/>
        <w:right w:val="none" w:sz="0" w:space="0" w:color="auto"/>
      </w:divBdr>
    </w:div>
    <w:div w:id="776946592">
      <w:bodyDiv w:val="1"/>
      <w:marLeft w:val="0"/>
      <w:marRight w:val="0"/>
      <w:marTop w:val="0"/>
      <w:marBottom w:val="0"/>
      <w:divBdr>
        <w:top w:val="none" w:sz="0" w:space="0" w:color="auto"/>
        <w:left w:val="none" w:sz="0" w:space="0" w:color="auto"/>
        <w:bottom w:val="none" w:sz="0" w:space="0" w:color="auto"/>
        <w:right w:val="none" w:sz="0" w:space="0" w:color="auto"/>
      </w:divBdr>
    </w:div>
    <w:div w:id="777020189">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0029494">
      <w:bodyDiv w:val="1"/>
      <w:marLeft w:val="0"/>
      <w:marRight w:val="0"/>
      <w:marTop w:val="0"/>
      <w:marBottom w:val="0"/>
      <w:divBdr>
        <w:top w:val="none" w:sz="0" w:space="0" w:color="auto"/>
        <w:left w:val="none" w:sz="0" w:space="0" w:color="auto"/>
        <w:bottom w:val="none" w:sz="0" w:space="0" w:color="auto"/>
        <w:right w:val="none" w:sz="0" w:space="0" w:color="auto"/>
      </w:divBdr>
    </w:div>
    <w:div w:id="781460179">
      <w:bodyDiv w:val="1"/>
      <w:marLeft w:val="0"/>
      <w:marRight w:val="0"/>
      <w:marTop w:val="0"/>
      <w:marBottom w:val="0"/>
      <w:divBdr>
        <w:top w:val="none" w:sz="0" w:space="0" w:color="auto"/>
        <w:left w:val="none" w:sz="0" w:space="0" w:color="auto"/>
        <w:bottom w:val="none" w:sz="0" w:space="0" w:color="auto"/>
        <w:right w:val="none" w:sz="0" w:space="0" w:color="auto"/>
      </w:divBdr>
    </w:div>
    <w:div w:id="781729518">
      <w:bodyDiv w:val="1"/>
      <w:marLeft w:val="0"/>
      <w:marRight w:val="0"/>
      <w:marTop w:val="0"/>
      <w:marBottom w:val="0"/>
      <w:divBdr>
        <w:top w:val="none" w:sz="0" w:space="0" w:color="auto"/>
        <w:left w:val="none" w:sz="0" w:space="0" w:color="auto"/>
        <w:bottom w:val="none" w:sz="0" w:space="0" w:color="auto"/>
        <w:right w:val="none" w:sz="0" w:space="0" w:color="auto"/>
      </w:divBdr>
    </w:div>
    <w:div w:id="783159859">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8626093">
      <w:bodyDiv w:val="1"/>
      <w:marLeft w:val="0"/>
      <w:marRight w:val="0"/>
      <w:marTop w:val="0"/>
      <w:marBottom w:val="0"/>
      <w:divBdr>
        <w:top w:val="none" w:sz="0" w:space="0" w:color="auto"/>
        <w:left w:val="none" w:sz="0" w:space="0" w:color="auto"/>
        <w:bottom w:val="none" w:sz="0" w:space="0" w:color="auto"/>
        <w:right w:val="none" w:sz="0" w:space="0" w:color="auto"/>
      </w:divBdr>
    </w:div>
    <w:div w:id="788818251">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2284120">
      <w:bodyDiv w:val="1"/>
      <w:marLeft w:val="0"/>
      <w:marRight w:val="0"/>
      <w:marTop w:val="0"/>
      <w:marBottom w:val="0"/>
      <w:divBdr>
        <w:top w:val="none" w:sz="0" w:space="0" w:color="auto"/>
        <w:left w:val="none" w:sz="0" w:space="0" w:color="auto"/>
        <w:bottom w:val="none" w:sz="0" w:space="0" w:color="auto"/>
        <w:right w:val="none" w:sz="0" w:space="0" w:color="auto"/>
      </w:divBdr>
    </w:div>
    <w:div w:id="792361177">
      <w:bodyDiv w:val="1"/>
      <w:marLeft w:val="0"/>
      <w:marRight w:val="0"/>
      <w:marTop w:val="0"/>
      <w:marBottom w:val="0"/>
      <w:divBdr>
        <w:top w:val="none" w:sz="0" w:space="0" w:color="auto"/>
        <w:left w:val="none" w:sz="0" w:space="0" w:color="auto"/>
        <w:bottom w:val="none" w:sz="0" w:space="0" w:color="auto"/>
        <w:right w:val="none" w:sz="0" w:space="0" w:color="auto"/>
      </w:divBdr>
    </w:div>
    <w:div w:id="793014341">
      <w:bodyDiv w:val="1"/>
      <w:marLeft w:val="0"/>
      <w:marRight w:val="0"/>
      <w:marTop w:val="0"/>
      <w:marBottom w:val="0"/>
      <w:divBdr>
        <w:top w:val="none" w:sz="0" w:space="0" w:color="auto"/>
        <w:left w:val="none" w:sz="0" w:space="0" w:color="auto"/>
        <w:bottom w:val="none" w:sz="0" w:space="0" w:color="auto"/>
        <w:right w:val="none" w:sz="0" w:space="0" w:color="auto"/>
      </w:divBdr>
    </w:div>
    <w:div w:id="793209145">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1924101">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3353725">
      <w:bodyDiv w:val="1"/>
      <w:marLeft w:val="0"/>
      <w:marRight w:val="0"/>
      <w:marTop w:val="0"/>
      <w:marBottom w:val="0"/>
      <w:divBdr>
        <w:top w:val="none" w:sz="0" w:space="0" w:color="auto"/>
        <w:left w:val="none" w:sz="0" w:space="0" w:color="auto"/>
        <w:bottom w:val="none" w:sz="0" w:space="0" w:color="auto"/>
        <w:right w:val="none" w:sz="0" w:space="0" w:color="auto"/>
      </w:divBdr>
    </w:div>
    <w:div w:id="804007083">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06705596">
      <w:bodyDiv w:val="1"/>
      <w:marLeft w:val="0"/>
      <w:marRight w:val="0"/>
      <w:marTop w:val="0"/>
      <w:marBottom w:val="0"/>
      <w:divBdr>
        <w:top w:val="none" w:sz="0" w:space="0" w:color="auto"/>
        <w:left w:val="none" w:sz="0" w:space="0" w:color="auto"/>
        <w:bottom w:val="none" w:sz="0" w:space="0" w:color="auto"/>
        <w:right w:val="none" w:sz="0" w:space="0" w:color="auto"/>
      </w:divBdr>
    </w:div>
    <w:div w:id="807015643">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680162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19855780">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8637240">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429926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36187714">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2746904">
      <w:bodyDiv w:val="1"/>
      <w:marLeft w:val="0"/>
      <w:marRight w:val="0"/>
      <w:marTop w:val="0"/>
      <w:marBottom w:val="0"/>
      <w:divBdr>
        <w:top w:val="none" w:sz="0" w:space="0" w:color="auto"/>
        <w:left w:val="none" w:sz="0" w:space="0" w:color="auto"/>
        <w:bottom w:val="none" w:sz="0" w:space="0" w:color="auto"/>
        <w:right w:val="none" w:sz="0" w:space="0" w:color="auto"/>
      </w:divBdr>
    </w:div>
    <w:div w:id="847406968">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6962127">
      <w:bodyDiv w:val="1"/>
      <w:marLeft w:val="0"/>
      <w:marRight w:val="0"/>
      <w:marTop w:val="0"/>
      <w:marBottom w:val="0"/>
      <w:divBdr>
        <w:top w:val="none" w:sz="0" w:space="0" w:color="auto"/>
        <w:left w:val="none" w:sz="0" w:space="0" w:color="auto"/>
        <w:bottom w:val="none" w:sz="0" w:space="0" w:color="auto"/>
        <w:right w:val="none" w:sz="0" w:space="0" w:color="auto"/>
      </w:divBdr>
    </w:div>
    <w:div w:id="857743492">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2135459">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4927460">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76740912">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81671559">
      <w:bodyDiv w:val="1"/>
      <w:marLeft w:val="0"/>
      <w:marRight w:val="0"/>
      <w:marTop w:val="0"/>
      <w:marBottom w:val="0"/>
      <w:divBdr>
        <w:top w:val="none" w:sz="0" w:space="0" w:color="auto"/>
        <w:left w:val="none" w:sz="0" w:space="0" w:color="auto"/>
        <w:bottom w:val="none" w:sz="0" w:space="0" w:color="auto"/>
        <w:right w:val="none" w:sz="0" w:space="0" w:color="auto"/>
      </w:divBdr>
    </w:div>
    <w:div w:id="887454048">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2083047">
      <w:bodyDiv w:val="1"/>
      <w:marLeft w:val="0"/>
      <w:marRight w:val="0"/>
      <w:marTop w:val="0"/>
      <w:marBottom w:val="0"/>
      <w:divBdr>
        <w:top w:val="none" w:sz="0" w:space="0" w:color="auto"/>
        <w:left w:val="none" w:sz="0" w:space="0" w:color="auto"/>
        <w:bottom w:val="none" w:sz="0" w:space="0" w:color="auto"/>
        <w:right w:val="none" w:sz="0" w:space="0" w:color="auto"/>
      </w:divBdr>
    </w:div>
    <w:div w:id="895778731">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89955516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4989356">
      <w:bodyDiv w:val="1"/>
      <w:marLeft w:val="0"/>
      <w:marRight w:val="0"/>
      <w:marTop w:val="0"/>
      <w:marBottom w:val="0"/>
      <w:divBdr>
        <w:top w:val="none" w:sz="0" w:space="0" w:color="auto"/>
        <w:left w:val="none" w:sz="0" w:space="0" w:color="auto"/>
        <w:bottom w:val="none" w:sz="0" w:space="0" w:color="auto"/>
        <w:right w:val="none" w:sz="0" w:space="0" w:color="auto"/>
      </w:divBdr>
    </w:div>
    <w:div w:id="905648104">
      <w:bodyDiv w:val="1"/>
      <w:marLeft w:val="0"/>
      <w:marRight w:val="0"/>
      <w:marTop w:val="0"/>
      <w:marBottom w:val="0"/>
      <w:divBdr>
        <w:top w:val="none" w:sz="0" w:space="0" w:color="auto"/>
        <w:left w:val="none" w:sz="0" w:space="0" w:color="auto"/>
        <w:bottom w:val="none" w:sz="0" w:space="0" w:color="auto"/>
        <w:right w:val="none" w:sz="0" w:space="0" w:color="auto"/>
      </w:divBdr>
    </w:div>
    <w:div w:id="907377479">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4783482">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8290596">
      <w:bodyDiv w:val="1"/>
      <w:marLeft w:val="0"/>
      <w:marRight w:val="0"/>
      <w:marTop w:val="0"/>
      <w:marBottom w:val="0"/>
      <w:divBdr>
        <w:top w:val="none" w:sz="0" w:space="0" w:color="auto"/>
        <w:left w:val="none" w:sz="0" w:space="0" w:color="auto"/>
        <w:bottom w:val="none" w:sz="0" w:space="0" w:color="auto"/>
        <w:right w:val="none" w:sz="0" w:space="0" w:color="auto"/>
      </w:divBdr>
    </w:div>
    <w:div w:id="919678424">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158258">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2010681">
      <w:bodyDiv w:val="1"/>
      <w:marLeft w:val="0"/>
      <w:marRight w:val="0"/>
      <w:marTop w:val="0"/>
      <w:marBottom w:val="0"/>
      <w:divBdr>
        <w:top w:val="none" w:sz="0" w:space="0" w:color="auto"/>
        <w:left w:val="none" w:sz="0" w:space="0" w:color="auto"/>
        <w:bottom w:val="none" w:sz="0" w:space="0" w:color="auto"/>
        <w:right w:val="none" w:sz="0" w:space="0" w:color="auto"/>
      </w:divBdr>
    </w:div>
    <w:div w:id="935944924">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38947563">
      <w:bodyDiv w:val="1"/>
      <w:marLeft w:val="0"/>
      <w:marRight w:val="0"/>
      <w:marTop w:val="0"/>
      <w:marBottom w:val="0"/>
      <w:divBdr>
        <w:top w:val="none" w:sz="0" w:space="0" w:color="auto"/>
        <w:left w:val="none" w:sz="0" w:space="0" w:color="auto"/>
        <w:bottom w:val="none" w:sz="0" w:space="0" w:color="auto"/>
        <w:right w:val="none" w:sz="0" w:space="0" w:color="auto"/>
      </w:divBdr>
    </w:div>
    <w:div w:id="939528794">
      <w:bodyDiv w:val="1"/>
      <w:marLeft w:val="0"/>
      <w:marRight w:val="0"/>
      <w:marTop w:val="0"/>
      <w:marBottom w:val="0"/>
      <w:divBdr>
        <w:top w:val="none" w:sz="0" w:space="0" w:color="auto"/>
        <w:left w:val="none" w:sz="0" w:space="0" w:color="auto"/>
        <w:bottom w:val="none" w:sz="0" w:space="0" w:color="auto"/>
        <w:right w:val="none" w:sz="0" w:space="0" w:color="auto"/>
      </w:divBdr>
    </w:div>
    <w:div w:id="940992825">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3148068">
      <w:bodyDiv w:val="1"/>
      <w:marLeft w:val="0"/>
      <w:marRight w:val="0"/>
      <w:marTop w:val="0"/>
      <w:marBottom w:val="0"/>
      <w:divBdr>
        <w:top w:val="none" w:sz="0" w:space="0" w:color="auto"/>
        <w:left w:val="none" w:sz="0" w:space="0" w:color="auto"/>
        <w:bottom w:val="none" w:sz="0" w:space="0" w:color="auto"/>
        <w:right w:val="none" w:sz="0" w:space="0" w:color="auto"/>
      </w:divBdr>
    </w:div>
    <w:div w:id="943420893">
      <w:bodyDiv w:val="1"/>
      <w:marLeft w:val="0"/>
      <w:marRight w:val="0"/>
      <w:marTop w:val="0"/>
      <w:marBottom w:val="0"/>
      <w:divBdr>
        <w:top w:val="none" w:sz="0" w:space="0" w:color="auto"/>
        <w:left w:val="none" w:sz="0" w:space="0" w:color="auto"/>
        <w:bottom w:val="none" w:sz="0" w:space="0" w:color="auto"/>
        <w:right w:val="none" w:sz="0" w:space="0" w:color="auto"/>
      </w:divBdr>
    </w:div>
    <w:div w:id="943653833">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49970410">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59648894">
      <w:bodyDiv w:val="1"/>
      <w:marLeft w:val="0"/>
      <w:marRight w:val="0"/>
      <w:marTop w:val="0"/>
      <w:marBottom w:val="0"/>
      <w:divBdr>
        <w:top w:val="none" w:sz="0" w:space="0" w:color="auto"/>
        <w:left w:val="none" w:sz="0" w:space="0" w:color="auto"/>
        <w:bottom w:val="none" w:sz="0" w:space="0" w:color="auto"/>
        <w:right w:val="none" w:sz="0" w:space="0" w:color="auto"/>
      </w:divBdr>
    </w:div>
    <w:div w:id="959841007">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1808739">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516470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3683208">
      <w:bodyDiv w:val="1"/>
      <w:marLeft w:val="0"/>
      <w:marRight w:val="0"/>
      <w:marTop w:val="0"/>
      <w:marBottom w:val="0"/>
      <w:divBdr>
        <w:top w:val="none" w:sz="0" w:space="0" w:color="auto"/>
        <w:left w:val="none" w:sz="0" w:space="0" w:color="auto"/>
        <w:bottom w:val="none" w:sz="0" w:space="0" w:color="auto"/>
        <w:right w:val="none" w:sz="0" w:space="0" w:color="auto"/>
      </w:divBdr>
    </w:div>
    <w:div w:id="973800758">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2855678">
      <w:bodyDiv w:val="1"/>
      <w:marLeft w:val="0"/>
      <w:marRight w:val="0"/>
      <w:marTop w:val="0"/>
      <w:marBottom w:val="0"/>
      <w:divBdr>
        <w:top w:val="none" w:sz="0" w:space="0" w:color="auto"/>
        <w:left w:val="none" w:sz="0" w:space="0" w:color="auto"/>
        <w:bottom w:val="none" w:sz="0" w:space="0" w:color="auto"/>
        <w:right w:val="none" w:sz="0" w:space="0" w:color="auto"/>
      </w:divBdr>
    </w:div>
    <w:div w:id="983505758">
      <w:bodyDiv w:val="1"/>
      <w:marLeft w:val="0"/>
      <w:marRight w:val="0"/>
      <w:marTop w:val="0"/>
      <w:marBottom w:val="0"/>
      <w:divBdr>
        <w:top w:val="none" w:sz="0" w:space="0" w:color="auto"/>
        <w:left w:val="none" w:sz="0" w:space="0" w:color="auto"/>
        <w:bottom w:val="none" w:sz="0" w:space="0" w:color="auto"/>
        <w:right w:val="none" w:sz="0" w:space="0" w:color="auto"/>
      </w:divBdr>
    </w:div>
    <w:div w:id="98455201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8172212">
      <w:bodyDiv w:val="1"/>
      <w:marLeft w:val="0"/>
      <w:marRight w:val="0"/>
      <w:marTop w:val="0"/>
      <w:marBottom w:val="0"/>
      <w:divBdr>
        <w:top w:val="none" w:sz="0" w:space="0" w:color="auto"/>
        <w:left w:val="none" w:sz="0" w:space="0" w:color="auto"/>
        <w:bottom w:val="none" w:sz="0" w:space="0" w:color="auto"/>
        <w:right w:val="none" w:sz="0" w:space="0" w:color="auto"/>
      </w:divBdr>
    </w:div>
    <w:div w:id="989822444">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989989658">
      <w:bodyDiv w:val="1"/>
      <w:marLeft w:val="0"/>
      <w:marRight w:val="0"/>
      <w:marTop w:val="0"/>
      <w:marBottom w:val="0"/>
      <w:divBdr>
        <w:top w:val="none" w:sz="0" w:space="0" w:color="auto"/>
        <w:left w:val="none" w:sz="0" w:space="0" w:color="auto"/>
        <w:bottom w:val="none" w:sz="0" w:space="0" w:color="auto"/>
        <w:right w:val="none" w:sz="0" w:space="0" w:color="auto"/>
      </w:divBdr>
    </w:div>
    <w:div w:id="994604640">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4671477">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1101290">
      <w:bodyDiv w:val="1"/>
      <w:marLeft w:val="0"/>
      <w:marRight w:val="0"/>
      <w:marTop w:val="0"/>
      <w:marBottom w:val="0"/>
      <w:divBdr>
        <w:top w:val="none" w:sz="0" w:space="0" w:color="auto"/>
        <w:left w:val="none" w:sz="0" w:space="0" w:color="auto"/>
        <w:bottom w:val="none" w:sz="0" w:space="0" w:color="auto"/>
        <w:right w:val="none" w:sz="0" w:space="0" w:color="auto"/>
      </w:divBdr>
    </w:div>
    <w:div w:id="1011614120">
      <w:bodyDiv w:val="1"/>
      <w:marLeft w:val="0"/>
      <w:marRight w:val="0"/>
      <w:marTop w:val="0"/>
      <w:marBottom w:val="0"/>
      <w:divBdr>
        <w:top w:val="none" w:sz="0" w:space="0" w:color="auto"/>
        <w:left w:val="none" w:sz="0" w:space="0" w:color="auto"/>
        <w:bottom w:val="none" w:sz="0" w:space="0" w:color="auto"/>
        <w:right w:val="none" w:sz="0" w:space="0" w:color="auto"/>
      </w:divBdr>
    </w:div>
    <w:div w:id="1013654663">
      <w:bodyDiv w:val="1"/>
      <w:marLeft w:val="0"/>
      <w:marRight w:val="0"/>
      <w:marTop w:val="0"/>
      <w:marBottom w:val="0"/>
      <w:divBdr>
        <w:top w:val="none" w:sz="0" w:space="0" w:color="auto"/>
        <w:left w:val="none" w:sz="0" w:space="0" w:color="auto"/>
        <w:bottom w:val="none" w:sz="0" w:space="0" w:color="auto"/>
        <w:right w:val="none" w:sz="0" w:space="0" w:color="auto"/>
      </w:divBdr>
    </w:div>
    <w:div w:id="1013993794">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5420771">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17779952">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7683261">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29333513">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35429783">
      <w:bodyDiv w:val="1"/>
      <w:marLeft w:val="0"/>
      <w:marRight w:val="0"/>
      <w:marTop w:val="0"/>
      <w:marBottom w:val="0"/>
      <w:divBdr>
        <w:top w:val="none" w:sz="0" w:space="0" w:color="auto"/>
        <w:left w:val="none" w:sz="0" w:space="0" w:color="auto"/>
        <w:bottom w:val="none" w:sz="0" w:space="0" w:color="auto"/>
        <w:right w:val="none" w:sz="0" w:space="0" w:color="auto"/>
      </w:divBdr>
    </w:div>
    <w:div w:id="1036004812">
      <w:bodyDiv w:val="1"/>
      <w:marLeft w:val="0"/>
      <w:marRight w:val="0"/>
      <w:marTop w:val="0"/>
      <w:marBottom w:val="0"/>
      <w:divBdr>
        <w:top w:val="none" w:sz="0" w:space="0" w:color="auto"/>
        <w:left w:val="none" w:sz="0" w:space="0" w:color="auto"/>
        <w:bottom w:val="none" w:sz="0" w:space="0" w:color="auto"/>
        <w:right w:val="none" w:sz="0" w:space="0" w:color="auto"/>
      </w:divBdr>
    </w:div>
    <w:div w:id="1040544757">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2294085">
      <w:bodyDiv w:val="1"/>
      <w:marLeft w:val="0"/>
      <w:marRight w:val="0"/>
      <w:marTop w:val="0"/>
      <w:marBottom w:val="0"/>
      <w:divBdr>
        <w:top w:val="none" w:sz="0" w:space="0" w:color="auto"/>
        <w:left w:val="none" w:sz="0" w:space="0" w:color="auto"/>
        <w:bottom w:val="none" w:sz="0" w:space="0" w:color="auto"/>
        <w:right w:val="none" w:sz="0" w:space="0" w:color="auto"/>
      </w:divBdr>
    </w:div>
    <w:div w:id="1042635050">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46101867">
      <w:bodyDiv w:val="1"/>
      <w:marLeft w:val="0"/>
      <w:marRight w:val="0"/>
      <w:marTop w:val="0"/>
      <w:marBottom w:val="0"/>
      <w:divBdr>
        <w:top w:val="none" w:sz="0" w:space="0" w:color="auto"/>
        <w:left w:val="none" w:sz="0" w:space="0" w:color="auto"/>
        <w:bottom w:val="none" w:sz="0" w:space="0" w:color="auto"/>
        <w:right w:val="none" w:sz="0" w:space="0" w:color="auto"/>
      </w:divBdr>
    </w:div>
    <w:div w:id="1046105202">
      <w:bodyDiv w:val="1"/>
      <w:marLeft w:val="0"/>
      <w:marRight w:val="0"/>
      <w:marTop w:val="0"/>
      <w:marBottom w:val="0"/>
      <w:divBdr>
        <w:top w:val="none" w:sz="0" w:space="0" w:color="auto"/>
        <w:left w:val="none" w:sz="0" w:space="0" w:color="auto"/>
        <w:bottom w:val="none" w:sz="0" w:space="0" w:color="auto"/>
        <w:right w:val="none" w:sz="0" w:space="0" w:color="auto"/>
      </w:divBdr>
    </w:div>
    <w:div w:id="1046955484">
      <w:bodyDiv w:val="1"/>
      <w:marLeft w:val="0"/>
      <w:marRight w:val="0"/>
      <w:marTop w:val="0"/>
      <w:marBottom w:val="0"/>
      <w:divBdr>
        <w:top w:val="none" w:sz="0" w:space="0" w:color="auto"/>
        <w:left w:val="none" w:sz="0" w:space="0" w:color="auto"/>
        <w:bottom w:val="none" w:sz="0" w:space="0" w:color="auto"/>
        <w:right w:val="none" w:sz="0" w:space="0" w:color="auto"/>
      </w:divBdr>
    </w:div>
    <w:div w:id="1047484341">
      <w:bodyDiv w:val="1"/>
      <w:marLeft w:val="0"/>
      <w:marRight w:val="0"/>
      <w:marTop w:val="0"/>
      <w:marBottom w:val="0"/>
      <w:divBdr>
        <w:top w:val="none" w:sz="0" w:space="0" w:color="auto"/>
        <w:left w:val="none" w:sz="0" w:space="0" w:color="auto"/>
        <w:bottom w:val="none" w:sz="0" w:space="0" w:color="auto"/>
        <w:right w:val="none" w:sz="0" w:space="0" w:color="auto"/>
      </w:divBdr>
    </w:div>
    <w:div w:id="1048144559">
      <w:bodyDiv w:val="1"/>
      <w:marLeft w:val="0"/>
      <w:marRight w:val="0"/>
      <w:marTop w:val="0"/>
      <w:marBottom w:val="0"/>
      <w:divBdr>
        <w:top w:val="none" w:sz="0" w:space="0" w:color="auto"/>
        <w:left w:val="none" w:sz="0" w:space="0" w:color="auto"/>
        <w:bottom w:val="none" w:sz="0" w:space="0" w:color="auto"/>
        <w:right w:val="none" w:sz="0" w:space="0" w:color="auto"/>
      </w:divBdr>
    </w:div>
    <w:div w:id="1048258556">
      <w:bodyDiv w:val="1"/>
      <w:marLeft w:val="0"/>
      <w:marRight w:val="0"/>
      <w:marTop w:val="0"/>
      <w:marBottom w:val="0"/>
      <w:divBdr>
        <w:top w:val="none" w:sz="0" w:space="0" w:color="auto"/>
        <w:left w:val="none" w:sz="0" w:space="0" w:color="auto"/>
        <w:bottom w:val="none" w:sz="0" w:space="0" w:color="auto"/>
        <w:right w:val="none" w:sz="0" w:space="0" w:color="auto"/>
      </w:divBdr>
    </w:div>
    <w:div w:id="1048994702">
      <w:bodyDiv w:val="1"/>
      <w:marLeft w:val="0"/>
      <w:marRight w:val="0"/>
      <w:marTop w:val="0"/>
      <w:marBottom w:val="0"/>
      <w:divBdr>
        <w:top w:val="none" w:sz="0" w:space="0" w:color="auto"/>
        <w:left w:val="none" w:sz="0" w:space="0" w:color="auto"/>
        <w:bottom w:val="none" w:sz="0" w:space="0" w:color="auto"/>
        <w:right w:val="none" w:sz="0" w:space="0" w:color="auto"/>
      </w:divBdr>
    </w:div>
    <w:div w:id="1049575143">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1345940">
      <w:bodyDiv w:val="1"/>
      <w:marLeft w:val="0"/>
      <w:marRight w:val="0"/>
      <w:marTop w:val="0"/>
      <w:marBottom w:val="0"/>
      <w:divBdr>
        <w:top w:val="none" w:sz="0" w:space="0" w:color="auto"/>
        <w:left w:val="none" w:sz="0" w:space="0" w:color="auto"/>
        <w:bottom w:val="none" w:sz="0" w:space="0" w:color="auto"/>
        <w:right w:val="none" w:sz="0" w:space="0" w:color="auto"/>
      </w:divBdr>
    </w:div>
    <w:div w:id="1053038037">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7316864">
      <w:bodyDiv w:val="1"/>
      <w:marLeft w:val="0"/>
      <w:marRight w:val="0"/>
      <w:marTop w:val="0"/>
      <w:marBottom w:val="0"/>
      <w:divBdr>
        <w:top w:val="none" w:sz="0" w:space="0" w:color="auto"/>
        <w:left w:val="none" w:sz="0" w:space="0" w:color="auto"/>
        <w:bottom w:val="none" w:sz="0" w:space="0" w:color="auto"/>
        <w:right w:val="none" w:sz="0" w:space="0" w:color="auto"/>
      </w:divBdr>
    </w:div>
    <w:div w:id="1057363760">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2873988">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0270228">
      <w:bodyDiv w:val="1"/>
      <w:marLeft w:val="0"/>
      <w:marRight w:val="0"/>
      <w:marTop w:val="0"/>
      <w:marBottom w:val="0"/>
      <w:divBdr>
        <w:top w:val="none" w:sz="0" w:space="0" w:color="auto"/>
        <w:left w:val="none" w:sz="0" w:space="0" w:color="auto"/>
        <w:bottom w:val="none" w:sz="0" w:space="0" w:color="auto"/>
        <w:right w:val="none" w:sz="0" w:space="0" w:color="auto"/>
      </w:divBdr>
    </w:div>
    <w:div w:id="1070883754">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76971358">
      <w:bodyDiv w:val="1"/>
      <w:marLeft w:val="0"/>
      <w:marRight w:val="0"/>
      <w:marTop w:val="0"/>
      <w:marBottom w:val="0"/>
      <w:divBdr>
        <w:top w:val="none" w:sz="0" w:space="0" w:color="auto"/>
        <w:left w:val="none" w:sz="0" w:space="0" w:color="auto"/>
        <w:bottom w:val="none" w:sz="0" w:space="0" w:color="auto"/>
        <w:right w:val="none" w:sz="0" w:space="0" w:color="auto"/>
      </w:divBdr>
    </w:div>
    <w:div w:id="1079012203">
      <w:bodyDiv w:val="1"/>
      <w:marLeft w:val="0"/>
      <w:marRight w:val="0"/>
      <w:marTop w:val="0"/>
      <w:marBottom w:val="0"/>
      <w:divBdr>
        <w:top w:val="none" w:sz="0" w:space="0" w:color="auto"/>
        <w:left w:val="none" w:sz="0" w:space="0" w:color="auto"/>
        <w:bottom w:val="none" w:sz="0" w:space="0" w:color="auto"/>
        <w:right w:val="none" w:sz="0" w:space="0" w:color="auto"/>
      </w:divBdr>
    </w:div>
    <w:div w:id="1079520944">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763746">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7922600">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094207887">
      <w:bodyDiv w:val="1"/>
      <w:marLeft w:val="0"/>
      <w:marRight w:val="0"/>
      <w:marTop w:val="0"/>
      <w:marBottom w:val="0"/>
      <w:divBdr>
        <w:top w:val="none" w:sz="0" w:space="0" w:color="auto"/>
        <w:left w:val="none" w:sz="0" w:space="0" w:color="auto"/>
        <w:bottom w:val="none" w:sz="0" w:space="0" w:color="auto"/>
        <w:right w:val="none" w:sz="0" w:space="0" w:color="auto"/>
      </w:divBdr>
    </w:div>
    <w:div w:id="1094742694">
      <w:bodyDiv w:val="1"/>
      <w:marLeft w:val="0"/>
      <w:marRight w:val="0"/>
      <w:marTop w:val="0"/>
      <w:marBottom w:val="0"/>
      <w:divBdr>
        <w:top w:val="none" w:sz="0" w:space="0" w:color="auto"/>
        <w:left w:val="none" w:sz="0" w:space="0" w:color="auto"/>
        <w:bottom w:val="none" w:sz="0" w:space="0" w:color="auto"/>
        <w:right w:val="none" w:sz="0" w:space="0" w:color="auto"/>
      </w:divBdr>
    </w:div>
    <w:div w:id="1095251167">
      <w:bodyDiv w:val="1"/>
      <w:marLeft w:val="0"/>
      <w:marRight w:val="0"/>
      <w:marTop w:val="0"/>
      <w:marBottom w:val="0"/>
      <w:divBdr>
        <w:top w:val="none" w:sz="0" w:space="0" w:color="auto"/>
        <w:left w:val="none" w:sz="0" w:space="0" w:color="auto"/>
        <w:bottom w:val="none" w:sz="0" w:space="0" w:color="auto"/>
        <w:right w:val="none" w:sz="0" w:space="0" w:color="auto"/>
      </w:divBdr>
    </w:div>
    <w:div w:id="1096749853">
      <w:bodyDiv w:val="1"/>
      <w:marLeft w:val="0"/>
      <w:marRight w:val="0"/>
      <w:marTop w:val="0"/>
      <w:marBottom w:val="0"/>
      <w:divBdr>
        <w:top w:val="none" w:sz="0" w:space="0" w:color="auto"/>
        <w:left w:val="none" w:sz="0" w:space="0" w:color="auto"/>
        <w:bottom w:val="none" w:sz="0" w:space="0" w:color="auto"/>
        <w:right w:val="none" w:sz="0" w:space="0" w:color="auto"/>
      </w:divBdr>
    </w:div>
    <w:div w:id="1098334464">
      <w:bodyDiv w:val="1"/>
      <w:marLeft w:val="0"/>
      <w:marRight w:val="0"/>
      <w:marTop w:val="0"/>
      <w:marBottom w:val="0"/>
      <w:divBdr>
        <w:top w:val="none" w:sz="0" w:space="0" w:color="auto"/>
        <w:left w:val="none" w:sz="0" w:space="0" w:color="auto"/>
        <w:bottom w:val="none" w:sz="0" w:space="0" w:color="auto"/>
        <w:right w:val="none" w:sz="0" w:space="0" w:color="auto"/>
      </w:divBdr>
    </w:div>
    <w:div w:id="1098910419">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5082044">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07504346">
      <w:bodyDiv w:val="1"/>
      <w:marLeft w:val="0"/>
      <w:marRight w:val="0"/>
      <w:marTop w:val="0"/>
      <w:marBottom w:val="0"/>
      <w:divBdr>
        <w:top w:val="none" w:sz="0" w:space="0" w:color="auto"/>
        <w:left w:val="none" w:sz="0" w:space="0" w:color="auto"/>
        <w:bottom w:val="none" w:sz="0" w:space="0" w:color="auto"/>
        <w:right w:val="none" w:sz="0" w:space="0" w:color="auto"/>
      </w:divBdr>
    </w:div>
    <w:div w:id="110939650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4909859">
      <w:bodyDiv w:val="1"/>
      <w:marLeft w:val="0"/>
      <w:marRight w:val="0"/>
      <w:marTop w:val="0"/>
      <w:marBottom w:val="0"/>
      <w:divBdr>
        <w:top w:val="none" w:sz="0" w:space="0" w:color="auto"/>
        <w:left w:val="none" w:sz="0" w:space="0" w:color="auto"/>
        <w:bottom w:val="none" w:sz="0" w:space="0" w:color="auto"/>
        <w:right w:val="none" w:sz="0" w:space="0" w:color="auto"/>
      </w:divBdr>
    </w:div>
    <w:div w:id="1115715472">
      <w:bodyDiv w:val="1"/>
      <w:marLeft w:val="0"/>
      <w:marRight w:val="0"/>
      <w:marTop w:val="0"/>
      <w:marBottom w:val="0"/>
      <w:divBdr>
        <w:top w:val="none" w:sz="0" w:space="0" w:color="auto"/>
        <w:left w:val="none" w:sz="0" w:space="0" w:color="auto"/>
        <w:bottom w:val="none" w:sz="0" w:space="0" w:color="auto"/>
        <w:right w:val="none" w:sz="0" w:space="0" w:color="auto"/>
      </w:divBdr>
    </w:div>
    <w:div w:id="1115757197">
      <w:bodyDiv w:val="1"/>
      <w:marLeft w:val="0"/>
      <w:marRight w:val="0"/>
      <w:marTop w:val="0"/>
      <w:marBottom w:val="0"/>
      <w:divBdr>
        <w:top w:val="none" w:sz="0" w:space="0" w:color="auto"/>
        <w:left w:val="none" w:sz="0" w:space="0" w:color="auto"/>
        <w:bottom w:val="none" w:sz="0" w:space="0" w:color="auto"/>
        <w:right w:val="none" w:sz="0" w:space="0" w:color="auto"/>
      </w:divBdr>
    </w:div>
    <w:div w:id="1115904703">
      <w:bodyDiv w:val="1"/>
      <w:marLeft w:val="0"/>
      <w:marRight w:val="0"/>
      <w:marTop w:val="0"/>
      <w:marBottom w:val="0"/>
      <w:divBdr>
        <w:top w:val="none" w:sz="0" w:space="0" w:color="auto"/>
        <w:left w:val="none" w:sz="0" w:space="0" w:color="auto"/>
        <w:bottom w:val="none" w:sz="0" w:space="0" w:color="auto"/>
        <w:right w:val="none" w:sz="0" w:space="0" w:color="auto"/>
      </w:divBdr>
    </w:div>
    <w:div w:id="1116680687">
      <w:bodyDiv w:val="1"/>
      <w:marLeft w:val="0"/>
      <w:marRight w:val="0"/>
      <w:marTop w:val="0"/>
      <w:marBottom w:val="0"/>
      <w:divBdr>
        <w:top w:val="none" w:sz="0" w:space="0" w:color="auto"/>
        <w:left w:val="none" w:sz="0" w:space="0" w:color="auto"/>
        <w:bottom w:val="none" w:sz="0" w:space="0" w:color="auto"/>
        <w:right w:val="none" w:sz="0" w:space="0" w:color="auto"/>
      </w:divBdr>
    </w:div>
    <w:div w:id="111864633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1943074">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3673276">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3739922">
      <w:bodyDiv w:val="1"/>
      <w:marLeft w:val="0"/>
      <w:marRight w:val="0"/>
      <w:marTop w:val="0"/>
      <w:marBottom w:val="0"/>
      <w:divBdr>
        <w:top w:val="none" w:sz="0" w:space="0" w:color="auto"/>
        <w:left w:val="none" w:sz="0" w:space="0" w:color="auto"/>
        <w:bottom w:val="none" w:sz="0" w:space="0" w:color="auto"/>
        <w:right w:val="none" w:sz="0" w:space="0" w:color="auto"/>
      </w:divBdr>
    </w:div>
    <w:div w:id="114458874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0369705">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0868528">
      <w:bodyDiv w:val="1"/>
      <w:marLeft w:val="0"/>
      <w:marRight w:val="0"/>
      <w:marTop w:val="0"/>
      <w:marBottom w:val="0"/>
      <w:divBdr>
        <w:top w:val="none" w:sz="0" w:space="0" w:color="auto"/>
        <w:left w:val="none" w:sz="0" w:space="0" w:color="auto"/>
        <w:bottom w:val="none" w:sz="0" w:space="0" w:color="auto"/>
        <w:right w:val="none" w:sz="0" w:space="0" w:color="auto"/>
      </w:divBdr>
    </w:div>
    <w:div w:id="1173492781">
      <w:bodyDiv w:val="1"/>
      <w:marLeft w:val="0"/>
      <w:marRight w:val="0"/>
      <w:marTop w:val="0"/>
      <w:marBottom w:val="0"/>
      <w:divBdr>
        <w:top w:val="none" w:sz="0" w:space="0" w:color="auto"/>
        <w:left w:val="none" w:sz="0" w:space="0" w:color="auto"/>
        <w:bottom w:val="none" w:sz="0" w:space="0" w:color="auto"/>
        <w:right w:val="none" w:sz="0" w:space="0" w:color="auto"/>
      </w:divBdr>
    </w:div>
    <w:div w:id="1173498497">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4808209">
      <w:bodyDiv w:val="1"/>
      <w:marLeft w:val="0"/>
      <w:marRight w:val="0"/>
      <w:marTop w:val="0"/>
      <w:marBottom w:val="0"/>
      <w:divBdr>
        <w:top w:val="none" w:sz="0" w:space="0" w:color="auto"/>
        <w:left w:val="none" w:sz="0" w:space="0" w:color="auto"/>
        <w:bottom w:val="none" w:sz="0" w:space="0" w:color="auto"/>
        <w:right w:val="none" w:sz="0" w:space="0" w:color="auto"/>
      </w:divBdr>
    </w:div>
    <w:div w:id="1174953591">
      <w:bodyDiv w:val="1"/>
      <w:marLeft w:val="0"/>
      <w:marRight w:val="0"/>
      <w:marTop w:val="0"/>
      <w:marBottom w:val="0"/>
      <w:divBdr>
        <w:top w:val="none" w:sz="0" w:space="0" w:color="auto"/>
        <w:left w:val="none" w:sz="0" w:space="0" w:color="auto"/>
        <w:bottom w:val="none" w:sz="0" w:space="0" w:color="auto"/>
        <w:right w:val="none" w:sz="0" w:space="0" w:color="auto"/>
      </w:divBdr>
    </w:div>
    <w:div w:id="1176118550">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77109475">
      <w:bodyDiv w:val="1"/>
      <w:marLeft w:val="0"/>
      <w:marRight w:val="0"/>
      <w:marTop w:val="0"/>
      <w:marBottom w:val="0"/>
      <w:divBdr>
        <w:top w:val="none" w:sz="0" w:space="0" w:color="auto"/>
        <w:left w:val="none" w:sz="0" w:space="0" w:color="auto"/>
        <w:bottom w:val="none" w:sz="0" w:space="0" w:color="auto"/>
        <w:right w:val="none" w:sz="0" w:space="0" w:color="auto"/>
      </w:divBdr>
    </w:div>
    <w:div w:id="1180778388">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89760663">
      <w:bodyDiv w:val="1"/>
      <w:marLeft w:val="0"/>
      <w:marRight w:val="0"/>
      <w:marTop w:val="0"/>
      <w:marBottom w:val="0"/>
      <w:divBdr>
        <w:top w:val="none" w:sz="0" w:space="0" w:color="auto"/>
        <w:left w:val="none" w:sz="0" w:space="0" w:color="auto"/>
        <w:bottom w:val="none" w:sz="0" w:space="0" w:color="auto"/>
        <w:right w:val="none" w:sz="0" w:space="0" w:color="auto"/>
      </w:divBdr>
    </w:div>
    <w:div w:id="1191988253">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3422492">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3253613">
      <w:bodyDiv w:val="1"/>
      <w:marLeft w:val="0"/>
      <w:marRight w:val="0"/>
      <w:marTop w:val="0"/>
      <w:marBottom w:val="0"/>
      <w:divBdr>
        <w:top w:val="none" w:sz="0" w:space="0" w:color="auto"/>
        <w:left w:val="none" w:sz="0" w:space="0" w:color="auto"/>
        <w:bottom w:val="none" w:sz="0" w:space="0" w:color="auto"/>
        <w:right w:val="none" w:sz="0" w:space="0" w:color="auto"/>
      </w:divBdr>
    </w:div>
    <w:div w:id="1203402195">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8418597">
      <w:bodyDiv w:val="1"/>
      <w:marLeft w:val="0"/>
      <w:marRight w:val="0"/>
      <w:marTop w:val="0"/>
      <w:marBottom w:val="0"/>
      <w:divBdr>
        <w:top w:val="none" w:sz="0" w:space="0" w:color="auto"/>
        <w:left w:val="none" w:sz="0" w:space="0" w:color="auto"/>
        <w:bottom w:val="none" w:sz="0" w:space="0" w:color="auto"/>
        <w:right w:val="none" w:sz="0" w:space="0" w:color="auto"/>
      </w:divBdr>
    </w:div>
    <w:div w:id="1208490214">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09956090">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3635190">
      <w:bodyDiv w:val="1"/>
      <w:marLeft w:val="0"/>
      <w:marRight w:val="0"/>
      <w:marTop w:val="0"/>
      <w:marBottom w:val="0"/>
      <w:divBdr>
        <w:top w:val="none" w:sz="0" w:space="0" w:color="auto"/>
        <w:left w:val="none" w:sz="0" w:space="0" w:color="auto"/>
        <w:bottom w:val="none" w:sz="0" w:space="0" w:color="auto"/>
        <w:right w:val="none" w:sz="0" w:space="0" w:color="auto"/>
      </w:divBdr>
      <w:divsChild>
        <w:div w:id="1186021125">
          <w:marLeft w:val="0"/>
          <w:marRight w:val="0"/>
          <w:marTop w:val="0"/>
          <w:marBottom w:val="0"/>
          <w:divBdr>
            <w:top w:val="none" w:sz="0" w:space="0" w:color="auto"/>
            <w:left w:val="none" w:sz="0" w:space="0" w:color="auto"/>
            <w:bottom w:val="none" w:sz="0" w:space="0" w:color="auto"/>
            <w:right w:val="none" w:sz="0" w:space="0" w:color="auto"/>
          </w:divBdr>
        </w:div>
      </w:divsChild>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3156065">
      <w:bodyDiv w:val="1"/>
      <w:marLeft w:val="0"/>
      <w:marRight w:val="0"/>
      <w:marTop w:val="0"/>
      <w:marBottom w:val="0"/>
      <w:divBdr>
        <w:top w:val="none" w:sz="0" w:space="0" w:color="auto"/>
        <w:left w:val="none" w:sz="0" w:space="0" w:color="auto"/>
        <w:bottom w:val="none" w:sz="0" w:space="0" w:color="auto"/>
        <w:right w:val="none" w:sz="0" w:space="0" w:color="auto"/>
      </w:divBdr>
    </w:div>
    <w:div w:id="1236861663">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007663">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44532419">
      <w:bodyDiv w:val="1"/>
      <w:marLeft w:val="0"/>
      <w:marRight w:val="0"/>
      <w:marTop w:val="0"/>
      <w:marBottom w:val="0"/>
      <w:divBdr>
        <w:top w:val="none" w:sz="0" w:space="0" w:color="auto"/>
        <w:left w:val="none" w:sz="0" w:space="0" w:color="auto"/>
        <w:bottom w:val="none" w:sz="0" w:space="0" w:color="auto"/>
        <w:right w:val="none" w:sz="0" w:space="0" w:color="auto"/>
      </w:divBdr>
    </w:div>
    <w:div w:id="1249971489">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4053481">
      <w:bodyDiv w:val="1"/>
      <w:marLeft w:val="0"/>
      <w:marRight w:val="0"/>
      <w:marTop w:val="0"/>
      <w:marBottom w:val="0"/>
      <w:divBdr>
        <w:top w:val="none" w:sz="0" w:space="0" w:color="auto"/>
        <w:left w:val="none" w:sz="0" w:space="0" w:color="auto"/>
        <w:bottom w:val="none" w:sz="0" w:space="0" w:color="auto"/>
        <w:right w:val="none" w:sz="0" w:space="0" w:color="auto"/>
      </w:divBdr>
    </w:div>
    <w:div w:id="1254313380">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59171654">
      <w:bodyDiv w:val="1"/>
      <w:marLeft w:val="0"/>
      <w:marRight w:val="0"/>
      <w:marTop w:val="0"/>
      <w:marBottom w:val="0"/>
      <w:divBdr>
        <w:top w:val="none" w:sz="0" w:space="0" w:color="auto"/>
        <w:left w:val="none" w:sz="0" w:space="0" w:color="auto"/>
        <w:bottom w:val="none" w:sz="0" w:space="0" w:color="auto"/>
        <w:right w:val="none" w:sz="0" w:space="0" w:color="auto"/>
      </w:divBdr>
    </w:div>
    <w:div w:id="1260135519">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69392228">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72935912">
      <w:bodyDiv w:val="1"/>
      <w:marLeft w:val="0"/>
      <w:marRight w:val="0"/>
      <w:marTop w:val="0"/>
      <w:marBottom w:val="0"/>
      <w:divBdr>
        <w:top w:val="none" w:sz="0" w:space="0" w:color="auto"/>
        <w:left w:val="none" w:sz="0" w:space="0" w:color="auto"/>
        <w:bottom w:val="none" w:sz="0" w:space="0" w:color="auto"/>
        <w:right w:val="none" w:sz="0" w:space="0" w:color="auto"/>
      </w:divBdr>
    </w:div>
    <w:div w:id="1276980070">
      <w:bodyDiv w:val="1"/>
      <w:marLeft w:val="0"/>
      <w:marRight w:val="0"/>
      <w:marTop w:val="0"/>
      <w:marBottom w:val="0"/>
      <w:divBdr>
        <w:top w:val="none" w:sz="0" w:space="0" w:color="auto"/>
        <w:left w:val="none" w:sz="0" w:space="0" w:color="auto"/>
        <w:bottom w:val="none" w:sz="0" w:space="0" w:color="auto"/>
        <w:right w:val="none" w:sz="0" w:space="0" w:color="auto"/>
      </w:divBdr>
    </w:div>
    <w:div w:id="1278373970">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754740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1860418">
      <w:bodyDiv w:val="1"/>
      <w:marLeft w:val="0"/>
      <w:marRight w:val="0"/>
      <w:marTop w:val="0"/>
      <w:marBottom w:val="0"/>
      <w:divBdr>
        <w:top w:val="none" w:sz="0" w:space="0" w:color="auto"/>
        <w:left w:val="none" w:sz="0" w:space="0" w:color="auto"/>
        <w:bottom w:val="none" w:sz="0" w:space="0" w:color="auto"/>
        <w:right w:val="none" w:sz="0" w:space="0" w:color="auto"/>
      </w:divBdr>
    </w:div>
    <w:div w:id="129382248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5405063">
      <w:bodyDiv w:val="1"/>
      <w:marLeft w:val="0"/>
      <w:marRight w:val="0"/>
      <w:marTop w:val="0"/>
      <w:marBottom w:val="0"/>
      <w:divBdr>
        <w:top w:val="none" w:sz="0" w:space="0" w:color="auto"/>
        <w:left w:val="none" w:sz="0" w:space="0" w:color="auto"/>
        <w:bottom w:val="none" w:sz="0" w:space="0" w:color="auto"/>
        <w:right w:val="none" w:sz="0" w:space="0" w:color="auto"/>
      </w:divBdr>
    </w:div>
    <w:div w:id="1295453193">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8757327">
      <w:bodyDiv w:val="1"/>
      <w:marLeft w:val="0"/>
      <w:marRight w:val="0"/>
      <w:marTop w:val="0"/>
      <w:marBottom w:val="0"/>
      <w:divBdr>
        <w:top w:val="none" w:sz="0" w:space="0" w:color="auto"/>
        <w:left w:val="none" w:sz="0" w:space="0" w:color="auto"/>
        <w:bottom w:val="none" w:sz="0" w:space="0" w:color="auto"/>
        <w:right w:val="none" w:sz="0" w:space="0" w:color="auto"/>
      </w:divBdr>
      <w:divsChild>
        <w:div w:id="1713268095">
          <w:marLeft w:val="0"/>
          <w:marRight w:val="0"/>
          <w:marTop w:val="0"/>
          <w:marBottom w:val="0"/>
          <w:divBdr>
            <w:top w:val="none" w:sz="0" w:space="0" w:color="auto"/>
            <w:left w:val="none" w:sz="0" w:space="0" w:color="auto"/>
            <w:bottom w:val="none" w:sz="0" w:space="0" w:color="auto"/>
            <w:right w:val="none" w:sz="0" w:space="0" w:color="auto"/>
          </w:divBdr>
        </w:div>
      </w:divsChild>
    </w:div>
    <w:div w:id="1299144875">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0501109">
      <w:bodyDiv w:val="1"/>
      <w:marLeft w:val="0"/>
      <w:marRight w:val="0"/>
      <w:marTop w:val="0"/>
      <w:marBottom w:val="0"/>
      <w:divBdr>
        <w:top w:val="none" w:sz="0" w:space="0" w:color="auto"/>
        <w:left w:val="none" w:sz="0" w:space="0" w:color="auto"/>
        <w:bottom w:val="none" w:sz="0" w:space="0" w:color="auto"/>
        <w:right w:val="none" w:sz="0" w:space="0" w:color="auto"/>
      </w:divBdr>
    </w:div>
    <w:div w:id="1301501295">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3099015">
      <w:bodyDiv w:val="1"/>
      <w:marLeft w:val="0"/>
      <w:marRight w:val="0"/>
      <w:marTop w:val="0"/>
      <w:marBottom w:val="0"/>
      <w:divBdr>
        <w:top w:val="none" w:sz="0" w:space="0" w:color="auto"/>
        <w:left w:val="none" w:sz="0" w:space="0" w:color="auto"/>
        <w:bottom w:val="none" w:sz="0" w:space="0" w:color="auto"/>
        <w:right w:val="none" w:sz="0" w:space="0" w:color="auto"/>
      </w:divBdr>
    </w:div>
    <w:div w:id="1314677497">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7340481">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2732557">
      <w:bodyDiv w:val="1"/>
      <w:marLeft w:val="0"/>
      <w:marRight w:val="0"/>
      <w:marTop w:val="0"/>
      <w:marBottom w:val="0"/>
      <w:divBdr>
        <w:top w:val="none" w:sz="0" w:space="0" w:color="auto"/>
        <w:left w:val="none" w:sz="0" w:space="0" w:color="auto"/>
        <w:bottom w:val="none" w:sz="0" w:space="0" w:color="auto"/>
        <w:right w:val="none" w:sz="0" w:space="0" w:color="auto"/>
      </w:divBdr>
    </w:div>
    <w:div w:id="1324117072">
      <w:bodyDiv w:val="1"/>
      <w:marLeft w:val="0"/>
      <w:marRight w:val="0"/>
      <w:marTop w:val="0"/>
      <w:marBottom w:val="0"/>
      <w:divBdr>
        <w:top w:val="none" w:sz="0" w:space="0" w:color="auto"/>
        <w:left w:val="none" w:sz="0" w:space="0" w:color="auto"/>
        <w:bottom w:val="none" w:sz="0" w:space="0" w:color="auto"/>
        <w:right w:val="none" w:sz="0" w:space="0" w:color="auto"/>
      </w:divBdr>
    </w:div>
    <w:div w:id="1324311774">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3800799">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57116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45403178">
      <w:bodyDiv w:val="1"/>
      <w:marLeft w:val="0"/>
      <w:marRight w:val="0"/>
      <w:marTop w:val="0"/>
      <w:marBottom w:val="0"/>
      <w:divBdr>
        <w:top w:val="none" w:sz="0" w:space="0" w:color="auto"/>
        <w:left w:val="none" w:sz="0" w:space="0" w:color="auto"/>
        <w:bottom w:val="none" w:sz="0" w:space="0" w:color="auto"/>
        <w:right w:val="none" w:sz="0" w:space="0" w:color="auto"/>
      </w:divBdr>
    </w:div>
    <w:div w:id="1346052403">
      <w:bodyDiv w:val="1"/>
      <w:marLeft w:val="0"/>
      <w:marRight w:val="0"/>
      <w:marTop w:val="0"/>
      <w:marBottom w:val="0"/>
      <w:divBdr>
        <w:top w:val="none" w:sz="0" w:space="0" w:color="auto"/>
        <w:left w:val="none" w:sz="0" w:space="0" w:color="auto"/>
        <w:bottom w:val="none" w:sz="0" w:space="0" w:color="auto"/>
        <w:right w:val="none" w:sz="0" w:space="0" w:color="auto"/>
      </w:divBdr>
    </w:div>
    <w:div w:id="1347899092">
      <w:bodyDiv w:val="1"/>
      <w:marLeft w:val="0"/>
      <w:marRight w:val="0"/>
      <w:marTop w:val="0"/>
      <w:marBottom w:val="0"/>
      <w:divBdr>
        <w:top w:val="none" w:sz="0" w:space="0" w:color="auto"/>
        <w:left w:val="none" w:sz="0" w:space="0" w:color="auto"/>
        <w:bottom w:val="none" w:sz="0" w:space="0" w:color="auto"/>
        <w:right w:val="none" w:sz="0" w:space="0" w:color="auto"/>
      </w:divBdr>
    </w:div>
    <w:div w:id="1347907716">
      <w:bodyDiv w:val="1"/>
      <w:marLeft w:val="0"/>
      <w:marRight w:val="0"/>
      <w:marTop w:val="0"/>
      <w:marBottom w:val="0"/>
      <w:divBdr>
        <w:top w:val="none" w:sz="0" w:space="0" w:color="auto"/>
        <w:left w:val="none" w:sz="0" w:space="0" w:color="auto"/>
        <w:bottom w:val="none" w:sz="0" w:space="0" w:color="auto"/>
        <w:right w:val="none" w:sz="0" w:space="0" w:color="auto"/>
      </w:divBdr>
    </w:div>
    <w:div w:id="1348100064">
      <w:bodyDiv w:val="1"/>
      <w:marLeft w:val="0"/>
      <w:marRight w:val="0"/>
      <w:marTop w:val="0"/>
      <w:marBottom w:val="0"/>
      <w:divBdr>
        <w:top w:val="none" w:sz="0" w:space="0" w:color="auto"/>
        <w:left w:val="none" w:sz="0" w:space="0" w:color="auto"/>
        <w:bottom w:val="none" w:sz="0" w:space="0" w:color="auto"/>
        <w:right w:val="none" w:sz="0" w:space="0" w:color="auto"/>
      </w:divBdr>
    </w:div>
    <w:div w:id="1348601368">
      <w:bodyDiv w:val="1"/>
      <w:marLeft w:val="0"/>
      <w:marRight w:val="0"/>
      <w:marTop w:val="0"/>
      <w:marBottom w:val="0"/>
      <w:divBdr>
        <w:top w:val="none" w:sz="0" w:space="0" w:color="auto"/>
        <w:left w:val="none" w:sz="0" w:space="0" w:color="auto"/>
        <w:bottom w:val="none" w:sz="0" w:space="0" w:color="auto"/>
        <w:right w:val="none" w:sz="0" w:space="0" w:color="auto"/>
      </w:divBdr>
    </w:div>
    <w:div w:id="1348630225">
      <w:bodyDiv w:val="1"/>
      <w:marLeft w:val="0"/>
      <w:marRight w:val="0"/>
      <w:marTop w:val="0"/>
      <w:marBottom w:val="0"/>
      <w:divBdr>
        <w:top w:val="none" w:sz="0" w:space="0" w:color="auto"/>
        <w:left w:val="none" w:sz="0" w:space="0" w:color="auto"/>
        <w:bottom w:val="none" w:sz="0" w:space="0" w:color="auto"/>
        <w:right w:val="none" w:sz="0" w:space="0" w:color="auto"/>
      </w:divBdr>
    </w:div>
    <w:div w:id="1353338218">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67680191">
      <w:bodyDiv w:val="1"/>
      <w:marLeft w:val="0"/>
      <w:marRight w:val="0"/>
      <w:marTop w:val="0"/>
      <w:marBottom w:val="0"/>
      <w:divBdr>
        <w:top w:val="none" w:sz="0" w:space="0" w:color="auto"/>
        <w:left w:val="none" w:sz="0" w:space="0" w:color="auto"/>
        <w:bottom w:val="none" w:sz="0" w:space="0" w:color="auto"/>
        <w:right w:val="none" w:sz="0" w:space="0" w:color="auto"/>
      </w:divBdr>
    </w:div>
    <w:div w:id="1368800092">
      <w:bodyDiv w:val="1"/>
      <w:marLeft w:val="0"/>
      <w:marRight w:val="0"/>
      <w:marTop w:val="0"/>
      <w:marBottom w:val="0"/>
      <w:divBdr>
        <w:top w:val="none" w:sz="0" w:space="0" w:color="auto"/>
        <w:left w:val="none" w:sz="0" w:space="0" w:color="auto"/>
        <w:bottom w:val="none" w:sz="0" w:space="0" w:color="auto"/>
        <w:right w:val="none" w:sz="0" w:space="0" w:color="auto"/>
      </w:divBdr>
    </w:div>
    <w:div w:id="1369984666">
      <w:bodyDiv w:val="1"/>
      <w:marLeft w:val="0"/>
      <w:marRight w:val="0"/>
      <w:marTop w:val="0"/>
      <w:marBottom w:val="0"/>
      <w:divBdr>
        <w:top w:val="none" w:sz="0" w:space="0" w:color="auto"/>
        <w:left w:val="none" w:sz="0" w:space="0" w:color="auto"/>
        <w:bottom w:val="none" w:sz="0" w:space="0" w:color="auto"/>
        <w:right w:val="none" w:sz="0" w:space="0" w:color="auto"/>
      </w:divBdr>
    </w:div>
    <w:div w:id="1371417722">
      <w:bodyDiv w:val="1"/>
      <w:marLeft w:val="0"/>
      <w:marRight w:val="0"/>
      <w:marTop w:val="0"/>
      <w:marBottom w:val="0"/>
      <w:divBdr>
        <w:top w:val="none" w:sz="0" w:space="0" w:color="auto"/>
        <w:left w:val="none" w:sz="0" w:space="0" w:color="auto"/>
        <w:bottom w:val="none" w:sz="0" w:space="0" w:color="auto"/>
        <w:right w:val="none" w:sz="0" w:space="0" w:color="auto"/>
      </w:divBdr>
    </w:div>
    <w:div w:id="1373115834">
      <w:bodyDiv w:val="1"/>
      <w:marLeft w:val="0"/>
      <w:marRight w:val="0"/>
      <w:marTop w:val="0"/>
      <w:marBottom w:val="0"/>
      <w:divBdr>
        <w:top w:val="none" w:sz="0" w:space="0" w:color="auto"/>
        <w:left w:val="none" w:sz="0" w:space="0" w:color="auto"/>
        <w:bottom w:val="none" w:sz="0" w:space="0" w:color="auto"/>
        <w:right w:val="none" w:sz="0" w:space="0" w:color="auto"/>
      </w:divBdr>
    </w:div>
    <w:div w:id="1374424113">
      <w:bodyDiv w:val="1"/>
      <w:marLeft w:val="0"/>
      <w:marRight w:val="0"/>
      <w:marTop w:val="0"/>
      <w:marBottom w:val="0"/>
      <w:divBdr>
        <w:top w:val="none" w:sz="0" w:space="0" w:color="auto"/>
        <w:left w:val="none" w:sz="0" w:space="0" w:color="auto"/>
        <w:bottom w:val="none" w:sz="0" w:space="0" w:color="auto"/>
        <w:right w:val="none" w:sz="0" w:space="0" w:color="auto"/>
      </w:divBdr>
    </w:div>
    <w:div w:id="1377776226">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78774266">
      <w:bodyDiv w:val="1"/>
      <w:marLeft w:val="0"/>
      <w:marRight w:val="0"/>
      <w:marTop w:val="0"/>
      <w:marBottom w:val="0"/>
      <w:divBdr>
        <w:top w:val="none" w:sz="0" w:space="0" w:color="auto"/>
        <w:left w:val="none" w:sz="0" w:space="0" w:color="auto"/>
        <w:bottom w:val="none" w:sz="0" w:space="0" w:color="auto"/>
        <w:right w:val="none" w:sz="0" w:space="0" w:color="auto"/>
      </w:divBdr>
    </w:div>
    <w:div w:id="1379741619">
      <w:bodyDiv w:val="1"/>
      <w:marLeft w:val="0"/>
      <w:marRight w:val="0"/>
      <w:marTop w:val="0"/>
      <w:marBottom w:val="0"/>
      <w:divBdr>
        <w:top w:val="none" w:sz="0" w:space="0" w:color="auto"/>
        <w:left w:val="none" w:sz="0" w:space="0" w:color="auto"/>
        <w:bottom w:val="none" w:sz="0" w:space="0" w:color="auto"/>
        <w:right w:val="none" w:sz="0" w:space="0" w:color="auto"/>
      </w:divBdr>
    </w:div>
    <w:div w:id="1380745200">
      <w:bodyDiv w:val="1"/>
      <w:marLeft w:val="0"/>
      <w:marRight w:val="0"/>
      <w:marTop w:val="0"/>
      <w:marBottom w:val="0"/>
      <w:divBdr>
        <w:top w:val="none" w:sz="0" w:space="0" w:color="auto"/>
        <w:left w:val="none" w:sz="0" w:space="0" w:color="auto"/>
        <w:bottom w:val="none" w:sz="0" w:space="0" w:color="auto"/>
        <w:right w:val="none" w:sz="0" w:space="0" w:color="auto"/>
      </w:divBdr>
    </w:div>
    <w:div w:id="1382243080">
      <w:bodyDiv w:val="1"/>
      <w:marLeft w:val="0"/>
      <w:marRight w:val="0"/>
      <w:marTop w:val="0"/>
      <w:marBottom w:val="0"/>
      <w:divBdr>
        <w:top w:val="none" w:sz="0" w:space="0" w:color="auto"/>
        <w:left w:val="none" w:sz="0" w:space="0" w:color="auto"/>
        <w:bottom w:val="none" w:sz="0" w:space="0" w:color="auto"/>
        <w:right w:val="none" w:sz="0" w:space="0" w:color="auto"/>
      </w:divBdr>
    </w:div>
    <w:div w:id="1382286662">
      <w:bodyDiv w:val="1"/>
      <w:marLeft w:val="0"/>
      <w:marRight w:val="0"/>
      <w:marTop w:val="0"/>
      <w:marBottom w:val="0"/>
      <w:divBdr>
        <w:top w:val="none" w:sz="0" w:space="0" w:color="auto"/>
        <w:left w:val="none" w:sz="0" w:space="0" w:color="auto"/>
        <w:bottom w:val="none" w:sz="0" w:space="0" w:color="auto"/>
        <w:right w:val="none" w:sz="0" w:space="0" w:color="auto"/>
      </w:divBdr>
    </w:div>
    <w:div w:id="1384866530">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141006">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1342610">
      <w:bodyDiv w:val="1"/>
      <w:marLeft w:val="0"/>
      <w:marRight w:val="0"/>
      <w:marTop w:val="0"/>
      <w:marBottom w:val="0"/>
      <w:divBdr>
        <w:top w:val="none" w:sz="0" w:space="0" w:color="auto"/>
        <w:left w:val="none" w:sz="0" w:space="0" w:color="auto"/>
        <w:bottom w:val="none" w:sz="0" w:space="0" w:color="auto"/>
        <w:right w:val="none" w:sz="0" w:space="0" w:color="auto"/>
      </w:divBdr>
    </w:div>
    <w:div w:id="139161545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3889830">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6586962">
      <w:bodyDiv w:val="1"/>
      <w:marLeft w:val="0"/>
      <w:marRight w:val="0"/>
      <w:marTop w:val="0"/>
      <w:marBottom w:val="0"/>
      <w:divBdr>
        <w:top w:val="none" w:sz="0" w:space="0" w:color="auto"/>
        <w:left w:val="none" w:sz="0" w:space="0" w:color="auto"/>
        <w:bottom w:val="none" w:sz="0" w:space="0" w:color="auto"/>
        <w:right w:val="none" w:sz="0" w:space="0" w:color="auto"/>
      </w:divBdr>
    </w:div>
    <w:div w:id="1397896453">
      <w:bodyDiv w:val="1"/>
      <w:marLeft w:val="0"/>
      <w:marRight w:val="0"/>
      <w:marTop w:val="0"/>
      <w:marBottom w:val="0"/>
      <w:divBdr>
        <w:top w:val="none" w:sz="0" w:space="0" w:color="auto"/>
        <w:left w:val="none" w:sz="0" w:space="0" w:color="auto"/>
        <w:bottom w:val="none" w:sz="0" w:space="0" w:color="auto"/>
        <w:right w:val="none" w:sz="0" w:space="0" w:color="auto"/>
      </w:divBdr>
    </w:div>
    <w:div w:id="1398169488">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399405956">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06488867">
      <w:bodyDiv w:val="1"/>
      <w:marLeft w:val="0"/>
      <w:marRight w:val="0"/>
      <w:marTop w:val="0"/>
      <w:marBottom w:val="0"/>
      <w:divBdr>
        <w:top w:val="none" w:sz="0" w:space="0" w:color="auto"/>
        <w:left w:val="none" w:sz="0" w:space="0" w:color="auto"/>
        <w:bottom w:val="none" w:sz="0" w:space="0" w:color="auto"/>
        <w:right w:val="none" w:sz="0" w:space="0" w:color="auto"/>
      </w:divBdr>
    </w:div>
    <w:div w:id="1410232840">
      <w:bodyDiv w:val="1"/>
      <w:marLeft w:val="0"/>
      <w:marRight w:val="0"/>
      <w:marTop w:val="0"/>
      <w:marBottom w:val="0"/>
      <w:divBdr>
        <w:top w:val="none" w:sz="0" w:space="0" w:color="auto"/>
        <w:left w:val="none" w:sz="0" w:space="0" w:color="auto"/>
        <w:bottom w:val="none" w:sz="0" w:space="0" w:color="auto"/>
        <w:right w:val="none" w:sz="0" w:space="0" w:color="auto"/>
      </w:divBdr>
    </w:div>
    <w:div w:id="1410688565">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8474776">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26742">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22946391">
      <w:bodyDiv w:val="1"/>
      <w:marLeft w:val="0"/>
      <w:marRight w:val="0"/>
      <w:marTop w:val="0"/>
      <w:marBottom w:val="0"/>
      <w:divBdr>
        <w:top w:val="none" w:sz="0" w:space="0" w:color="auto"/>
        <w:left w:val="none" w:sz="0" w:space="0" w:color="auto"/>
        <w:bottom w:val="none" w:sz="0" w:space="0" w:color="auto"/>
        <w:right w:val="none" w:sz="0" w:space="0" w:color="auto"/>
      </w:divBdr>
    </w:div>
    <w:div w:id="1423409052">
      <w:bodyDiv w:val="1"/>
      <w:marLeft w:val="0"/>
      <w:marRight w:val="0"/>
      <w:marTop w:val="0"/>
      <w:marBottom w:val="0"/>
      <w:divBdr>
        <w:top w:val="none" w:sz="0" w:space="0" w:color="auto"/>
        <w:left w:val="none" w:sz="0" w:space="0" w:color="auto"/>
        <w:bottom w:val="none" w:sz="0" w:space="0" w:color="auto"/>
        <w:right w:val="none" w:sz="0" w:space="0" w:color="auto"/>
      </w:divBdr>
    </w:div>
    <w:div w:id="1426535267">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0857947">
      <w:bodyDiv w:val="1"/>
      <w:marLeft w:val="0"/>
      <w:marRight w:val="0"/>
      <w:marTop w:val="0"/>
      <w:marBottom w:val="0"/>
      <w:divBdr>
        <w:top w:val="none" w:sz="0" w:space="0" w:color="auto"/>
        <w:left w:val="none" w:sz="0" w:space="0" w:color="auto"/>
        <w:bottom w:val="none" w:sz="0" w:space="0" w:color="auto"/>
        <w:right w:val="none" w:sz="0" w:space="0" w:color="auto"/>
      </w:divBdr>
    </w:div>
    <w:div w:id="1432579619">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38914473">
      <w:bodyDiv w:val="1"/>
      <w:marLeft w:val="0"/>
      <w:marRight w:val="0"/>
      <w:marTop w:val="0"/>
      <w:marBottom w:val="0"/>
      <w:divBdr>
        <w:top w:val="none" w:sz="0" w:space="0" w:color="auto"/>
        <w:left w:val="none" w:sz="0" w:space="0" w:color="auto"/>
        <w:bottom w:val="none" w:sz="0" w:space="0" w:color="auto"/>
        <w:right w:val="none" w:sz="0" w:space="0" w:color="auto"/>
      </w:divBdr>
    </w:div>
    <w:div w:id="1443376709">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5153169">
      <w:bodyDiv w:val="1"/>
      <w:marLeft w:val="0"/>
      <w:marRight w:val="0"/>
      <w:marTop w:val="0"/>
      <w:marBottom w:val="0"/>
      <w:divBdr>
        <w:top w:val="none" w:sz="0" w:space="0" w:color="auto"/>
        <w:left w:val="none" w:sz="0" w:space="0" w:color="auto"/>
        <w:bottom w:val="none" w:sz="0" w:space="0" w:color="auto"/>
        <w:right w:val="none" w:sz="0" w:space="0" w:color="auto"/>
      </w:divBdr>
    </w:div>
    <w:div w:id="1446802632">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49399079">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2651340">
      <w:bodyDiv w:val="1"/>
      <w:marLeft w:val="0"/>
      <w:marRight w:val="0"/>
      <w:marTop w:val="0"/>
      <w:marBottom w:val="0"/>
      <w:divBdr>
        <w:top w:val="none" w:sz="0" w:space="0" w:color="auto"/>
        <w:left w:val="none" w:sz="0" w:space="0" w:color="auto"/>
        <w:bottom w:val="none" w:sz="0" w:space="0" w:color="auto"/>
        <w:right w:val="none" w:sz="0" w:space="0" w:color="auto"/>
      </w:divBdr>
    </w:div>
    <w:div w:id="1462845515">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6852309">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1284346">
      <w:bodyDiv w:val="1"/>
      <w:marLeft w:val="0"/>
      <w:marRight w:val="0"/>
      <w:marTop w:val="0"/>
      <w:marBottom w:val="0"/>
      <w:divBdr>
        <w:top w:val="none" w:sz="0" w:space="0" w:color="auto"/>
        <w:left w:val="none" w:sz="0" w:space="0" w:color="auto"/>
        <w:bottom w:val="none" w:sz="0" w:space="0" w:color="auto"/>
        <w:right w:val="none" w:sz="0" w:space="0" w:color="auto"/>
      </w:divBdr>
    </w:div>
    <w:div w:id="1472551378">
      <w:bodyDiv w:val="1"/>
      <w:marLeft w:val="0"/>
      <w:marRight w:val="0"/>
      <w:marTop w:val="0"/>
      <w:marBottom w:val="0"/>
      <w:divBdr>
        <w:top w:val="none" w:sz="0" w:space="0" w:color="auto"/>
        <w:left w:val="none" w:sz="0" w:space="0" w:color="auto"/>
        <w:bottom w:val="none" w:sz="0" w:space="0" w:color="auto"/>
        <w:right w:val="none" w:sz="0" w:space="0" w:color="auto"/>
      </w:divBdr>
    </w:div>
    <w:div w:id="1473016805">
      <w:bodyDiv w:val="1"/>
      <w:marLeft w:val="0"/>
      <w:marRight w:val="0"/>
      <w:marTop w:val="0"/>
      <w:marBottom w:val="0"/>
      <w:divBdr>
        <w:top w:val="none" w:sz="0" w:space="0" w:color="auto"/>
        <w:left w:val="none" w:sz="0" w:space="0" w:color="auto"/>
        <w:bottom w:val="none" w:sz="0" w:space="0" w:color="auto"/>
        <w:right w:val="none" w:sz="0" w:space="0" w:color="auto"/>
      </w:divBdr>
    </w:div>
    <w:div w:id="1473211665">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77793690">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2966547">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88203810">
      <w:bodyDiv w:val="1"/>
      <w:marLeft w:val="0"/>
      <w:marRight w:val="0"/>
      <w:marTop w:val="0"/>
      <w:marBottom w:val="0"/>
      <w:divBdr>
        <w:top w:val="none" w:sz="0" w:space="0" w:color="auto"/>
        <w:left w:val="none" w:sz="0" w:space="0" w:color="auto"/>
        <w:bottom w:val="none" w:sz="0" w:space="0" w:color="auto"/>
        <w:right w:val="none" w:sz="0" w:space="0" w:color="auto"/>
      </w:divBdr>
    </w:div>
    <w:div w:id="1491409640">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497266963">
      <w:bodyDiv w:val="1"/>
      <w:marLeft w:val="0"/>
      <w:marRight w:val="0"/>
      <w:marTop w:val="0"/>
      <w:marBottom w:val="0"/>
      <w:divBdr>
        <w:top w:val="none" w:sz="0" w:space="0" w:color="auto"/>
        <w:left w:val="none" w:sz="0" w:space="0" w:color="auto"/>
        <w:bottom w:val="none" w:sz="0" w:space="0" w:color="auto"/>
        <w:right w:val="none" w:sz="0" w:space="0" w:color="auto"/>
      </w:divBdr>
    </w:div>
    <w:div w:id="1504785878">
      <w:bodyDiv w:val="1"/>
      <w:marLeft w:val="0"/>
      <w:marRight w:val="0"/>
      <w:marTop w:val="0"/>
      <w:marBottom w:val="0"/>
      <w:divBdr>
        <w:top w:val="none" w:sz="0" w:space="0" w:color="auto"/>
        <w:left w:val="none" w:sz="0" w:space="0" w:color="auto"/>
        <w:bottom w:val="none" w:sz="0" w:space="0" w:color="auto"/>
        <w:right w:val="none" w:sz="0" w:space="0" w:color="auto"/>
      </w:divBdr>
    </w:div>
    <w:div w:id="1505166737">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10103400">
      <w:bodyDiv w:val="1"/>
      <w:marLeft w:val="0"/>
      <w:marRight w:val="0"/>
      <w:marTop w:val="0"/>
      <w:marBottom w:val="0"/>
      <w:divBdr>
        <w:top w:val="none" w:sz="0" w:space="0" w:color="auto"/>
        <w:left w:val="none" w:sz="0" w:space="0" w:color="auto"/>
        <w:bottom w:val="none" w:sz="0" w:space="0" w:color="auto"/>
        <w:right w:val="none" w:sz="0" w:space="0" w:color="auto"/>
      </w:divBdr>
    </w:div>
    <w:div w:id="1510487045">
      <w:bodyDiv w:val="1"/>
      <w:marLeft w:val="0"/>
      <w:marRight w:val="0"/>
      <w:marTop w:val="0"/>
      <w:marBottom w:val="0"/>
      <w:divBdr>
        <w:top w:val="none" w:sz="0" w:space="0" w:color="auto"/>
        <w:left w:val="none" w:sz="0" w:space="0" w:color="auto"/>
        <w:bottom w:val="none" w:sz="0" w:space="0" w:color="auto"/>
        <w:right w:val="none" w:sz="0" w:space="0" w:color="auto"/>
      </w:divBdr>
    </w:div>
    <w:div w:id="1511945996">
      <w:bodyDiv w:val="1"/>
      <w:marLeft w:val="0"/>
      <w:marRight w:val="0"/>
      <w:marTop w:val="0"/>
      <w:marBottom w:val="0"/>
      <w:divBdr>
        <w:top w:val="none" w:sz="0" w:space="0" w:color="auto"/>
        <w:left w:val="none" w:sz="0" w:space="0" w:color="auto"/>
        <w:bottom w:val="none" w:sz="0" w:space="0" w:color="auto"/>
        <w:right w:val="none" w:sz="0" w:space="0" w:color="auto"/>
      </w:divBdr>
    </w:div>
    <w:div w:id="1519852990">
      <w:bodyDiv w:val="1"/>
      <w:marLeft w:val="0"/>
      <w:marRight w:val="0"/>
      <w:marTop w:val="0"/>
      <w:marBottom w:val="0"/>
      <w:divBdr>
        <w:top w:val="none" w:sz="0" w:space="0" w:color="auto"/>
        <w:left w:val="none" w:sz="0" w:space="0" w:color="auto"/>
        <w:bottom w:val="none" w:sz="0" w:space="0" w:color="auto"/>
        <w:right w:val="none" w:sz="0" w:space="0" w:color="auto"/>
      </w:divBdr>
    </w:div>
    <w:div w:id="1521964511">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0339071">
      <w:bodyDiv w:val="1"/>
      <w:marLeft w:val="0"/>
      <w:marRight w:val="0"/>
      <w:marTop w:val="0"/>
      <w:marBottom w:val="0"/>
      <w:divBdr>
        <w:top w:val="none" w:sz="0" w:space="0" w:color="auto"/>
        <w:left w:val="none" w:sz="0" w:space="0" w:color="auto"/>
        <w:bottom w:val="none" w:sz="0" w:space="0" w:color="auto"/>
        <w:right w:val="none" w:sz="0" w:space="0" w:color="auto"/>
      </w:divBdr>
    </w:div>
    <w:div w:id="1531527528">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0508040">
      <w:bodyDiv w:val="1"/>
      <w:marLeft w:val="0"/>
      <w:marRight w:val="0"/>
      <w:marTop w:val="0"/>
      <w:marBottom w:val="0"/>
      <w:divBdr>
        <w:top w:val="none" w:sz="0" w:space="0" w:color="auto"/>
        <w:left w:val="none" w:sz="0" w:space="0" w:color="auto"/>
        <w:bottom w:val="none" w:sz="0" w:space="0" w:color="auto"/>
        <w:right w:val="none" w:sz="0" w:space="0" w:color="auto"/>
      </w:divBdr>
    </w:div>
    <w:div w:id="1542664251">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49299470">
      <w:bodyDiv w:val="1"/>
      <w:marLeft w:val="0"/>
      <w:marRight w:val="0"/>
      <w:marTop w:val="0"/>
      <w:marBottom w:val="0"/>
      <w:divBdr>
        <w:top w:val="none" w:sz="0" w:space="0" w:color="auto"/>
        <w:left w:val="none" w:sz="0" w:space="0" w:color="auto"/>
        <w:bottom w:val="none" w:sz="0" w:space="0" w:color="auto"/>
        <w:right w:val="none" w:sz="0" w:space="0" w:color="auto"/>
      </w:divBdr>
    </w:div>
    <w:div w:id="1549418401">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3930559">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024597">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106323">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1769374">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4658857">
      <w:bodyDiv w:val="1"/>
      <w:marLeft w:val="0"/>
      <w:marRight w:val="0"/>
      <w:marTop w:val="0"/>
      <w:marBottom w:val="0"/>
      <w:divBdr>
        <w:top w:val="none" w:sz="0" w:space="0" w:color="auto"/>
        <w:left w:val="none" w:sz="0" w:space="0" w:color="auto"/>
        <w:bottom w:val="none" w:sz="0" w:space="0" w:color="auto"/>
        <w:right w:val="none" w:sz="0" w:space="0" w:color="auto"/>
      </w:divBdr>
    </w:div>
    <w:div w:id="1575817011">
      <w:bodyDiv w:val="1"/>
      <w:marLeft w:val="0"/>
      <w:marRight w:val="0"/>
      <w:marTop w:val="0"/>
      <w:marBottom w:val="0"/>
      <w:divBdr>
        <w:top w:val="none" w:sz="0" w:space="0" w:color="auto"/>
        <w:left w:val="none" w:sz="0" w:space="0" w:color="auto"/>
        <w:bottom w:val="none" w:sz="0" w:space="0" w:color="auto"/>
        <w:right w:val="none" w:sz="0" w:space="0" w:color="auto"/>
      </w:divBdr>
    </w:div>
    <w:div w:id="1575822800">
      <w:bodyDiv w:val="1"/>
      <w:marLeft w:val="0"/>
      <w:marRight w:val="0"/>
      <w:marTop w:val="0"/>
      <w:marBottom w:val="0"/>
      <w:divBdr>
        <w:top w:val="none" w:sz="0" w:space="0" w:color="auto"/>
        <w:left w:val="none" w:sz="0" w:space="0" w:color="auto"/>
        <w:bottom w:val="none" w:sz="0" w:space="0" w:color="auto"/>
        <w:right w:val="none" w:sz="0" w:space="0" w:color="auto"/>
      </w:divBdr>
    </w:div>
    <w:div w:id="1576822159">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6456411">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589384530">
      <w:bodyDiv w:val="1"/>
      <w:marLeft w:val="0"/>
      <w:marRight w:val="0"/>
      <w:marTop w:val="0"/>
      <w:marBottom w:val="0"/>
      <w:divBdr>
        <w:top w:val="none" w:sz="0" w:space="0" w:color="auto"/>
        <w:left w:val="none" w:sz="0" w:space="0" w:color="auto"/>
        <w:bottom w:val="none" w:sz="0" w:space="0" w:color="auto"/>
        <w:right w:val="none" w:sz="0" w:space="0" w:color="auto"/>
      </w:divBdr>
    </w:div>
    <w:div w:id="1590655450">
      <w:bodyDiv w:val="1"/>
      <w:marLeft w:val="0"/>
      <w:marRight w:val="0"/>
      <w:marTop w:val="0"/>
      <w:marBottom w:val="0"/>
      <w:divBdr>
        <w:top w:val="none" w:sz="0" w:space="0" w:color="auto"/>
        <w:left w:val="none" w:sz="0" w:space="0" w:color="auto"/>
        <w:bottom w:val="none" w:sz="0" w:space="0" w:color="auto"/>
        <w:right w:val="none" w:sz="0" w:space="0" w:color="auto"/>
      </w:divBdr>
    </w:div>
    <w:div w:id="1591084442">
      <w:bodyDiv w:val="1"/>
      <w:marLeft w:val="0"/>
      <w:marRight w:val="0"/>
      <w:marTop w:val="0"/>
      <w:marBottom w:val="0"/>
      <w:divBdr>
        <w:top w:val="none" w:sz="0" w:space="0" w:color="auto"/>
        <w:left w:val="none" w:sz="0" w:space="0" w:color="auto"/>
        <w:bottom w:val="none" w:sz="0" w:space="0" w:color="auto"/>
        <w:right w:val="none" w:sz="0" w:space="0" w:color="auto"/>
      </w:divBdr>
    </w:div>
    <w:div w:id="1592011259">
      <w:bodyDiv w:val="1"/>
      <w:marLeft w:val="0"/>
      <w:marRight w:val="0"/>
      <w:marTop w:val="0"/>
      <w:marBottom w:val="0"/>
      <w:divBdr>
        <w:top w:val="none" w:sz="0" w:space="0" w:color="auto"/>
        <w:left w:val="none" w:sz="0" w:space="0" w:color="auto"/>
        <w:bottom w:val="none" w:sz="0" w:space="0" w:color="auto"/>
        <w:right w:val="none" w:sz="0" w:space="0" w:color="auto"/>
      </w:divBdr>
    </w:div>
    <w:div w:id="1592396803">
      <w:bodyDiv w:val="1"/>
      <w:marLeft w:val="0"/>
      <w:marRight w:val="0"/>
      <w:marTop w:val="0"/>
      <w:marBottom w:val="0"/>
      <w:divBdr>
        <w:top w:val="none" w:sz="0" w:space="0" w:color="auto"/>
        <w:left w:val="none" w:sz="0" w:space="0" w:color="auto"/>
        <w:bottom w:val="none" w:sz="0" w:space="0" w:color="auto"/>
        <w:right w:val="none" w:sz="0" w:space="0" w:color="auto"/>
      </w:divBdr>
    </w:div>
    <w:div w:id="1594238052">
      <w:bodyDiv w:val="1"/>
      <w:marLeft w:val="0"/>
      <w:marRight w:val="0"/>
      <w:marTop w:val="0"/>
      <w:marBottom w:val="0"/>
      <w:divBdr>
        <w:top w:val="none" w:sz="0" w:space="0" w:color="auto"/>
        <w:left w:val="none" w:sz="0" w:space="0" w:color="auto"/>
        <w:bottom w:val="none" w:sz="0" w:space="0" w:color="auto"/>
        <w:right w:val="none" w:sz="0" w:space="0" w:color="auto"/>
      </w:divBdr>
    </w:div>
    <w:div w:id="1595897190">
      <w:bodyDiv w:val="1"/>
      <w:marLeft w:val="0"/>
      <w:marRight w:val="0"/>
      <w:marTop w:val="0"/>
      <w:marBottom w:val="0"/>
      <w:divBdr>
        <w:top w:val="none" w:sz="0" w:space="0" w:color="auto"/>
        <w:left w:val="none" w:sz="0" w:space="0" w:color="auto"/>
        <w:bottom w:val="none" w:sz="0" w:space="0" w:color="auto"/>
        <w:right w:val="none" w:sz="0" w:space="0" w:color="auto"/>
      </w:divBdr>
    </w:div>
    <w:div w:id="1597135801">
      <w:bodyDiv w:val="1"/>
      <w:marLeft w:val="0"/>
      <w:marRight w:val="0"/>
      <w:marTop w:val="0"/>
      <w:marBottom w:val="0"/>
      <w:divBdr>
        <w:top w:val="none" w:sz="0" w:space="0" w:color="auto"/>
        <w:left w:val="none" w:sz="0" w:space="0" w:color="auto"/>
        <w:bottom w:val="none" w:sz="0" w:space="0" w:color="auto"/>
        <w:right w:val="none" w:sz="0" w:space="0" w:color="auto"/>
      </w:divBdr>
    </w:div>
    <w:div w:id="1598126969">
      <w:bodyDiv w:val="1"/>
      <w:marLeft w:val="0"/>
      <w:marRight w:val="0"/>
      <w:marTop w:val="0"/>
      <w:marBottom w:val="0"/>
      <w:divBdr>
        <w:top w:val="none" w:sz="0" w:space="0" w:color="auto"/>
        <w:left w:val="none" w:sz="0" w:space="0" w:color="auto"/>
        <w:bottom w:val="none" w:sz="0" w:space="0" w:color="auto"/>
        <w:right w:val="none" w:sz="0" w:space="0" w:color="auto"/>
      </w:divBdr>
    </w:div>
    <w:div w:id="1598517939">
      <w:bodyDiv w:val="1"/>
      <w:marLeft w:val="0"/>
      <w:marRight w:val="0"/>
      <w:marTop w:val="0"/>
      <w:marBottom w:val="0"/>
      <w:divBdr>
        <w:top w:val="none" w:sz="0" w:space="0" w:color="auto"/>
        <w:left w:val="none" w:sz="0" w:space="0" w:color="auto"/>
        <w:bottom w:val="none" w:sz="0" w:space="0" w:color="auto"/>
        <w:right w:val="none" w:sz="0" w:space="0" w:color="auto"/>
      </w:divBdr>
    </w:div>
    <w:div w:id="1599099195">
      <w:bodyDiv w:val="1"/>
      <w:marLeft w:val="0"/>
      <w:marRight w:val="0"/>
      <w:marTop w:val="0"/>
      <w:marBottom w:val="0"/>
      <w:divBdr>
        <w:top w:val="none" w:sz="0" w:space="0" w:color="auto"/>
        <w:left w:val="none" w:sz="0" w:space="0" w:color="auto"/>
        <w:bottom w:val="none" w:sz="0" w:space="0" w:color="auto"/>
        <w:right w:val="none" w:sz="0" w:space="0" w:color="auto"/>
      </w:divBdr>
    </w:div>
    <w:div w:id="1600329820">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453469">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1793622">
      <w:bodyDiv w:val="1"/>
      <w:marLeft w:val="0"/>
      <w:marRight w:val="0"/>
      <w:marTop w:val="0"/>
      <w:marBottom w:val="0"/>
      <w:divBdr>
        <w:top w:val="none" w:sz="0" w:space="0" w:color="auto"/>
        <w:left w:val="none" w:sz="0" w:space="0" w:color="auto"/>
        <w:bottom w:val="none" w:sz="0" w:space="0" w:color="auto"/>
        <w:right w:val="none" w:sz="0" w:space="0" w:color="auto"/>
      </w:divBdr>
    </w:div>
    <w:div w:id="1605112737">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08079634">
      <w:bodyDiv w:val="1"/>
      <w:marLeft w:val="0"/>
      <w:marRight w:val="0"/>
      <w:marTop w:val="0"/>
      <w:marBottom w:val="0"/>
      <w:divBdr>
        <w:top w:val="none" w:sz="0" w:space="0" w:color="auto"/>
        <w:left w:val="none" w:sz="0" w:space="0" w:color="auto"/>
        <w:bottom w:val="none" w:sz="0" w:space="0" w:color="auto"/>
        <w:right w:val="none" w:sz="0" w:space="0" w:color="auto"/>
      </w:divBdr>
    </w:div>
    <w:div w:id="1612319639">
      <w:bodyDiv w:val="1"/>
      <w:marLeft w:val="0"/>
      <w:marRight w:val="0"/>
      <w:marTop w:val="0"/>
      <w:marBottom w:val="0"/>
      <w:divBdr>
        <w:top w:val="none" w:sz="0" w:space="0" w:color="auto"/>
        <w:left w:val="none" w:sz="0" w:space="0" w:color="auto"/>
        <w:bottom w:val="none" w:sz="0" w:space="0" w:color="auto"/>
        <w:right w:val="none" w:sz="0" w:space="0" w:color="auto"/>
      </w:divBdr>
    </w:div>
    <w:div w:id="1612863008">
      <w:bodyDiv w:val="1"/>
      <w:marLeft w:val="0"/>
      <w:marRight w:val="0"/>
      <w:marTop w:val="0"/>
      <w:marBottom w:val="0"/>
      <w:divBdr>
        <w:top w:val="none" w:sz="0" w:space="0" w:color="auto"/>
        <w:left w:val="none" w:sz="0" w:space="0" w:color="auto"/>
        <w:bottom w:val="none" w:sz="0" w:space="0" w:color="auto"/>
        <w:right w:val="none" w:sz="0" w:space="0" w:color="auto"/>
      </w:divBdr>
    </w:div>
    <w:div w:id="1613708637">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4943101">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17369010">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63037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38023286">
      <w:bodyDiv w:val="1"/>
      <w:marLeft w:val="0"/>
      <w:marRight w:val="0"/>
      <w:marTop w:val="0"/>
      <w:marBottom w:val="0"/>
      <w:divBdr>
        <w:top w:val="none" w:sz="0" w:space="0" w:color="auto"/>
        <w:left w:val="none" w:sz="0" w:space="0" w:color="auto"/>
        <w:bottom w:val="none" w:sz="0" w:space="0" w:color="auto"/>
        <w:right w:val="none" w:sz="0" w:space="0" w:color="auto"/>
      </w:divBdr>
    </w:div>
    <w:div w:id="1646080618">
      <w:bodyDiv w:val="1"/>
      <w:marLeft w:val="0"/>
      <w:marRight w:val="0"/>
      <w:marTop w:val="0"/>
      <w:marBottom w:val="0"/>
      <w:divBdr>
        <w:top w:val="none" w:sz="0" w:space="0" w:color="auto"/>
        <w:left w:val="none" w:sz="0" w:space="0" w:color="auto"/>
        <w:bottom w:val="none" w:sz="0" w:space="0" w:color="auto"/>
        <w:right w:val="none" w:sz="0" w:space="0" w:color="auto"/>
      </w:divBdr>
    </w:div>
    <w:div w:id="1647079456">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1520888">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2903071">
      <w:bodyDiv w:val="1"/>
      <w:marLeft w:val="0"/>
      <w:marRight w:val="0"/>
      <w:marTop w:val="0"/>
      <w:marBottom w:val="0"/>
      <w:divBdr>
        <w:top w:val="none" w:sz="0" w:space="0" w:color="auto"/>
        <w:left w:val="none" w:sz="0" w:space="0" w:color="auto"/>
        <w:bottom w:val="none" w:sz="0" w:space="0" w:color="auto"/>
        <w:right w:val="none" w:sz="0" w:space="0" w:color="auto"/>
      </w:divBdr>
    </w:div>
    <w:div w:id="1654025225">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844605">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65931970">
      <w:bodyDiv w:val="1"/>
      <w:marLeft w:val="0"/>
      <w:marRight w:val="0"/>
      <w:marTop w:val="0"/>
      <w:marBottom w:val="0"/>
      <w:divBdr>
        <w:top w:val="none" w:sz="0" w:space="0" w:color="auto"/>
        <w:left w:val="none" w:sz="0" w:space="0" w:color="auto"/>
        <w:bottom w:val="none" w:sz="0" w:space="0" w:color="auto"/>
        <w:right w:val="none" w:sz="0" w:space="0" w:color="auto"/>
      </w:divBdr>
    </w:div>
    <w:div w:id="1667787458">
      <w:bodyDiv w:val="1"/>
      <w:marLeft w:val="0"/>
      <w:marRight w:val="0"/>
      <w:marTop w:val="0"/>
      <w:marBottom w:val="0"/>
      <w:divBdr>
        <w:top w:val="none" w:sz="0" w:space="0" w:color="auto"/>
        <w:left w:val="none" w:sz="0" w:space="0" w:color="auto"/>
        <w:bottom w:val="none" w:sz="0" w:space="0" w:color="auto"/>
        <w:right w:val="none" w:sz="0" w:space="0" w:color="auto"/>
      </w:divBdr>
    </w:div>
    <w:div w:id="1667904235">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646397">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6885975">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4210497">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2534900">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2322714">
      <w:bodyDiv w:val="1"/>
      <w:marLeft w:val="0"/>
      <w:marRight w:val="0"/>
      <w:marTop w:val="0"/>
      <w:marBottom w:val="0"/>
      <w:divBdr>
        <w:top w:val="none" w:sz="0" w:space="0" w:color="auto"/>
        <w:left w:val="none" w:sz="0" w:space="0" w:color="auto"/>
        <w:bottom w:val="none" w:sz="0" w:space="0" w:color="auto"/>
        <w:right w:val="none" w:sz="0" w:space="0" w:color="auto"/>
      </w:divBdr>
    </w:div>
    <w:div w:id="1702439567">
      <w:bodyDiv w:val="1"/>
      <w:marLeft w:val="0"/>
      <w:marRight w:val="0"/>
      <w:marTop w:val="0"/>
      <w:marBottom w:val="0"/>
      <w:divBdr>
        <w:top w:val="none" w:sz="0" w:space="0" w:color="auto"/>
        <w:left w:val="none" w:sz="0" w:space="0" w:color="auto"/>
        <w:bottom w:val="none" w:sz="0" w:space="0" w:color="auto"/>
        <w:right w:val="none" w:sz="0" w:space="0" w:color="auto"/>
      </w:divBdr>
    </w:div>
    <w:div w:id="1702591793">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08141933">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353036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19627685">
      <w:bodyDiv w:val="1"/>
      <w:marLeft w:val="0"/>
      <w:marRight w:val="0"/>
      <w:marTop w:val="0"/>
      <w:marBottom w:val="0"/>
      <w:divBdr>
        <w:top w:val="none" w:sz="0" w:space="0" w:color="auto"/>
        <w:left w:val="none" w:sz="0" w:space="0" w:color="auto"/>
        <w:bottom w:val="none" w:sz="0" w:space="0" w:color="auto"/>
        <w:right w:val="none" w:sz="0" w:space="0" w:color="auto"/>
      </w:divBdr>
    </w:div>
    <w:div w:id="1720013630">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0981434">
      <w:bodyDiv w:val="1"/>
      <w:marLeft w:val="0"/>
      <w:marRight w:val="0"/>
      <w:marTop w:val="0"/>
      <w:marBottom w:val="0"/>
      <w:divBdr>
        <w:top w:val="none" w:sz="0" w:space="0" w:color="auto"/>
        <w:left w:val="none" w:sz="0" w:space="0" w:color="auto"/>
        <w:bottom w:val="none" w:sz="0" w:space="0" w:color="auto"/>
        <w:right w:val="none" w:sz="0" w:space="0" w:color="auto"/>
      </w:divBdr>
    </w:div>
    <w:div w:id="1728408859">
      <w:bodyDiv w:val="1"/>
      <w:marLeft w:val="0"/>
      <w:marRight w:val="0"/>
      <w:marTop w:val="0"/>
      <w:marBottom w:val="0"/>
      <w:divBdr>
        <w:top w:val="none" w:sz="0" w:space="0" w:color="auto"/>
        <w:left w:val="none" w:sz="0" w:space="0" w:color="auto"/>
        <w:bottom w:val="none" w:sz="0" w:space="0" w:color="auto"/>
        <w:right w:val="none" w:sz="0" w:space="0" w:color="auto"/>
      </w:divBdr>
    </w:div>
    <w:div w:id="1728605809">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0377939">
      <w:bodyDiv w:val="1"/>
      <w:marLeft w:val="0"/>
      <w:marRight w:val="0"/>
      <w:marTop w:val="0"/>
      <w:marBottom w:val="0"/>
      <w:divBdr>
        <w:top w:val="none" w:sz="0" w:space="0" w:color="auto"/>
        <w:left w:val="none" w:sz="0" w:space="0" w:color="auto"/>
        <w:bottom w:val="none" w:sz="0" w:space="0" w:color="auto"/>
        <w:right w:val="none" w:sz="0" w:space="0" w:color="auto"/>
      </w:divBdr>
    </w:div>
    <w:div w:id="1732582208">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4503490">
      <w:bodyDiv w:val="1"/>
      <w:marLeft w:val="0"/>
      <w:marRight w:val="0"/>
      <w:marTop w:val="0"/>
      <w:marBottom w:val="0"/>
      <w:divBdr>
        <w:top w:val="none" w:sz="0" w:space="0" w:color="auto"/>
        <w:left w:val="none" w:sz="0" w:space="0" w:color="auto"/>
        <w:bottom w:val="none" w:sz="0" w:space="0" w:color="auto"/>
        <w:right w:val="none" w:sz="0" w:space="0" w:color="auto"/>
      </w:divBdr>
    </w:div>
    <w:div w:id="1736470727">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38554207">
      <w:bodyDiv w:val="1"/>
      <w:marLeft w:val="0"/>
      <w:marRight w:val="0"/>
      <w:marTop w:val="0"/>
      <w:marBottom w:val="0"/>
      <w:divBdr>
        <w:top w:val="none" w:sz="0" w:space="0" w:color="auto"/>
        <w:left w:val="none" w:sz="0" w:space="0" w:color="auto"/>
        <w:bottom w:val="none" w:sz="0" w:space="0" w:color="auto"/>
        <w:right w:val="none" w:sz="0" w:space="0" w:color="auto"/>
      </w:divBdr>
    </w:div>
    <w:div w:id="1739405165">
      <w:bodyDiv w:val="1"/>
      <w:marLeft w:val="0"/>
      <w:marRight w:val="0"/>
      <w:marTop w:val="0"/>
      <w:marBottom w:val="0"/>
      <w:divBdr>
        <w:top w:val="none" w:sz="0" w:space="0" w:color="auto"/>
        <w:left w:val="none" w:sz="0" w:space="0" w:color="auto"/>
        <w:bottom w:val="none" w:sz="0" w:space="0" w:color="auto"/>
        <w:right w:val="none" w:sz="0" w:space="0" w:color="auto"/>
      </w:divBdr>
    </w:div>
    <w:div w:id="1739594671">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6799491">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8915589">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5874552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3068344">
      <w:bodyDiv w:val="1"/>
      <w:marLeft w:val="0"/>
      <w:marRight w:val="0"/>
      <w:marTop w:val="0"/>
      <w:marBottom w:val="0"/>
      <w:divBdr>
        <w:top w:val="none" w:sz="0" w:space="0" w:color="auto"/>
        <w:left w:val="none" w:sz="0" w:space="0" w:color="auto"/>
        <w:bottom w:val="none" w:sz="0" w:space="0" w:color="auto"/>
        <w:right w:val="none" w:sz="0" w:space="0" w:color="auto"/>
      </w:divBdr>
    </w:div>
    <w:div w:id="1764913321">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4014897">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4686823">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87849289">
      <w:bodyDiv w:val="1"/>
      <w:marLeft w:val="0"/>
      <w:marRight w:val="0"/>
      <w:marTop w:val="0"/>
      <w:marBottom w:val="0"/>
      <w:divBdr>
        <w:top w:val="none" w:sz="0" w:space="0" w:color="auto"/>
        <w:left w:val="none" w:sz="0" w:space="0" w:color="auto"/>
        <w:bottom w:val="none" w:sz="0" w:space="0" w:color="auto"/>
        <w:right w:val="none" w:sz="0" w:space="0" w:color="auto"/>
      </w:divBdr>
    </w:div>
    <w:div w:id="1790273015">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774900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05846459">
      <w:bodyDiv w:val="1"/>
      <w:marLeft w:val="0"/>
      <w:marRight w:val="0"/>
      <w:marTop w:val="0"/>
      <w:marBottom w:val="0"/>
      <w:divBdr>
        <w:top w:val="none" w:sz="0" w:space="0" w:color="auto"/>
        <w:left w:val="none" w:sz="0" w:space="0" w:color="auto"/>
        <w:bottom w:val="none" w:sz="0" w:space="0" w:color="auto"/>
        <w:right w:val="none" w:sz="0" w:space="0" w:color="auto"/>
      </w:divBdr>
    </w:div>
    <w:div w:id="1812357137">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304549">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398391">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33062080">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0806223">
      <w:bodyDiv w:val="1"/>
      <w:marLeft w:val="0"/>
      <w:marRight w:val="0"/>
      <w:marTop w:val="0"/>
      <w:marBottom w:val="0"/>
      <w:divBdr>
        <w:top w:val="none" w:sz="0" w:space="0" w:color="auto"/>
        <w:left w:val="none" w:sz="0" w:space="0" w:color="auto"/>
        <w:bottom w:val="none" w:sz="0" w:space="0" w:color="auto"/>
        <w:right w:val="none" w:sz="0" w:space="0" w:color="auto"/>
      </w:divBdr>
    </w:div>
    <w:div w:id="1840920613">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4474175">
      <w:bodyDiv w:val="1"/>
      <w:marLeft w:val="0"/>
      <w:marRight w:val="0"/>
      <w:marTop w:val="0"/>
      <w:marBottom w:val="0"/>
      <w:divBdr>
        <w:top w:val="none" w:sz="0" w:space="0" w:color="auto"/>
        <w:left w:val="none" w:sz="0" w:space="0" w:color="auto"/>
        <w:bottom w:val="none" w:sz="0" w:space="0" w:color="auto"/>
        <w:right w:val="none" w:sz="0" w:space="0" w:color="auto"/>
      </w:divBdr>
    </w:div>
    <w:div w:id="1845631660">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49515932">
      <w:bodyDiv w:val="1"/>
      <w:marLeft w:val="0"/>
      <w:marRight w:val="0"/>
      <w:marTop w:val="0"/>
      <w:marBottom w:val="0"/>
      <w:divBdr>
        <w:top w:val="none" w:sz="0" w:space="0" w:color="auto"/>
        <w:left w:val="none" w:sz="0" w:space="0" w:color="auto"/>
        <w:bottom w:val="none" w:sz="0" w:space="0" w:color="auto"/>
        <w:right w:val="none" w:sz="0" w:space="0" w:color="auto"/>
      </w:divBdr>
    </w:div>
    <w:div w:id="1849755846">
      <w:bodyDiv w:val="1"/>
      <w:marLeft w:val="0"/>
      <w:marRight w:val="0"/>
      <w:marTop w:val="0"/>
      <w:marBottom w:val="0"/>
      <w:divBdr>
        <w:top w:val="none" w:sz="0" w:space="0" w:color="auto"/>
        <w:left w:val="none" w:sz="0" w:space="0" w:color="auto"/>
        <w:bottom w:val="none" w:sz="0" w:space="0" w:color="auto"/>
        <w:right w:val="none" w:sz="0" w:space="0" w:color="auto"/>
      </w:divBdr>
    </w:div>
    <w:div w:id="185153100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6575387">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1234378">
      <w:bodyDiv w:val="1"/>
      <w:marLeft w:val="0"/>
      <w:marRight w:val="0"/>
      <w:marTop w:val="0"/>
      <w:marBottom w:val="0"/>
      <w:divBdr>
        <w:top w:val="none" w:sz="0" w:space="0" w:color="auto"/>
        <w:left w:val="none" w:sz="0" w:space="0" w:color="auto"/>
        <w:bottom w:val="none" w:sz="0" w:space="0" w:color="auto"/>
        <w:right w:val="none" w:sz="0" w:space="0" w:color="auto"/>
      </w:divBdr>
    </w:div>
    <w:div w:id="1861316207">
      <w:bodyDiv w:val="1"/>
      <w:marLeft w:val="0"/>
      <w:marRight w:val="0"/>
      <w:marTop w:val="0"/>
      <w:marBottom w:val="0"/>
      <w:divBdr>
        <w:top w:val="none" w:sz="0" w:space="0" w:color="auto"/>
        <w:left w:val="none" w:sz="0" w:space="0" w:color="auto"/>
        <w:bottom w:val="none" w:sz="0" w:space="0" w:color="auto"/>
        <w:right w:val="none" w:sz="0" w:space="0" w:color="auto"/>
      </w:divBdr>
    </w:div>
    <w:div w:id="1862083021">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4007597">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69757263">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0632070">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5828968">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89802311">
      <w:bodyDiv w:val="1"/>
      <w:marLeft w:val="0"/>
      <w:marRight w:val="0"/>
      <w:marTop w:val="0"/>
      <w:marBottom w:val="0"/>
      <w:divBdr>
        <w:top w:val="none" w:sz="0" w:space="0" w:color="auto"/>
        <w:left w:val="none" w:sz="0" w:space="0" w:color="auto"/>
        <w:bottom w:val="none" w:sz="0" w:space="0" w:color="auto"/>
        <w:right w:val="none" w:sz="0" w:space="0" w:color="auto"/>
      </w:divBdr>
    </w:div>
    <w:div w:id="189040981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4731776">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2014042">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06989882">
      <w:bodyDiv w:val="1"/>
      <w:marLeft w:val="0"/>
      <w:marRight w:val="0"/>
      <w:marTop w:val="0"/>
      <w:marBottom w:val="0"/>
      <w:divBdr>
        <w:top w:val="none" w:sz="0" w:space="0" w:color="auto"/>
        <w:left w:val="none" w:sz="0" w:space="0" w:color="auto"/>
        <w:bottom w:val="none" w:sz="0" w:space="0" w:color="auto"/>
        <w:right w:val="none" w:sz="0" w:space="0" w:color="auto"/>
      </w:divBdr>
    </w:div>
    <w:div w:id="1907646912">
      <w:bodyDiv w:val="1"/>
      <w:marLeft w:val="0"/>
      <w:marRight w:val="0"/>
      <w:marTop w:val="0"/>
      <w:marBottom w:val="0"/>
      <w:divBdr>
        <w:top w:val="none" w:sz="0" w:space="0" w:color="auto"/>
        <w:left w:val="none" w:sz="0" w:space="0" w:color="auto"/>
        <w:bottom w:val="none" w:sz="0" w:space="0" w:color="auto"/>
        <w:right w:val="none" w:sz="0" w:space="0" w:color="auto"/>
      </w:divBdr>
    </w:div>
    <w:div w:id="1911698089">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8905795">
      <w:bodyDiv w:val="1"/>
      <w:marLeft w:val="0"/>
      <w:marRight w:val="0"/>
      <w:marTop w:val="0"/>
      <w:marBottom w:val="0"/>
      <w:divBdr>
        <w:top w:val="none" w:sz="0" w:space="0" w:color="auto"/>
        <w:left w:val="none" w:sz="0" w:space="0" w:color="auto"/>
        <w:bottom w:val="none" w:sz="0" w:space="0" w:color="auto"/>
        <w:right w:val="none" w:sz="0" w:space="0" w:color="auto"/>
      </w:divBdr>
    </w:div>
    <w:div w:id="1919440682">
      <w:bodyDiv w:val="1"/>
      <w:marLeft w:val="0"/>
      <w:marRight w:val="0"/>
      <w:marTop w:val="0"/>
      <w:marBottom w:val="0"/>
      <w:divBdr>
        <w:top w:val="none" w:sz="0" w:space="0" w:color="auto"/>
        <w:left w:val="none" w:sz="0" w:space="0" w:color="auto"/>
        <w:bottom w:val="none" w:sz="0" w:space="0" w:color="auto"/>
        <w:right w:val="none" w:sz="0" w:space="0" w:color="auto"/>
      </w:divBdr>
    </w:div>
    <w:div w:id="1923248195">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4757223">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29656858">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39634351">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5385080">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2473403">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4145369">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68925845">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78997228">
      <w:bodyDiv w:val="1"/>
      <w:marLeft w:val="0"/>
      <w:marRight w:val="0"/>
      <w:marTop w:val="0"/>
      <w:marBottom w:val="0"/>
      <w:divBdr>
        <w:top w:val="none" w:sz="0" w:space="0" w:color="auto"/>
        <w:left w:val="none" w:sz="0" w:space="0" w:color="auto"/>
        <w:bottom w:val="none" w:sz="0" w:space="0" w:color="auto"/>
        <w:right w:val="none" w:sz="0" w:space="0" w:color="auto"/>
      </w:divBdr>
    </w:div>
    <w:div w:id="1979604321">
      <w:bodyDiv w:val="1"/>
      <w:marLeft w:val="0"/>
      <w:marRight w:val="0"/>
      <w:marTop w:val="0"/>
      <w:marBottom w:val="0"/>
      <w:divBdr>
        <w:top w:val="none" w:sz="0" w:space="0" w:color="auto"/>
        <w:left w:val="none" w:sz="0" w:space="0" w:color="auto"/>
        <w:bottom w:val="none" w:sz="0" w:space="0" w:color="auto"/>
        <w:right w:val="none" w:sz="0" w:space="0" w:color="auto"/>
      </w:divBdr>
    </w:div>
    <w:div w:id="1981492371">
      <w:bodyDiv w:val="1"/>
      <w:marLeft w:val="0"/>
      <w:marRight w:val="0"/>
      <w:marTop w:val="0"/>
      <w:marBottom w:val="0"/>
      <w:divBdr>
        <w:top w:val="none" w:sz="0" w:space="0" w:color="auto"/>
        <w:left w:val="none" w:sz="0" w:space="0" w:color="auto"/>
        <w:bottom w:val="none" w:sz="0" w:space="0" w:color="auto"/>
        <w:right w:val="none" w:sz="0" w:space="0" w:color="auto"/>
      </w:divBdr>
    </w:div>
    <w:div w:id="1982535324">
      <w:bodyDiv w:val="1"/>
      <w:marLeft w:val="0"/>
      <w:marRight w:val="0"/>
      <w:marTop w:val="0"/>
      <w:marBottom w:val="0"/>
      <w:divBdr>
        <w:top w:val="none" w:sz="0" w:space="0" w:color="auto"/>
        <w:left w:val="none" w:sz="0" w:space="0" w:color="auto"/>
        <w:bottom w:val="none" w:sz="0" w:space="0" w:color="auto"/>
        <w:right w:val="none" w:sz="0" w:space="0" w:color="auto"/>
      </w:divBdr>
    </w:div>
    <w:div w:id="1987707723">
      <w:bodyDiv w:val="1"/>
      <w:marLeft w:val="0"/>
      <w:marRight w:val="0"/>
      <w:marTop w:val="0"/>
      <w:marBottom w:val="0"/>
      <w:divBdr>
        <w:top w:val="none" w:sz="0" w:space="0" w:color="auto"/>
        <w:left w:val="none" w:sz="0" w:space="0" w:color="auto"/>
        <w:bottom w:val="none" w:sz="0" w:space="0" w:color="auto"/>
        <w:right w:val="none" w:sz="0" w:space="0" w:color="auto"/>
      </w:divBdr>
    </w:div>
    <w:div w:id="1989092425">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1472869">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2468819">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2834319">
      <w:bodyDiv w:val="1"/>
      <w:marLeft w:val="0"/>
      <w:marRight w:val="0"/>
      <w:marTop w:val="0"/>
      <w:marBottom w:val="0"/>
      <w:divBdr>
        <w:top w:val="none" w:sz="0" w:space="0" w:color="auto"/>
        <w:left w:val="none" w:sz="0" w:space="0" w:color="auto"/>
        <w:bottom w:val="none" w:sz="0" w:space="0" w:color="auto"/>
        <w:right w:val="none" w:sz="0" w:space="0" w:color="auto"/>
      </w:divBdr>
    </w:div>
    <w:div w:id="2016494967">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16956442">
      <w:bodyDiv w:val="1"/>
      <w:marLeft w:val="0"/>
      <w:marRight w:val="0"/>
      <w:marTop w:val="0"/>
      <w:marBottom w:val="0"/>
      <w:divBdr>
        <w:top w:val="none" w:sz="0" w:space="0" w:color="auto"/>
        <w:left w:val="none" w:sz="0" w:space="0" w:color="auto"/>
        <w:bottom w:val="none" w:sz="0" w:space="0" w:color="auto"/>
        <w:right w:val="none" w:sz="0" w:space="0" w:color="auto"/>
      </w:divBdr>
    </w:div>
    <w:div w:id="2019506232">
      <w:bodyDiv w:val="1"/>
      <w:marLeft w:val="0"/>
      <w:marRight w:val="0"/>
      <w:marTop w:val="0"/>
      <w:marBottom w:val="0"/>
      <w:divBdr>
        <w:top w:val="none" w:sz="0" w:space="0" w:color="auto"/>
        <w:left w:val="none" w:sz="0" w:space="0" w:color="auto"/>
        <w:bottom w:val="none" w:sz="0" w:space="0" w:color="auto"/>
        <w:right w:val="none" w:sz="0" w:space="0" w:color="auto"/>
      </w:divBdr>
    </w:div>
    <w:div w:id="2023164797">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5747892">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202280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8506904">
      <w:bodyDiv w:val="1"/>
      <w:marLeft w:val="0"/>
      <w:marRight w:val="0"/>
      <w:marTop w:val="0"/>
      <w:marBottom w:val="0"/>
      <w:divBdr>
        <w:top w:val="none" w:sz="0" w:space="0" w:color="auto"/>
        <w:left w:val="none" w:sz="0" w:space="0" w:color="auto"/>
        <w:bottom w:val="none" w:sz="0" w:space="0" w:color="auto"/>
        <w:right w:val="none" w:sz="0" w:space="0" w:color="auto"/>
      </w:divBdr>
    </w:div>
    <w:div w:id="2039114363">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6439851">
      <w:bodyDiv w:val="1"/>
      <w:marLeft w:val="0"/>
      <w:marRight w:val="0"/>
      <w:marTop w:val="0"/>
      <w:marBottom w:val="0"/>
      <w:divBdr>
        <w:top w:val="none" w:sz="0" w:space="0" w:color="auto"/>
        <w:left w:val="none" w:sz="0" w:space="0" w:color="auto"/>
        <w:bottom w:val="none" w:sz="0" w:space="0" w:color="auto"/>
        <w:right w:val="none" w:sz="0" w:space="0" w:color="auto"/>
      </w:divBdr>
    </w:div>
    <w:div w:id="2047948284">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2417863">
      <w:bodyDiv w:val="1"/>
      <w:marLeft w:val="0"/>
      <w:marRight w:val="0"/>
      <w:marTop w:val="0"/>
      <w:marBottom w:val="0"/>
      <w:divBdr>
        <w:top w:val="none" w:sz="0" w:space="0" w:color="auto"/>
        <w:left w:val="none" w:sz="0" w:space="0" w:color="auto"/>
        <w:bottom w:val="none" w:sz="0" w:space="0" w:color="auto"/>
        <w:right w:val="none" w:sz="0" w:space="0" w:color="auto"/>
      </w:divBdr>
    </w:div>
    <w:div w:id="2054234146">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7730654">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1859999">
      <w:bodyDiv w:val="1"/>
      <w:marLeft w:val="0"/>
      <w:marRight w:val="0"/>
      <w:marTop w:val="0"/>
      <w:marBottom w:val="0"/>
      <w:divBdr>
        <w:top w:val="none" w:sz="0" w:space="0" w:color="auto"/>
        <w:left w:val="none" w:sz="0" w:space="0" w:color="auto"/>
        <w:bottom w:val="none" w:sz="0" w:space="0" w:color="auto"/>
        <w:right w:val="none" w:sz="0" w:space="0" w:color="auto"/>
      </w:divBdr>
    </w:div>
    <w:div w:id="2064134120">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8528621">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4309430">
      <w:bodyDiv w:val="1"/>
      <w:marLeft w:val="0"/>
      <w:marRight w:val="0"/>
      <w:marTop w:val="0"/>
      <w:marBottom w:val="0"/>
      <w:divBdr>
        <w:top w:val="none" w:sz="0" w:space="0" w:color="auto"/>
        <w:left w:val="none" w:sz="0" w:space="0" w:color="auto"/>
        <w:bottom w:val="none" w:sz="0" w:space="0" w:color="auto"/>
        <w:right w:val="none" w:sz="0" w:space="0" w:color="auto"/>
      </w:divBdr>
    </w:div>
    <w:div w:id="2074695881">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015186">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0249345">
      <w:bodyDiv w:val="1"/>
      <w:marLeft w:val="0"/>
      <w:marRight w:val="0"/>
      <w:marTop w:val="0"/>
      <w:marBottom w:val="0"/>
      <w:divBdr>
        <w:top w:val="none" w:sz="0" w:space="0" w:color="auto"/>
        <w:left w:val="none" w:sz="0" w:space="0" w:color="auto"/>
        <w:bottom w:val="none" w:sz="0" w:space="0" w:color="auto"/>
        <w:right w:val="none" w:sz="0" w:space="0" w:color="auto"/>
      </w:divBdr>
    </w:div>
    <w:div w:id="2084259967">
      <w:bodyDiv w:val="1"/>
      <w:marLeft w:val="0"/>
      <w:marRight w:val="0"/>
      <w:marTop w:val="0"/>
      <w:marBottom w:val="0"/>
      <w:divBdr>
        <w:top w:val="none" w:sz="0" w:space="0" w:color="auto"/>
        <w:left w:val="none" w:sz="0" w:space="0" w:color="auto"/>
        <w:bottom w:val="none" w:sz="0" w:space="0" w:color="auto"/>
        <w:right w:val="none" w:sz="0" w:space="0" w:color="auto"/>
      </w:divBdr>
    </w:div>
    <w:div w:id="2084375947">
      <w:bodyDiv w:val="1"/>
      <w:marLeft w:val="0"/>
      <w:marRight w:val="0"/>
      <w:marTop w:val="0"/>
      <w:marBottom w:val="0"/>
      <w:divBdr>
        <w:top w:val="none" w:sz="0" w:space="0" w:color="auto"/>
        <w:left w:val="none" w:sz="0" w:space="0" w:color="auto"/>
        <w:bottom w:val="none" w:sz="0" w:space="0" w:color="auto"/>
        <w:right w:val="none" w:sz="0" w:space="0" w:color="auto"/>
      </w:divBdr>
    </w:div>
    <w:div w:id="2085102648">
      <w:bodyDiv w:val="1"/>
      <w:marLeft w:val="0"/>
      <w:marRight w:val="0"/>
      <w:marTop w:val="0"/>
      <w:marBottom w:val="0"/>
      <w:divBdr>
        <w:top w:val="none" w:sz="0" w:space="0" w:color="auto"/>
        <w:left w:val="none" w:sz="0" w:space="0" w:color="auto"/>
        <w:bottom w:val="none" w:sz="0" w:space="0" w:color="auto"/>
        <w:right w:val="none" w:sz="0" w:space="0" w:color="auto"/>
      </w:divBdr>
    </w:div>
    <w:div w:id="2086023779">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1463581">
      <w:bodyDiv w:val="1"/>
      <w:marLeft w:val="0"/>
      <w:marRight w:val="0"/>
      <w:marTop w:val="0"/>
      <w:marBottom w:val="0"/>
      <w:divBdr>
        <w:top w:val="none" w:sz="0" w:space="0" w:color="auto"/>
        <w:left w:val="none" w:sz="0" w:space="0" w:color="auto"/>
        <w:bottom w:val="none" w:sz="0" w:space="0" w:color="auto"/>
        <w:right w:val="none" w:sz="0" w:space="0" w:color="auto"/>
      </w:divBdr>
    </w:div>
    <w:div w:id="2092970331">
      <w:bodyDiv w:val="1"/>
      <w:marLeft w:val="0"/>
      <w:marRight w:val="0"/>
      <w:marTop w:val="0"/>
      <w:marBottom w:val="0"/>
      <w:divBdr>
        <w:top w:val="none" w:sz="0" w:space="0" w:color="auto"/>
        <w:left w:val="none" w:sz="0" w:space="0" w:color="auto"/>
        <w:bottom w:val="none" w:sz="0" w:space="0" w:color="auto"/>
        <w:right w:val="none" w:sz="0" w:space="0" w:color="auto"/>
      </w:divBdr>
    </w:div>
    <w:div w:id="2093699616">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095781628">
      <w:bodyDiv w:val="1"/>
      <w:marLeft w:val="0"/>
      <w:marRight w:val="0"/>
      <w:marTop w:val="0"/>
      <w:marBottom w:val="0"/>
      <w:divBdr>
        <w:top w:val="none" w:sz="0" w:space="0" w:color="auto"/>
        <w:left w:val="none" w:sz="0" w:space="0" w:color="auto"/>
        <w:bottom w:val="none" w:sz="0" w:space="0" w:color="auto"/>
        <w:right w:val="none" w:sz="0" w:space="0" w:color="auto"/>
      </w:divBdr>
    </w:div>
    <w:div w:id="2096243440">
      <w:bodyDiv w:val="1"/>
      <w:marLeft w:val="0"/>
      <w:marRight w:val="0"/>
      <w:marTop w:val="0"/>
      <w:marBottom w:val="0"/>
      <w:divBdr>
        <w:top w:val="none" w:sz="0" w:space="0" w:color="auto"/>
        <w:left w:val="none" w:sz="0" w:space="0" w:color="auto"/>
        <w:bottom w:val="none" w:sz="0" w:space="0" w:color="auto"/>
        <w:right w:val="none" w:sz="0" w:space="0" w:color="auto"/>
      </w:divBdr>
    </w:div>
    <w:div w:id="2101483667">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1389336">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19448862">
      <w:bodyDiv w:val="1"/>
      <w:marLeft w:val="0"/>
      <w:marRight w:val="0"/>
      <w:marTop w:val="0"/>
      <w:marBottom w:val="0"/>
      <w:divBdr>
        <w:top w:val="none" w:sz="0" w:space="0" w:color="auto"/>
        <w:left w:val="none" w:sz="0" w:space="0" w:color="auto"/>
        <w:bottom w:val="none" w:sz="0" w:space="0" w:color="auto"/>
        <w:right w:val="none" w:sz="0" w:space="0" w:color="auto"/>
      </w:divBdr>
    </w:div>
    <w:div w:id="2120298208">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1336262">
      <w:bodyDiv w:val="1"/>
      <w:marLeft w:val="0"/>
      <w:marRight w:val="0"/>
      <w:marTop w:val="0"/>
      <w:marBottom w:val="0"/>
      <w:divBdr>
        <w:top w:val="none" w:sz="0" w:space="0" w:color="auto"/>
        <w:left w:val="none" w:sz="0" w:space="0" w:color="auto"/>
        <w:bottom w:val="none" w:sz="0" w:space="0" w:color="auto"/>
        <w:right w:val="none" w:sz="0" w:space="0" w:color="auto"/>
      </w:divBdr>
    </w:div>
    <w:div w:id="2123258892">
      <w:bodyDiv w:val="1"/>
      <w:marLeft w:val="0"/>
      <w:marRight w:val="0"/>
      <w:marTop w:val="0"/>
      <w:marBottom w:val="0"/>
      <w:divBdr>
        <w:top w:val="none" w:sz="0" w:space="0" w:color="auto"/>
        <w:left w:val="none" w:sz="0" w:space="0" w:color="auto"/>
        <w:bottom w:val="none" w:sz="0" w:space="0" w:color="auto"/>
        <w:right w:val="none" w:sz="0" w:space="0" w:color="auto"/>
      </w:divBdr>
    </w:div>
    <w:div w:id="2125153637">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26777316">
      <w:bodyDiv w:val="1"/>
      <w:marLeft w:val="0"/>
      <w:marRight w:val="0"/>
      <w:marTop w:val="0"/>
      <w:marBottom w:val="0"/>
      <w:divBdr>
        <w:top w:val="none" w:sz="0" w:space="0" w:color="auto"/>
        <w:left w:val="none" w:sz="0" w:space="0" w:color="auto"/>
        <w:bottom w:val="none" w:sz="0" w:space="0" w:color="auto"/>
        <w:right w:val="none" w:sz="0" w:space="0" w:color="auto"/>
      </w:divBdr>
    </w:div>
    <w:div w:id="2130850911">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36941538">
      <w:bodyDiv w:val="1"/>
      <w:marLeft w:val="0"/>
      <w:marRight w:val="0"/>
      <w:marTop w:val="0"/>
      <w:marBottom w:val="0"/>
      <w:divBdr>
        <w:top w:val="none" w:sz="0" w:space="0" w:color="auto"/>
        <w:left w:val="none" w:sz="0" w:space="0" w:color="auto"/>
        <w:bottom w:val="none" w:sz="0" w:space="0" w:color="auto"/>
        <w:right w:val="none" w:sz="0" w:space="0" w:color="auto"/>
      </w:divBdr>
    </w:div>
    <w:div w:id="2138523874">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rugshuya.ru/adm/normat_pravov_akty/publichnoe_v_dumd.php?ELEMENT_ID=2044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0D413088E055B601C1639B21FC33059A0E73411D2341377AEEC4174257C3221AE04DB520AC346F5C66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E348FFDD1C69FAED940DB6FAA5BE7C2A53EEDE5BD01DE39D28C85E662DC9D2BDB48CE2E6770E6ADB03DG" TargetMode="External"/><Relationship Id="rId4" Type="http://schemas.openxmlformats.org/officeDocument/2006/relationships/settings" Target="settings.xml"/><Relationship Id="rId9" Type="http://schemas.openxmlformats.org/officeDocument/2006/relationships/hyperlink" Target="consultantplus://offline/ref=D54AF7A72D499E63A1CE6E9F567344CA43FE7EF2A029B8CE29CF4FF08CJ4l0J"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8F938-C173-48E1-8178-3BDD2769D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52</Pages>
  <Words>12861</Words>
  <Characters>73314</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86003</CharactersWithSpaces>
  <SharedDoc>false</SharedDoc>
  <HLinks>
    <vt:vector size="12" baseType="variant">
      <vt:variant>
        <vt:i4>74720577</vt:i4>
      </vt:variant>
      <vt:variant>
        <vt:i4>3</vt:i4>
      </vt:variant>
      <vt:variant>
        <vt:i4>0</vt:i4>
      </vt:variant>
      <vt:variant>
        <vt:i4>5</vt:i4>
      </vt:variant>
      <vt:variant>
        <vt:lpwstr>\\data\All\8. ДЛЯ ПУБЛИКАЦИИ В ВЕСТНИКЕ\№ 232.doc</vt:lpwstr>
      </vt:variant>
      <vt:variant>
        <vt:lpwstr>Par34</vt:lpwstr>
      </vt:variant>
      <vt:variant>
        <vt:i4>5767171</vt:i4>
      </vt:variant>
      <vt:variant>
        <vt:i4>0</vt:i4>
      </vt:variant>
      <vt:variant>
        <vt:i4>0</vt:i4>
      </vt:variant>
      <vt:variant>
        <vt:i4>5</vt:i4>
      </vt:variant>
      <vt:variant>
        <vt:lpwstr>consultantplus://offline/ref=F77BE581D55F8F09680B5F9A30431247558B707A160EE3E12F05910217A326E2CD7CBB2EA99F1B5A5F395142TCJ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4</cp:revision>
  <cp:lastPrinted>2020-06-04T13:45:00Z</cp:lastPrinted>
  <dcterms:created xsi:type="dcterms:W3CDTF">2020-09-30T13:23:00Z</dcterms:created>
  <dcterms:modified xsi:type="dcterms:W3CDTF">2020-10-07T11:26:00Z</dcterms:modified>
</cp:coreProperties>
</file>