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BF" w:rsidRPr="00A040BF" w:rsidRDefault="00A040BF" w:rsidP="00A040BF">
      <w:pPr>
        <w:jc w:val="center"/>
        <w:rPr>
          <w:caps/>
          <w:sz w:val="26"/>
          <w:szCs w:val="26"/>
        </w:rPr>
      </w:pPr>
      <w:r w:rsidRPr="00A040BF">
        <w:rPr>
          <w:caps/>
          <w:sz w:val="26"/>
          <w:szCs w:val="26"/>
        </w:rPr>
        <w:t>Администрация муниципального образования</w:t>
      </w:r>
    </w:p>
    <w:p w:rsidR="00A040BF" w:rsidRPr="00A040BF" w:rsidRDefault="00A040BF" w:rsidP="00A040BF">
      <w:pPr>
        <w:jc w:val="center"/>
        <w:rPr>
          <w:caps/>
          <w:sz w:val="26"/>
          <w:szCs w:val="26"/>
        </w:rPr>
      </w:pPr>
      <w:r w:rsidRPr="00A040BF">
        <w:rPr>
          <w:caps/>
          <w:sz w:val="26"/>
          <w:szCs w:val="26"/>
        </w:rPr>
        <w:t>«УЕМСКОЕ»</w:t>
      </w:r>
    </w:p>
    <w:p w:rsidR="00A040BF" w:rsidRPr="00A040BF" w:rsidRDefault="00A040BF" w:rsidP="00A040BF">
      <w:pPr>
        <w:spacing w:line="360" w:lineRule="exact"/>
        <w:jc w:val="center"/>
        <w:rPr>
          <w:caps/>
          <w:sz w:val="26"/>
          <w:szCs w:val="26"/>
        </w:rPr>
      </w:pPr>
    </w:p>
    <w:p w:rsidR="00A040BF" w:rsidRPr="00A040BF" w:rsidRDefault="00A040BF" w:rsidP="00A040BF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  <w:r w:rsidRPr="00A040BF">
        <w:rPr>
          <w:b/>
          <w:bCs/>
          <w:caps/>
          <w:spacing w:val="60"/>
          <w:sz w:val="26"/>
          <w:szCs w:val="26"/>
        </w:rPr>
        <w:t>постановление</w:t>
      </w:r>
    </w:p>
    <w:p w:rsidR="00A040BF" w:rsidRPr="00A040BF" w:rsidRDefault="00A040BF" w:rsidP="00A040BF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A040BF" w:rsidRPr="00A040BF" w:rsidRDefault="008862A4" w:rsidP="004508A8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14 апреля 2016</w:t>
      </w:r>
      <w:r w:rsidR="00A040BF" w:rsidRPr="00A040BF">
        <w:rPr>
          <w:sz w:val="26"/>
          <w:szCs w:val="26"/>
        </w:rPr>
        <w:t xml:space="preserve"> года</w:t>
      </w:r>
      <w:r w:rsidR="00A040BF" w:rsidRPr="00A040BF">
        <w:rPr>
          <w:sz w:val="26"/>
          <w:szCs w:val="26"/>
        </w:rPr>
        <w:tab/>
        <w:t xml:space="preserve">                    </w:t>
      </w:r>
      <w:r w:rsidR="00A040BF" w:rsidRPr="00042DDB">
        <w:rPr>
          <w:sz w:val="20"/>
          <w:szCs w:val="20"/>
        </w:rPr>
        <w:t xml:space="preserve">п. </w:t>
      </w:r>
      <w:proofErr w:type="spellStart"/>
      <w:r w:rsidR="00A040BF" w:rsidRPr="00042DDB">
        <w:rPr>
          <w:sz w:val="20"/>
          <w:szCs w:val="20"/>
        </w:rPr>
        <w:t>Уемский</w:t>
      </w:r>
      <w:proofErr w:type="spellEnd"/>
      <w:r w:rsidR="004508A8">
        <w:rPr>
          <w:sz w:val="26"/>
          <w:szCs w:val="26"/>
        </w:rPr>
        <w:tab/>
      </w:r>
      <w:r w:rsidR="004508A8">
        <w:rPr>
          <w:sz w:val="26"/>
          <w:szCs w:val="26"/>
        </w:rPr>
        <w:tab/>
      </w:r>
      <w:r w:rsidR="004508A8">
        <w:rPr>
          <w:sz w:val="26"/>
          <w:szCs w:val="26"/>
        </w:rPr>
        <w:tab/>
        <w:t xml:space="preserve">                 </w:t>
      </w:r>
      <w:r w:rsidR="00A040BF" w:rsidRPr="00A040BF">
        <w:rPr>
          <w:sz w:val="26"/>
          <w:szCs w:val="26"/>
        </w:rPr>
        <w:t xml:space="preserve"> </w:t>
      </w:r>
      <w:r w:rsidR="00042DDB">
        <w:rPr>
          <w:sz w:val="26"/>
          <w:szCs w:val="26"/>
        </w:rPr>
        <w:t xml:space="preserve">     </w:t>
      </w:r>
      <w:proofErr w:type="gramStart"/>
      <w:r w:rsidR="00A040BF" w:rsidRPr="00A040BF">
        <w:rPr>
          <w:sz w:val="26"/>
          <w:szCs w:val="26"/>
        </w:rPr>
        <w:t xml:space="preserve">№  </w:t>
      </w:r>
      <w:r>
        <w:rPr>
          <w:sz w:val="26"/>
          <w:szCs w:val="26"/>
        </w:rPr>
        <w:t>24</w:t>
      </w:r>
      <w:proofErr w:type="gramEnd"/>
    </w:p>
    <w:p w:rsidR="004508A8" w:rsidRDefault="004508A8" w:rsidP="00A040BF">
      <w:pPr>
        <w:pStyle w:val="a3"/>
        <w:jc w:val="center"/>
        <w:rPr>
          <w:sz w:val="26"/>
          <w:szCs w:val="26"/>
        </w:rPr>
      </w:pPr>
    </w:p>
    <w:p w:rsidR="00A040BF" w:rsidRPr="00042DDB" w:rsidRDefault="00042DDB" w:rsidP="00A040B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040BF" w:rsidRPr="00042DDB">
        <w:rPr>
          <w:b/>
          <w:sz w:val="28"/>
          <w:szCs w:val="28"/>
        </w:rPr>
        <w:t>утверждени</w:t>
      </w:r>
      <w:r>
        <w:rPr>
          <w:b/>
          <w:sz w:val="28"/>
          <w:szCs w:val="28"/>
        </w:rPr>
        <w:t>и схем</w:t>
      </w:r>
      <w:r w:rsidR="00A040BF" w:rsidRPr="00042DDB">
        <w:rPr>
          <w:b/>
          <w:sz w:val="28"/>
          <w:szCs w:val="28"/>
        </w:rPr>
        <w:t xml:space="preserve"> размещения  нестационарных торговых объектов на территории</w:t>
      </w:r>
      <w:r w:rsidR="00477A99">
        <w:rPr>
          <w:b/>
          <w:sz w:val="28"/>
          <w:szCs w:val="28"/>
        </w:rPr>
        <w:t xml:space="preserve"> </w:t>
      </w:r>
      <w:r w:rsidR="00A040BF" w:rsidRPr="00042DDB">
        <w:rPr>
          <w:b/>
          <w:sz w:val="28"/>
          <w:szCs w:val="28"/>
        </w:rPr>
        <w:t>муниципального образования «Уемское»</w:t>
      </w:r>
    </w:p>
    <w:p w:rsidR="0090157A" w:rsidRPr="00042DDB" w:rsidRDefault="0090157A" w:rsidP="00A040BF">
      <w:pPr>
        <w:pStyle w:val="a3"/>
        <w:jc w:val="center"/>
        <w:rPr>
          <w:b/>
          <w:sz w:val="28"/>
          <w:szCs w:val="28"/>
        </w:rPr>
      </w:pPr>
    </w:p>
    <w:p w:rsidR="00A040BF" w:rsidRPr="00D230BF" w:rsidRDefault="007475D5" w:rsidP="00D230BF">
      <w:pPr>
        <w:spacing w:before="100" w:beforeAutospacing="1" w:after="100" w:afterAutospacing="1"/>
        <w:jc w:val="both"/>
        <w:rPr>
          <w:sz w:val="28"/>
          <w:szCs w:val="28"/>
        </w:rPr>
      </w:pPr>
      <w:r w:rsidRPr="00D230BF">
        <w:rPr>
          <w:sz w:val="28"/>
          <w:szCs w:val="28"/>
        </w:rPr>
        <w:t xml:space="preserve"> </w:t>
      </w:r>
      <w:r w:rsidR="008862A4">
        <w:rPr>
          <w:sz w:val="28"/>
          <w:szCs w:val="28"/>
        </w:rPr>
        <w:tab/>
      </w:r>
      <w:r w:rsidRPr="00D230BF">
        <w:rPr>
          <w:sz w:val="28"/>
          <w:szCs w:val="28"/>
        </w:rPr>
        <w:t>Руководствуясь за</w:t>
      </w:r>
      <w:r w:rsidR="00EA4A3F">
        <w:rPr>
          <w:sz w:val="28"/>
          <w:szCs w:val="28"/>
        </w:rPr>
        <w:t>к</w:t>
      </w:r>
      <w:r w:rsidRPr="00D230BF">
        <w:rPr>
          <w:sz w:val="28"/>
          <w:szCs w:val="28"/>
        </w:rPr>
        <w:t xml:space="preserve">оном от 06.10.2003 года № 131 – ФЗ «Об общих принципах организации местного самоуправления в Российской Федерации», Федеральным законом от 28 октября 2009 года № 381-ФЗ «Об основах государственного регулирования торговой деятельности в Российской Федерации», постановлением Правительства России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 на территории муниципального образования «Уемское», администрация муниципального образования </w:t>
      </w:r>
      <w:r w:rsidR="003A2270" w:rsidRPr="00D230BF">
        <w:rPr>
          <w:b/>
          <w:sz w:val="28"/>
          <w:szCs w:val="28"/>
        </w:rPr>
        <w:t>постановляет</w:t>
      </w:r>
      <w:r w:rsidR="00A040BF" w:rsidRPr="00D230BF">
        <w:rPr>
          <w:sz w:val="28"/>
          <w:szCs w:val="28"/>
        </w:rPr>
        <w:t>:</w:t>
      </w:r>
    </w:p>
    <w:p w:rsidR="00A040BF" w:rsidRPr="00D230BF" w:rsidRDefault="00A040BF" w:rsidP="00D230BF">
      <w:pPr>
        <w:pStyle w:val="a3"/>
        <w:jc w:val="both"/>
        <w:rPr>
          <w:sz w:val="28"/>
          <w:szCs w:val="28"/>
        </w:rPr>
      </w:pPr>
      <w:r w:rsidRPr="00D230BF">
        <w:rPr>
          <w:sz w:val="28"/>
          <w:szCs w:val="28"/>
        </w:rPr>
        <w:t xml:space="preserve">1.  Утвердить схемы размещения нестационарных торговых объектов на территории </w:t>
      </w:r>
      <w:r w:rsidR="004508A8" w:rsidRPr="00D230BF">
        <w:rPr>
          <w:sz w:val="28"/>
          <w:szCs w:val="28"/>
        </w:rPr>
        <w:t xml:space="preserve">администрации муниципального образования «Уемское» </w:t>
      </w:r>
      <w:r w:rsidRPr="00D230BF">
        <w:rPr>
          <w:sz w:val="28"/>
          <w:szCs w:val="28"/>
        </w:rPr>
        <w:t xml:space="preserve"> </w:t>
      </w:r>
      <w:r w:rsidR="003A2270" w:rsidRPr="00D230BF">
        <w:rPr>
          <w:sz w:val="28"/>
          <w:szCs w:val="28"/>
        </w:rPr>
        <w:t>с</w:t>
      </w:r>
      <w:r w:rsidR="0082525A" w:rsidRPr="00D230BF">
        <w:rPr>
          <w:sz w:val="28"/>
          <w:szCs w:val="28"/>
        </w:rPr>
        <w:t>огласно приложению</w:t>
      </w:r>
      <w:r w:rsidR="003A2270" w:rsidRPr="00D230BF">
        <w:rPr>
          <w:sz w:val="28"/>
          <w:szCs w:val="28"/>
        </w:rPr>
        <w:t xml:space="preserve">. </w:t>
      </w:r>
    </w:p>
    <w:p w:rsidR="0082525A" w:rsidRDefault="00A040BF" w:rsidP="00D230BF">
      <w:pPr>
        <w:pStyle w:val="a3"/>
        <w:jc w:val="both"/>
        <w:rPr>
          <w:sz w:val="28"/>
          <w:szCs w:val="28"/>
        </w:rPr>
      </w:pPr>
      <w:r w:rsidRPr="00D230BF">
        <w:rPr>
          <w:sz w:val="28"/>
          <w:szCs w:val="28"/>
        </w:rPr>
        <w:t>2.   </w:t>
      </w:r>
      <w:r w:rsidR="004508A8" w:rsidRPr="00D230BF">
        <w:rPr>
          <w:sz w:val="28"/>
          <w:szCs w:val="28"/>
        </w:rPr>
        <w:t>Настоящее Постановление вступает в силу с</w:t>
      </w:r>
      <w:r w:rsidR="0082525A" w:rsidRPr="00D230BF">
        <w:rPr>
          <w:sz w:val="28"/>
          <w:szCs w:val="28"/>
        </w:rPr>
        <w:t>о дня</w:t>
      </w:r>
      <w:r w:rsidR="004508A8" w:rsidRPr="00D230BF">
        <w:rPr>
          <w:sz w:val="28"/>
          <w:szCs w:val="28"/>
        </w:rPr>
        <w:t xml:space="preserve"> его подписания и подлежит обнародованию. </w:t>
      </w:r>
    </w:p>
    <w:p w:rsidR="008862A4" w:rsidRPr="00D230BF" w:rsidRDefault="008862A4" w:rsidP="00D230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от 04 марта 2015 года № 15 «Об утверждении схем размещения</w:t>
      </w:r>
      <w:r w:rsidRPr="008862A4">
        <w:t xml:space="preserve"> </w:t>
      </w:r>
      <w:r w:rsidRPr="008862A4">
        <w:rPr>
          <w:sz w:val="28"/>
          <w:szCs w:val="28"/>
        </w:rPr>
        <w:t>нестационарных торговых объектов на территории муниципального образования «Уемское»</w:t>
      </w:r>
      <w:r>
        <w:rPr>
          <w:sz w:val="28"/>
          <w:szCs w:val="28"/>
        </w:rPr>
        <w:t xml:space="preserve"> считать утратившим силу.</w:t>
      </w:r>
    </w:p>
    <w:p w:rsidR="00A040BF" w:rsidRPr="00D230BF" w:rsidRDefault="008862A4" w:rsidP="00D230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525A" w:rsidRPr="00D230BF">
        <w:rPr>
          <w:sz w:val="28"/>
          <w:szCs w:val="28"/>
        </w:rPr>
        <w:t xml:space="preserve">.  </w:t>
      </w:r>
      <w:r w:rsidR="00D230BF">
        <w:rPr>
          <w:sz w:val="28"/>
          <w:szCs w:val="28"/>
        </w:rPr>
        <w:t>Контроль над</w:t>
      </w:r>
      <w:r w:rsidR="00A040BF" w:rsidRPr="00D230BF">
        <w:rPr>
          <w:sz w:val="28"/>
          <w:szCs w:val="28"/>
        </w:rPr>
        <w:t xml:space="preserve"> исполнением постановления </w:t>
      </w:r>
      <w:r w:rsidR="004508A8" w:rsidRPr="00D230BF">
        <w:rPr>
          <w:sz w:val="28"/>
          <w:szCs w:val="28"/>
        </w:rPr>
        <w:t>оставляю за собой.</w:t>
      </w:r>
    </w:p>
    <w:p w:rsidR="00A040BF" w:rsidRDefault="00A040BF" w:rsidP="00D230BF">
      <w:pPr>
        <w:spacing w:before="100" w:beforeAutospacing="1" w:after="100" w:afterAutospacing="1"/>
        <w:jc w:val="both"/>
        <w:rPr>
          <w:sz w:val="28"/>
          <w:szCs w:val="28"/>
        </w:rPr>
      </w:pPr>
      <w:r w:rsidRPr="00D230BF">
        <w:rPr>
          <w:sz w:val="28"/>
          <w:szCs w:val="28"/>
        </w:rPr>
        <w:t> </w:t>
      </w:r>
    </w:p>
    <w:p w:rsidR="00D230BF" w:rsidRPr="00D230BF" w:rsidRDefault="00D230BF" w:rsidP="00D230B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508A8" w:rsidRDefault="004508A8" w:rsidP="00D230BF">
      <w:pPr>
        <w:pStyle w:val="a3"/>
        <w:rPr>
          <w:sz w:val="28"/>
          <w:szCs w:val="28"/>
        </w:rPr>
      </w:pPr>
      <w:r w:rsidRPr="00D230BF">
        <w:rPr>
          <w:sz w:val="28"/>
          <w:szCs w:val="28"/>
        </w:rPr>
        <w:t>Г</w:t>
      </w:r>
      <w:r w:rsidR="00A040BF" w:rsidRPr="00D230BF">
        <w:rPr>
          <w:sz w:val="28"/>
          <w:szCs w:val="28"/>
        </w:rPr>
        <w:t xml:space="preserve"> лава </w:t>
      </w:r>
      <w:r w:rsidR="00D230BF">
        <w:rPr>
          <w:sz w:val="28"/>
          <w:szCs w:val="28"/>
        </w:rPr>
        <w:t>муниципального образования</w:t>
      </w:r>
      <w:r w:rsidR="00A040BF" w:rsidRPr="00D230BF">
        <w:rPr>
          <w:sz w:val="28"/>
          <w:szCs w:val="28"/>
        </w:rPr>
        <w:t xml:space="preserve">                      </w:t>
      </w:r>
      <w:r w:rsidRPr="00D230BF">
        <w:rPr>
          <w:sz w:val="28"/>
          <w:szCs w:val="28"/>
        </w:rPr>
        <w:t xml:space="preserve">      </w:t>
      </w:r>
      <w:r w:rsidR="00D230BF">
        <w:rPr>
          <w:sz w:val="28"/>
          <w:szCs w:val="28"/>
        </w:rPr>
        <w:tab/>
        <w:t xml:space="preserve">              В.Н. Булыгина</w:t>
      </w:r>
      <w:r w:rsidRPr="00D230BF">
        <w:rPr>
          <w:sz w:val="28"/>
          <w:szCs w:val="28"/>
        </w:rPr>
        <w:t xml:space="preserve">         </w:t>
      </w:r>
      <w:r w:rsidR="00D230BF">
        <w:rPr>
          <w:sz w:val="28"/>
          <w:szCs w:val="28"/>
        </w:rPr>
        <w:t xml:space="preserve">                              </w:t>
      </w:r>
    </w:p>
    <w:p w:rsidR="00D230BF" w:rsidRDefault="00D230BF" w:rsidP="00D230BF">
      <w:pPr>
        <w:pStyle w:val="a3"/>
        <w:rPr>
          <w:sz w:val="28"/>
          <w:szCs w:val="28"/>
        </w:rPr>
      </w:pPr>
    </w:p>
    <w:p w:rsidR="00D230BF" w:rsidRPr="00D230BF" w:rsidRDefault="00D230BF" w:rsidP="00D230BF">
      <w:pPr>
        <w:pStyle w:val="a3"/>
        <w:rPr>
          <w:sz w:val="28"/>
          <w:szCs w:val="28"/>
        </w:rPr>
      </w:pPr>
    </w:p>
    <w:p w:rsidR="00D230BF" w:rsidRDefault="00D230BF" w:rsidP="004508A8">
      <w:pPr>
        <w:pStyle w:val="a3"/>
        <w:jc w:val="right"/>
      </w:pPr>
    </w:p>
    <w:p w:rsidR="005B5083" w:rsidRDefault="005B5083" w:rsidP="005102BE">
      <w:pPr>
        <w:pStyle w:val="a3"/>
        <w:jc w:val="right"/>
      </w:pPr>
    </w:p>
    <w:p w:rsidR="005B5083" w:rsidRDefault="005B5083" w:rsidP="005102BE">
      <w:pPr>
        <w:pStyle w:val="a3"/>
        <w:jc w:val="right"/>
      </w:pPr>
    </w:p>
    <w:p w:rsidR="00F97A7D" w:rsidRDefault="00F97A7D" w:rsidP="00BA1F22">
      <w:pPr>
        <w:pStyle w:val="a3"/>
        <w:jc w:val="right"/>
        <w:rPr>
          <w:sz w:val="26"/>
          <w:szCs w:val="26"/>
        </w:rPr>
      </w:pPr>
    </w:p>
    <w:p w:rsidR="006A17A1" w:rsidRDefault="006A17A1" w:rsidP="00BA1F22">
      <w:pPr>
        <w:pStyle w:val="a3"/>
        <w:jc w:val="right"/>
        <w:rPr>
          <w:sz w:val="26"/>
          <w:szCs w:val="26"/>
        </w:rPr>
      </w:pPr>
    </w:p>
    <w:p w:rsidR="006A17A1" w:rsidRDefault="006A17A1" w:rsidP="00BA1F22">
      <w:pPr>
        <w:pStyle w:val="a3"/>
        <w:jc w:val="right"/>
        <w:rPr>
          <w:sz w:val="26"/>
          <w:szCs w:val="26"/>
        </w:rPr>
        <w:sectPr w:rsidR="006A17A1" w:rsidSect="005B50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17A1" w:rsidRDefault="006A17A1" w:rsidP="00BA1F2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</w:t>
      </w:r>
    </w:p>
    <w:p w:rsidR="006A17A1" w:rsidRDefault="006A17A1" w:rsidP="00BA1F2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6A17A1" w:rsidRDefault="002B14E9" w:rsidP="00BA1F2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от 14.04.2015 № 24</w:t>
      </w:r>
    </w:p>
    <w:p w:rsidR="006A17A1" w:rsidRDefault="006A17A1" w:rsidP="00BA1F22">
      <w:pPr>
        <w:pStyle w:val="a3"/>
        <w:jc w:val="right"/>
        <w:rPr>
          <w:sz w:val="26"/>
          <w:szCs w:val="26"/>
        </w:rPr>
      </w:pPr>
    </w:p>
    <w:p w:rsidR="005310C6" w:rsidRDefault="005310C6" w:rsidP="006A17A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6A17A1" w:rsidRDefault="005310C6" w:rsidP="006A17A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размещения нестационарных торговых объектов на территории муниципального образования «Уемское»</w:t>
      </w:r>
    </w:p>
    <w:p w:rsidR="002B14E9" w:rsidRDefault="002B14E9" w:rsidP="006A17A1">
      <w:pPr>
        <w:pStyle w:val="a3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"/>
        <w:gridCol w:w="3060"/>
        <w:gridCol w:w="2114"/>
        <w:gridCol w:w="2463"/>
        <w:gridCol w:w="2114"/>
        <w:gridCol w:w="1944"/>
        <w:gridCol w:w="2114"/>
      </w:tblGrid>
      <w:tr w:rsidR="002B14E9" w:rsidTr="00483F4F">
        <w:tc>
          <w:tcPr>
            <w:tcW w:w="751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размещения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нестационарного торгового объекта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нестационарного торгового объекта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размещения нестационарного торгового объекта</w:t>
            </w:r>
          </w:p>
        </w:tc>
      </w:tr>
      <w:tr w:rsidR="002B14E9" w:rsidTr="00483F4F">
        <w:tc>
          <w:tcPr>
            <w:tcW w:w="751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60б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Смешанные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60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Торговая палатка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2B14E9" w:rsidTr="00483F4F">
        <w:tc>
          <w:tcPr>
            <w:tcW w:w="751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60а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44а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Пос.Уемский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46 б-1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46 б-2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Овощи-фрукты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>Постоянно</w:t>
            </w:r>
          </w:p>
        </w:tc>
      </w:tr>
      <w:tr w:rsidR="001D510A" w:rsidTr="00483F4F">
        <w:tc>
          <w:tcPr>
            <w:tcW w:w="751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76 б</w:t>
            </w:r>
          </w:p>
        </w:tc>
        <w:tc>
          <w:tcPr>
            <w:tcW w:w="2114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Хозяйственные товары</w:t>
            </w:r>
          </w:p>
        </w:tc>
        <w:tc>
          <w:tcPr>
            <w:tcW w:w="2114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44" w:type="dxa"/>
          </w:tcPr>
          <w:p w:rsidR="001D510A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114" w:type="dxa"/>
          </w:tcPr>
          <w:p w:rsidR="001D510A" w:rsidRDefault="001D510A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 w:rsidR="001D510A">
              <w:rPr>
                <w:sz w:val="26"/>
                <w:szCs w:val="26"/>
              </w:rPr>
              <w:t>, 7</w:t>
            </w:r>
            <w:r>
              <w:rPr>
                <w:sz w:val="26"/>
                <w:szCs w:val="26"/>
              </w:rPr>
              <w:t>7а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77б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060" w:type="dxa"/>
          </w:tcPr>
          <w:p w:rsidR="002B14E9" w:rsidRDefault="002B14E9" w:rsidP="002B14E9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Большесельская</w:t>
            </w:r>
            <w:proofErr w:type="spell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 xml:space="preserve">Постоянно </w:t>
            </w:r>
          </w:p>
        </w:tc>
      </w:tr>
      <w:bookmarkEnd w:id="0"/>
      <w:tr w:rsidR="002B14E9" w:rsidTr="00483F4F">
        <w:tc>
          <w:tcPr>
            <w:tcW w:w="751" w:type="dxa"/>
          </w:tcPr>
          <w:p w:rsidR="002B14E9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>, ул. Заводская, д. 44а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>, ул. Заводская, 43 б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Павильон 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>Постоянно</w:t>
            </w:r>
          </w:p>
        </w:tc>
      </w:tr>
      <w:tr w:rsidR="002B14E9" w:rsidTr="00483F4F">
        <w:tc>
          <w:tcPr>
            <w:tcW w:w="751" w:type="dxa"/>
          </w:tcPr>
          <w:p w:rsidR="002B14E9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>, ул. Заводская, 43а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Павильон 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Овощи-фрукты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33,5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 xml:space="preserve">Постоянно </w:t>
            </w:r>
          </w:p>
        </w:tc>
      </w:tr>
      <w:tr w:rsidR="002B14E9" w:rsidTr="00483F4F">
        <w:tc>
          <w:tcPr>
            <w:tcW w:w="751" w:type="dxa"/>
          </w:tcPr>
          <w:p w:rsidR="002B14E9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Пос.Уемский</w:t>
            </w:r>
            <w:proofErr w:type="spellEnd"/>
            <w:r>
              <w:rPr>
                <w:sz w:val="26"/>
                <w:szCs w:val="26"/>
              </w:rPr>
              <w:t>, ул. Заводская, 43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Торговые палатки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>В течение года</w:t>
            </w:r>
          </w:p>
        </w:tc>
      </w:tr>
      <w:tr w:rsidR="002B14E9" w:rsidTr="00483F4F">
        <w:tc>
          <w:tcPr>
            <w:tcW w:w="751" w:type="dxa"/>
          </w:tcPr>
          <w:p w:rsidR="002B14E9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Пос.Уемский</w:t>
            </w:r>
            <w:proofErr w:type="spellEnd"/>
            <w:r>
              <w:rPr>
                <w:sz w:val="26"/>
                <w:szCs w:val="26"/>
              </w:rPr>
              <w:t>, ул. Заводская, 43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Торговые палатки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>В течение года</w:t>
            </w:r>
          </w:p>
        </w:tc>
      </w:tr>
      <w:tr w:rsidR="002B14E9" w:rsidTr="00483F4F">
        <w:tc>
          <w:tcPr>
            <w:tcW w:w="751" w:type="dxa"/>
          </w:tcPr>
          <w:p w:rsidR="002B14E9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Уемский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Устьянская</w:t>
            </w:r>
            <w:proofErr w:type="spellEnd"/>
            <w:r>
              <w:rPr>
                <w:sz w:val="26"/>
                <w:szCs w:val="26"/>
              </w:rPr>
              <w:t>, 70а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2114" w:type="dxa"/>
          </w:tcPr>
          <w:p w:rsidR="002B14E9" w:rsidRDefault="002B14E9" w:rsidP="00483F4F">
            <w:pPr>
              <w:jc w:val="center"/>
            </w:pPr>
            <w:r>
              <w:t>Постоянно</w:t>
            </w:r>
          </w:p>
        </w:tc>
      </w:tr>
      <w:tr w:rsidR="002B14E9" w:rsidTr="00483F4F">
        <w:tc>
          <w:tcPr>
            <w:tcW w:w="751" w:type="dxa"/>
          </w:tcPr>
          <w:p w:rsidR="002B14E9" w:rsidRDefault="001D510A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Д.Малые</w:t>
            </w:r>
            <w:proofErr w:type="spellEnd"/>
            <w:r>
              <w:rPr>
                <w:sz w:val="26"/>
                <w:szCs w:val="26"/>
              </w:rPr>
              <w:t xml:space="preserve"> Карелы, 1а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Павильон, торговая палатка</w:t>
            </w:r>
          </w:p>
        </w:tc>
        <w:tc>
          <w:tcPr>
            <w:tcW w:w="2463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11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44" w:type="dxa"/>
          </w:tcPr>
          <w:p w:rsidR="002B14E9" w:rsidRDefault="002B14E9" w:rsidP="00483F4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14" w:type="dxa"/>
          </w:tcPr>
          <w:p w:rsidR="002B14E9" w:rsidRPr="002E7DED" w:rsidRDefault="002B14E9" w:rsidP="00483F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</w:tr>
    </w:tbl>
    <w:p w:rsidR="005310C6" w:rsidRPr="00A040BF" w:rsidRDefault="005310C6" w:rsidP="006A17A1">
      <w:pPr>
        <w:pStyle w:val="a3"/>
        <w:jc w:val="center"/>
        <w:rPr>
          <w:sz w:val="26"/>
          <w:szCs w:val="26"/>
        </w:rPr>
      </w:pPr>
    </w:p>
    <w:sectPr w:rsidR="005310C6" w:rsidRPr="00A040BF" w:rsidSect="006A17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00F3"/>
    <w:multiLevelType w:val="multilevel"/>
    <w:tmpl w:val="5552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0BF"/>
    <w:rsid w:val="00042DDB"/>
    <w:rsid w:val="00117BB1"/>
    <w:rsid w:val="001C249C"/>
    <w:rsid w:val="001D3593"/>
    <w:rsid w:val="001D510A"/>
    <w:rsid w:val="00256AD0"/>
    <w:rsid w:val="002B14E9"/>
    <w:rsid w:val="003A2270"/>
    <w:rsid w:val="004508A8"/>
    <w:rsid w:val="00477A99"/>
    <w:rsid w:val="005102BE"/>
    <w:rsid w:val="005310C6"/>
    <w:rsid w:val="005B5083"/>
    <w:rsid w:val="006860E6"/>
    <w:rsid w:val="006A17A1"/>
    <w:rsid w:val="006B2B2B"/>
    <w:rsid w:val="00741E1C"/>
    <w:rsid w:val="007475D5"/>
    <w:rsid w:val="0082525A"/>
    <w:rsid w:val="0087173C"/>
    <w:rsid w:val="008862A4"/>
    <w:rsid w:val="0090157A"/>
    <w:rsid w:val="00931200"/>
    <w:rsid w:val="009B4C69"/>
    <w:rsid w:val="00A038A3"/>
    <w:rsid w:val="00A040BF"/>
    <w:rsid w:val="00AE6194"/>
    <w:rsid w:val="00B46502"/>
    <w:rsid w:val="00BA1F22"/>
    <w:rsid w:val="00CA572A"/>
    <w:rsid w:val="00CB115E"/>
    <w:rsid w:val="00CC62A0"/>
    <w:rsid w:val="00CF00CB"/>
    <w:rsid w:val="00D230BF"/>
    <w:rsid w:val="00D73816"/>
    <w:rsid w:val="00E50E39"/>
    <w:rsid w:val="00EA0300"/>
    <w:rsid w:val="00EA4A3F"/>
    <w:rsid w:val="00EB33EA"/>
    <w:rsid w:val="00EE7F61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9BBA-8BC1-469C-B4F9-D97ABF61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593"/>
    <w:pPr>
      <w:ind w:left="720"/>
      <w:contextualSpacing/>
    </w:pPr>
  </w:style>
  <w:style w:type="table" w:styleId="a5">
    <w:name w:val="Table Grid"/>
    <w:basedOn w:val="a1"/>
    <w:uiPriority w:val="59"/>
    <w:rsid w:val="00531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14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priemnaya</cp:lastModifiedBy>
  <cp:revision>21</cp:revision>
  <cp:lastPrinted>2016-04-18T08:23:00Z</cp:lastPrinted>
  <dcterms:created xsi:type="dcterms:W3CDTF">2015-03-02T08:44:00Z</dcterms:created>
  <dcterms:modified xsi:type="dcterms:W3CDTF">2016-04-18T08:24:00Z</dcterms:modified>
</cp:coreProperties>
</file>