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1510" w:rsidRPr="00651510" w:rsidRDefault="00651510" w:rsidP="00651510">
      <w:pPr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8"/>
        </w:rPr>
      </w:pPr>
      <w:r w:rsidRPr="00651510">
        <w:rPr>
          <w:rFonts w:ascii="Times New Roman" w:eastAsia="Times New Roman" w:hAnsi="Times New Roman" w:cs="Times New Roman"/>
          <w:b/>
          <w:bCs/>
          <w:kern w:val="0"/>
          <w:sz w:val="32"/>
          <w:szCs w:val="28"/>
        </w:rPr>
        <w:t>АРХАНГЕЛЬСКАЯ ОБЛАСТЬ</w:t>
      </w:r>
    </w:p>
    <w:p w:rsidR="00651510" w:rsidRPr="00651510" w:rsidRDefault="00651510" w:rsidP="00651510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8"/>
        </w:rPr>
      </w:pPr>
      <w:r w:rsidRPr="00651510">
        <w:rPr>
          <w:rFonts w:ascii="Times New Roman" w:eastAsia="Times New Roman" w:hAnsi="Times New Roman" w:cs="Times New Roman"/>
          <w:b/>
          <w:bCs/>
          <w:kern w:val="0"/>
          <w:sz w:val="32"/>
          <w:szCs w:val="28"/>
        </w:rPr>
        <w:t>ПРИМОРСКИЙ МУНИЦИПАЛЬНЫЙ РАЙОН</w:t>
      </w:r>
    </w:p>
    <w:p w:rsidR="00651510" w:rsidRPr="00651510" w:rsidRDefault="00651510" w:rsidP="00651510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8"/>
        </w:rPr>
      </w:pPr>
      <w:r w:rsidRPr="00651510">
        <w:rPr>
          <w:rFonts w:ascii="Times New Roman" w:eastAsia="Times New Roman" w:hAnsi="Times New Roman" w:cs="Times New Roman"/>
          <w:b/>
          <w:bCs/>
          <w:kern w:val="0"/>
          <w:sz w:val="32"/>
          <w:szCs w:val="28"/>
        </w:rPr>
        <w:t>АДМИНИСТРАЦИЯ МУНИЦИПАЛЬНОГО ОБРАЗОВАНИЯ</w:t>
      </w:r>
    </w:p>
    <w:p w:rsidR="00651510" w:rsidRPr="00651510" w:rsidRDefault="00651510" w:rsidP="00651510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8"/>
        </w:rPr>
      </w:pPr>
      <w:r w:rsidRPr="00651510">
        <w:rPr>
          <w:rFonts w:ascii="Times New Roman" w:eastAsia="Times New Roman" w:hAnsi="Times New Roman" w:cs="Times New Roman"/>
          <w:b/>
          <w:bCs/>
          <w:kern w:val="0"/>
          <w:sz w:val="32"/>
          <w:szCs w:val="28"/>
        </w:rPr>
        <w:t>«</w:t>
      </w:r>
      <w:r w:rsidR="00DA787A">
        <w:rPr>
          <w:rFonts w:ascii="Times New Roman" w:eastAsia="Times New Roman" w:hAnsi="Times New Roman" w:cs="Times New Roman"/>
          <w:b/>
          <w:bCs/>
          <w:kern w:val="0"/>
          <w:sz w:val="32"/>
          <w:szCs w:val="28"/>
        </w:rPr>
        <w:t>УЕМС</w:t>
      </w:r>
      <w:bookmarkStart w:id="0" w:name="_GoBack"/>
      <w:bookmarkEnd w:id="0"/>
      <w:r w:rsidR="000734B2">
        <w:rPr>
          <w:rFonts w:ascii="Times New Roman" w:eastAsia="Times New Roman" w:hAnsi="Times New Roman" w:cs="Times New Roman"/>
          <w:b/>
          <w:bCs/>
          <w:kern w:val="0"/>
          <w:sz w:val="32"/>
          <w:szCs w:val="28"/>
        </w:rPr>
        <w:t>КОЕ</w:t>
      </w:r>
      <w:r w:rsidRPr="00651510">
        <w:rPr>
          <w:rFonts w:ascii="Times New Roman" w:eastAsia="Times New Roman" w:hAnsi="Times New Roman" w:cs="Times New Roman"/>
          <w:b/>
          <w:bCs/>
          <w:kern w:val="0"/>
          <w:sz w:val="32"/>
          <w:szCs w:val="28"/>
        </w:rPr>
        <w:t>»</w:t>
      </w:r>
    </w:p>
    <w:p w:rsidR="00651510" w:rsidRPr="00651510" w:rsidRDefault="00651510" w:rsidP="0065151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</w:rPr>
      </w:pPr>
    </w:p>
    <w:p w:rsidR="00651510" w:rsidRPr="00651510" w:rsidRDefault="00651510" w:rsidP="0065151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</w:rPr>
      </w:pPr>
    </w:p>
    <w:p w:rsidR="00651510" w:rsidRPr="00651510" w:rsidRDefault="00651510" w:rsidP="0065151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</w:rPr>
      </w:pPr>
      <w:r w:rsidRPr="0065151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</w:rPr>
        <w:t>ПОСТАНОВЛЕНИЕ</w:t>
      </w:r>
    </w:p>
    <w:p w:rsidR="00651510" w:rsidRPr="00651510" w:rsidRDefault="00651510" w:rsidP="00651510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</w:rPr>
      </w:pPr>
    </w:p>
    <w:p w:rsidR="00651510" w:rsidRPr="00651510" w:rsidRDefault="000734B2" w:rsidP="00651510">
      <w:pPr>
        <w:widowControl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18 сентября</w:t>
      </w:r>
      <w:r w:rsidR="00651510" w:rsidRPr="00651510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 2017 года                      </w:t>
      </w:r>
      <w:r w:rsidR="00651510" w:rsidRPr="00651510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ab/>
      </w:r>
      <w:r w:rsidR="00651510" w:rsidRPr="00651510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ab/>
      </w:r>
      <w:r w:rsidR="00651510" w:rsidRPr="00651510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ab/>
      </w:r>
      <w:r w:rsidR="00651510" w:rsidRPr="00651510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ab/>
      </w:r>
      <w:r w:rsidR="00651510" w:rsidRPr="00651510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ab/>
      </w:r>
      <w:r w:rsidR="00651510" w:rsidRPr="00651510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ab/>
      </w:r>
      <w:r w:rsidR="00651510" w:rsidRPr="00651510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ab/>
        <w:t xml:space="preserve"> </w:t>
      </w:r>
      <w:r w:rsidR="00651510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№   </w:t>
      </w:r>
      <w:r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10</w:t>
      </w:r>
      <w:r w:rsidR="00184DA3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8</w:t>
      </w:r>
    </w:p>
    <w:p w:rsidR="00651510" w:rsidRPr="00651510" w:rsidRDefault="00651510" w:rsidP="00651510">
      <w:pPr>
        <w:widowControl/>
        <w:jc w:val="center"/>
        <w:rPr>
          <w:rFonts w:ascii="Times New Roman" w:eastAsia="Times New Roman" w:hAnsi="Times New Roman" w:cs="Times New Roman"/>
          <w:bCs/>
          <w:kern w:val="0"/>
          <w:sz w:val="26"/>
          <w:szCs w:val="26"/>
        </w:rPr>
      </w:pPr>
      <w:r w:rsidRPr="00651510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 xml:space="preserve">пос. </w:t>
      </w:r>
      <w:r w:rsidR="000734B2">
        <w:rPr>
          <w:rFonts w:ascii="Times New Roman" w:eastAsia="Times New Roman" w:hAnsi="Times New Roman" w:cs="Times New Roman"/>
          <w:bCs/>
          <w:kern w:val="0"/>
          <w:sz w:val="26"/>
          <w:szCs w:val="26"/>
        </w:rPr>
        <w:t>Уемский</w:t>
      </w:r>
    </w:p>
    <w:p w:rsidR="00651510" w:rsidRPr="00651510" w:rsidRDefault="00651510" w:rsidP="00651510">
      <w:pPr>
        <w:widowControl/>
        <w:suppressAutoHyphens w:val="0"/>
        <w:rPr>
          <w:rFonts w:ascii="Times New Roman" w:eastAsia="Times New Roman" w:hAnsi="Times New Roman"/>
          <w:kern w:val="24"/>
          <w:sz w:val="24"/>
          <w:lang w:eastAsia="ru-RU"/>
        </w:rPr>
      </w:pPr>
    </w:p>
    <w:p w:rsidR="00651510" w:rsidRPr="00651510" w:rsidRDefault="00651510" w:rsidP="00651510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  <w:r w:rsidRPr="00651510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 xml:space="preserve">Об утверждении административного </w:t>
      </w:r>
    </w:p>
    <w:p w:rsidR="00651510" w:rsidRPr="00651510" w:rsidRDefault="00651510" w:rsidP="00651510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  <w:r w:rsidRPr="00651510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>регламента предоставления муниципальной услуги</w:t>
      </w:r>
    </w:p>
    <w:p w:rsidR="00651510" w:rsidRPr="00651510" w:rsidRDefault="00651510" w:rsidP="00651510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  <w:r w:rsidRPr="00651510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>«Реализация преимущественного права на приобретение арендуемого муниципального имущества субъектами малого и среднего предпринимательства»</w:t>
      </w:r>
    </w:p>
    <w:p w:rsidR="00651510" w:rsidRPr="00651510" w:rsidRDefault="00651510" w:rsidP="00651510">
      <w:pPr>
        <w:widowControl/>
        <w:suppressAutoHyphens w:val="0"/>
        <w:rPr>
          <w:rFonts w:ascii="Times New Roman" w:eastAsia="Times New Roman" w:hAnsi="Times New Roman"/>
          <w:kern w:val="24"/>
          <w:sz w:val="24"/>
          <w:lang w:eastAsia="ru-RU"/>
        </w:rPr>
      </w:pPr>
    </w:p>
    <w:p w:rsidR="00651510" w:rsidRPr="00651510" w:rsidRDefault="00651510" w:rsidP="00651510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 w:rsidRPr="0065151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РФ», Федеральным законом от 27.07. 2010 года № 210-ФЗ «Об организации предоставления государственных и муниципальных услуг», от 06.10.2003 г. № 131-ФЗ «Об общих принципах организации местного самоуправления в Российской Федерации», администрация муниципального образования «</w:t>
      </w:r>
      <w:r w:rsidR="000734B2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Уемское</w:t>
      </w:r>
      <w:r w:rsidRPr="0065151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»:</w:t>
      </w:r>
    </w:p>
    <w:p w:rsidR="00651510" w:rsidRPr="00651510" w:rsidRDefault="00651510" w:rsidP="00651510">
      <w:pPr>
        <w:widowControl/>
        <w:suppressAutoHyphens w:val="0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</w:p>
    <w:p w:rsidR="00651510" w:rsidRPr="00651510" w:rsidRDefault="00651510" w:rsidP="00651510">
      <w:pPr>
        <w:widowControl/>
        <w:tabs>
          <w:tab w:val="num" w:pos="0"/>
        </w:tabs>
        <w:suppressAutoHyphens w:val="0"/>
        <w:ind w:firstLine="709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 w:rsidRPr="00651510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ПОСТАНОВЛЯЕТ:</w:t>
      </w:r>
    </w:p>
    <w:p w:rsidR="00651510" w:rsidRPr="00651510" w:rsidRDefault="00651510" w:rsidP="00651510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</w:p>
    <w:p w:rsidR="00651510" w:rsidRPr="00651510" w:rsidRDefault="00651510" w:rsidP="00651510">
      <w:pPr>
        <w:widowControl/>
        <w:numPr>
          <w:ilvl w:val="0"/>
          <w:numId w:val="22"/>
        </w:numPr>
        <w:suppressAutoHyphens w:val="0"/>
        <w:ind w:left="0" w:firstLine="709"/>
        <w:contextualSpacing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 w:rsidRPr="0065151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«Реализация преимущественного права на приобретение арендуемого муниципального имущества субъектами малого и среднего предпринимательства».</w:t>
      </w:r>
    </w:p>
    <w:p w:rsidR="000734B2" w:rsidRPr="000734B2" w:rsidRDefault="00651510" w:rsidP="000734B2">
      <w:pPr>
        <w:widowControl/>
        <w:numPr>
          <w:ilvl w:val="0"/>
          <w:numId w:val="22"/>
        </w:numPr>
        <w:suppressAutoHyphens w:val="0"/>
        <w:ind w:left="0" w:firstLine="709"/>
        <w:contextualSpacing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 w:rsidRPr="0065151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</w:t>
      </w:r>
      <w:r w:rsidR="000734B2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в </w:t>
      </w:r>
      <w:r w:rsidR="000734B2" w:rsidRPr="000734B2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официальном периодическом печатном издании муниципального образования «Уемское» </w:t>
      </w:r>
      <w:r w:rsidR="000734B2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0734B2" w:rsidRPr="000734B2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«Вестник муниципального образования «Уемское».</w:t>
      </w:r>
    </w:p>
    <w:p w:rsidR="00651510" w:rsidRPr="00651510" w:rsidRDefault="00651510" w:rsidP="00651510">
      <w:pPr>
        <w:widowControl/>
        <w:suppressAutoHyphens w:val="0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</w:p>
    <w:p w:rsidR="00651510" w:rsidRPr="00651510" w:rsidRDefault="00651510" w:rsidP="00651510">
      <w:pPr>
        <w:widowControl/>
        <w:suppressAutoHyphens w:val="0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</w:p>
    <w:p w:rsidR="00651510" w:rsidRPr="00651510" w:rsidRDefault="00651510" w:rsidP="00651510">
      <w:pPr>
        <w:widowControl/>
        <w:suppressAutoHyphens w:val="0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</w:p>
    <w:p w:rsidR="00651510" w:rsidRPr="00651510" w:rsidRDefault="00651510" w:rsidP="00651510">
      <w:pPr>
        <w:widowControl/>
        <w:suppressAutoHyphens w:val="0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 w:rsidRPr="00651510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Глава муниципального образования                                    </w:t>
      </w:r>
      <w:r w:rsidR="000734B2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           К.А.Поляшов</w:t>
      </w:r>
    </w:p>
    <w:p w:rsidR="00651510" w:rsidRDefault="00651510">
      <w:pPr>
        <w:widowControl/>
        <w:suppressAutoHyphens w:val="0"/>
        <w:rPr>
          <w:rFonts w:ascii="Times New Roman" w:eastAsia="Arial" w:hAnsi="Times New Roman" w:cs="Times New Roman"/>
          <w:sz w:val="28"/>
          <w:szCs w:val="28"/>
        </w:rPr>
      </w:pPr>
    </w:p>
    <w:p w:rsidR="00651510" w:rsidRDefault="00651510">
      <w:pPr>
        <w:widowControl/>
        <w:suppressAutoHyphens w:val="0"/>
        <w:rPr>
          <w:rFonts w:ascii="Times New Roman" w:eastAsia="Arial" w:hAnsi="Times New Roman" w:cs="Times New Roman"/>
          <w:sz w:val="28"/>
          <w:szCs w:val="28"/>
        </w:rPr>
      </w:pPr>
    </w:p>
    <w:p w:rsidR="00651510" w:rsidRDefault="00651510">
      <w:pPr>
        <w:widowControl/>
        <w:suppressAutoHyphens w:val="0"/>
        <w:rPr>
          <w:rFonts w:ascii="Times New Roman" w:eastAsia="Arial" w:hAnsi="Times New Roman" w:cs="Times New Roman"/>
          <w:sz w:val="28"/>
          <w:szCs w:val="28"/>
        </w:rPr>
      </w:pPr>
    </w:p>
    <w:p w:rsidR="00011C4F" w:rsidRDefault="00011C4F">
      <w:pPr>
        <w:pStyle w:val="ConsPlusTitle"/>
        <w:widowControl/>
        <w:ind w:left="462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</w:t>
      </w:r>
    </w:p>
    <w:p w:rsidR="00011C4F" w:rsidRDefault="00011C4F">
      <w:pPr>
        <w:pStyle w:val="ConsPlusTitle"/>
        <w:widowControl/>
        <w:ind w:left="462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постановлением администрации</w:t>
      </w:r>
    </w:p>
    <w:p w:rsidR="00011C4F" w:rsidRDefault="00011C4F">
      <w:pPr>
        <w:pStyle w:val="ConsPlusTitle"/>
        <w:widowControl/>
        <w:ind w:left="462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муниципального образования</w:t>
      </w:r>
    </w:p>
    <w:p w:rsidR="00011C4F" w:rsidRDefault="00011C4F">
      <w:pPr>
        <w:pStyle w:val="ConsPlusTitle"/>
        <w:widowControl/>
        <w:ind w:left="462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0734B2">
        <w:rPr>
          <w:b w:val="0"/>
          <w:bCs w:val="0"/>
          <w:sz w:val="28"/>
          <w:szCs w:val="28"/>
        </w:rPr>
        <w:t>Уемское</w:t>
      </w:r>
      <w:r>
        <w:rPr>
          <w:b w:val="0"/>
          <w:bCs w:val="0"/>
          <w:sz w:val="28"/>
          <w:szCs w:val="28"/>
        </w:rPr>
        <w:t>»</w:t>
      </w:r>
    </w:p>
    <w:p w:rsidR="00011C4F" w:rsidRDefault="00651510">
      <w:pPr>
        <w:pStyle w:val="ConsPlusTitle"/>
        <w:widowControl/>
        <w:ind w:left="4621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A54EA9">
        <w:rPr>
          <w:b w:val="0"/>
          <w:bCs w:val="0"/>
          <w:sz w:val="28"/>
          <w:szCs w:val="28"/>
        </w:rPr>
        <w:t>18 сентября</w:t>
      </w:r>
      <w:r w:rsidR="00F954B0" w:rsidRPr="00F954B0">
        <w:rPr>
          <w:b w:val="0"/>
          <w:bCs w:val="0"/>
          <w:sz w:val="28"/>
          <w:szCs w:val="28"/>
        </w:rPr>
        <w:t xml:space="preserve"> 2017 № </w:t>
      </w:r>
      <w:r w:rsidR="00A54EA9">
        <w:rPr>
          <w:b w:val="0"/>
          <w:bCs w:val="0"/>
          <w:sz w:val="28"/>
          <w:szCs w:val="28"/>
        </w:rPr>
        <w:t>10</w:t>
      </w:r>
      <w:r w:rsidR="00184DA3">
        <w:rPr>
          <w:b w:val="0"/>
          <w:bCs w:val="0"/>
          <w:sz w:val="28"/>
          <w:szCs w:val="28"/>
        </w:rPr>
        <w:t>8</w:t>
      </w:r>
    </w:p>
    <w:p w:rsidR="00011C4F" w:rsidRDefault="00011C4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011C4F" w:rsidRDefault="00011C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предоставления муниципальной услуги </w:t>
      </w:r>
    </w:p>
    <w:p w:rsidR="00011C4F" w:rsidRDefault="00011C4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«Реализация преимущественного права на приобретение арендуемого муниципального имущества субъектами малого и среднего предпринимательства»</w:t>
      </w:r>
    </w:p>
    <w:p w:rsidR="00011C4F" w:rsidRPr="00472CDB" w:rsidRDefault="00011C4F" w:rsidP="007A3D97">
      <w:pPr>
        <w:spacing w:after="240"/>
        <w:rPr>
          <w:rFonts w:ascii="Times New Roman" w:hAnsi="Times New Roman" w:cs="Times New Roman"/>
          <w:sz w:val="22"/>
          <w:szCs w:val="22"/>
        </w:rPr>
      </w:pPr>
    </w:p>
    <w:p w:rsidR="00011C4F" w:rsidRDefault="00011C4F">
      <w:pPr>
        <w:pStyle w:val="a9"/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ОБЩЕЕ ПОЛОЖЕНИЕ</w:t>
      </w:r>
    </w:p>
    <w:p w:rsidR="00011C4F" w:rsidRDefault="00011C4F">
      <w:pPr>
        <w:spacing w:after="24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011C4F" w:rsidRDefault="00011C4F">
      <w:pPr>
        <w:spacing w:after="240"/>
        <w:ind w:firstLine="70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«Реализация преимущественного права на приобретение арендуемого муниципального имущества субъектами малого и среднего предпринимательства» и предназначенных для сдачи в аренду» (далее – настоящий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 и определяет сроки и последовательность действий (административных процедур) при осуществлении полномочий по предоставлению услуги.</w:t>
      </w:r>
    </w:p>
    <w:p w:rsidR="00011C4F" w:rsidRDefault="00011C4F">
      <w:pPr>
        <w:pStyle w:val="a9"/>
        <w:spacing w:after="24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 Круг заявителей</w:t>
      </w:r>
    </w:p>
    <w:p w:rsidR="00011C4F" w:rsidRDefault="00011C4F">
      <w:pPr>
        <w:pStyle w:val="a9"/>
        <w:spacing w:after="24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Получателями муниципальной услуги являются субъекты малого и среднего предпринимательства (юридические лица и индивидуальные предприниматели), которые арендуют муниципальное имущество в течение двух и более лет до дня вступления в силу Федерального закона от 22.07.2008 г. №159-ФЗ «Об особенностях отчуждения недвижимого имущества, находящегося в муниципальной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договором или договорами аренды такого имущества (далее – заявители). </w:t>
      </w:r>
    </w:p>
    <w:p w:rsidR="005A1C41" w:rsidRDefault="00011C4F">
      <w:pPr>
        <w:pStyle w:val="a9"/>
        <w:spacing w:after="240"/>
        <w:ind w:firstLine="70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имени заявителя могут выступать их законные представители, действующие на основании </w:t>
      </w:r>
      <w:r w:rsidR="005A1C41">
        <w:rPr>
          <w:rFonts w:ascii="Times New Roman" w:hAnsi="Times New Roman" w:cs="Times New Roman"/>
          <w:bCs/>
          <w:color w:val="000000"/>
          <w:sz w:val="28"/>
          <w:szCs w:val="28"/>
        </w:rPr>
        <w:t>документа, удостоверяющего права (полномочия) представителя физического или юридического лица, если с заявлением обращается предс</w:t>
      </w:r>
      <w:r w:rsidR="00E7594D">
        <w:rPr>
          <w:rFonts w:ascii="Times New Roman" w:hAnsi="Times New Roman" w:cs="Times New Roman"/>
          <w:bCs/>
          <w:color w:val="000000"/>
          <w:sz w:val="28"/>
          <w:szCs w:val="28"/>
        </w:rPr>
        <w:t>тавитель заявителя (заявителей)</w:t>
      </w:r>
      <w:r w:rsidR="005A1C41" w:rsidRPr="00E7594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F7787" w:rsidRDefault="00011C4F" w:rsidP="002F7787">
      <w:pPr>
        <w:pStyle w:val="a9"/>
        <w:shd w:val="clear" w:color="auto" w:fill="FFFFFF"/>
        <w:spacing w:after="240"/>
        <w:ind w:firstLine="70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1.3. Требования к порядку информирования о предоставления </w:t>
      </w:r>
    </w:p>
    <w:p w:rsidR="00011C4F" w:rsidRDefault="00011C4F" w:rsidP="002F7787">
      <w:pPr>
        <w:spacing w:after="240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услуги; </w:t>
      </w:r>
    </w:p>
    <w:p w:rsidR="00011C4F" w:rsidRPr="00A8052E" w:rsidRDefault="00011C4F">
      <w:pPr>
        <w:numPr>
          <w:ilvl w:val="0"/>
          <w:numId w:val="3"/>
        </w:numPr>
        <w:spacing w:after="240"/>
        <w:ind w:left="0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результата предоставления муниципальной услуги, выдача результата.</w:t>
      </w:r>
    </w:p>
    <w:p w:rsidR="00A8052E" w:rsidRDefault="00A8052E" w:rsidP="00A8052E">
      <w:pPr>
        <w:spacing w:after="24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52E"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8052E">
        <w:rPr>
          <w:rFonts w:ascii="Times New Roman" w:hAnsi="Times New Roman" w:cs="Times New Roman"/>
          <w:color w:val="000000"/>
          <w:sz w:val="28"/>
          <w:szCs w:val="28"/>
        </w:rPr>
        <w:t>рием и регистрация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052E" w:rsidRDefault="00A8052E" w:rsidP="00A8052E">
      <w:pPr>
        <w:pStyle w:val="af4"/>
        <w:numPr>
          <w:ilvl w:val="0"/>
          <w:numId w:val="20"/>
        </w:numPr>
        <w:spacing w:after="240"/>
        <w:ind w:left="0"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805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Основанием для начала административной процедуры является поступление заявлен</w:t>
      </w:r>
      <w:r w:rsidR="00E759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ия и документов от заявителя в а</w:t>
      </w:r>
      <w:r w:rsidRPr="00A805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дминистрацию.</w:t>
      </w:r>
    </w:p>
    <w:p w:rsidR="00A8052E" w:rsidRPr="00A8052E" w:rsidRDefault="00A8052E" w:rsidP="00A8052E">
      <w:pPr>
        <w:pStyle w:val="af4"/>
        <w:spacing w:after="2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8052E" w:rsidRPr="00A8052E" w:rsidRDefault="00A8052E" w:rsidP="00A8052E">
      <w:pPr>
        <w:pStyle w:val="af4"/>
        <w:numPr>
          <w:ilvl w:val="0"/>
          <w:numId w:val="20"/>
        </w:numPr>
        <w:spacing w:after="240"/>
        <w:ind w:left="0"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805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Ответственным за выполнение административн</w:t>
      </w:r>
      <w:r w:rsidR="00E759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ой процедуры является работник а</w:t>
      </w:r>
      <w:r w:rsidRPr="00A805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дминистрации, осуществляющий прием и регистрацию входящей корреспонденции (</w:t>
      </w:r>
      <w:r w:rsidR="00E759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далее - работник 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дминистрации)</w:t>
      </w:r>
      <w:r w:rsidRPr="00A805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A8052E" w:rsidRPr="00A8052E" w:rsidRDefault="00A8052E" w:rsidP="00A8052E">
      <w:pPr>
        <w:numPr>
          <w:ilvl w:val="0"/>
          <w:numId w:val="20"/>
        </w:numPr>
        <w:spacing w:after="240"/>
        <w:ind w:left="0"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805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желанию заявителя заявление может быть предоставлено в двух экземплярах, один из которых возвращается </w:t>
      </w:r>
      <w:r w:rsidR="00E759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заявителю с отметкой работника а</w:t>
      </w:r>
      <w:r w:rsidRPr="00A805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дминистрации о приеме заявления.</w:t>
      </w:r>
    </w:p>
    <w:p w:rsidR="00A8052E" w:rsidRPr="00A8052E" w:rsidRDefault="00A8052E" w:rsidP="00A8052E">
      <w:pPr>
        <w:numPr>
          <w:ilvl w:val="0"/>
          <w:numId w:val="20"/>
        </w:numPr>
        <w:spacing w:after="240"/>
        <w:ind w:left="0"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805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Копии документов предоставляются с оригиналами одновременно с заявлением.</w:t>
      </w:r>
    </w:p>
    <w:p w:rsidR="00A8052E" w:rsidRDefault="00E7594D" w:rsidP="00A8052E">
      <w:pPr>
        <w:numPr>
          <w:ilvl w:val="0"/>
          <w:numId w:val="20"/>
        </w:numPr>
        <w:spacing w:after="240"/>
        <w:ind w:left="0"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Работник а</w:t>
      </w:r>
      <w:r w:rsidR="00A8052E" w:rsidRPr="00A805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дминистрации регистрирует заявление и не позднее следующего рабочего дня передает зарегистрированное заявление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приложенные к нему документы главе а</w:t>
      </w:r>
      <w:r w:rsidR="00A8052E" w:rsidRPr="00A8052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дминистрации.</w:t>
      </w:r>
    </w:p>
    <w:p w:rsidR="009C4541" w:rsidRPr="00A8052E" w:rsidRDefault="009C4541" w:rsidP="00A8052E">
      <w:pPr>
        <w:numPr>
          <w:ilvl w:val="0"/>
          <w:numId w:val="20"/>
        </w:numPr>
        <w:spacing w:after="240"/>
        <w:ind w:left="0"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Глава администрации поручает ответственному работнику администрации за предоставление муниципальной услуги рассмотрение заявления с приложенными к нему документами.</w:t>
      </w:r>
    </w:p>
    <w:p w:rsidR="00011C4F" w:rsidRDefault="00011C4F">
      <w:pPr>
        <w:spacing w:after="240"/>
        <w:ind w:right="-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документов и принятие решения о предоставлении муниципальной услуги либо об отказе в предоставлении муниципальной услуги.</w:t>
      </w:r>
    </w:p>
    <w:p w:rsidR="00011C4F" w:rsidRDefault="00011C4F">
      <w:pPr>
        <w:spacing w:after="240"/>
        <w:ind w:right="-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Основанием для начала административного действия является получение </w:t>
      </w:r>
      <w:r w:rsidR="009C4541">
        <w:rPr>
          <w:rFonts w:ascii="Times New Roman" w:hAnsi="Times New Roman" w:cs="Times New Roman"/>
          <w:color w:val="000000"/>
          <w:sz w:val="28"/>
          <w:szCs w:val="28"/>
        </w:rPr>
        <w:t>ответственному работнику а</w:t>
      </w:r>
      <w:r w:rsidR="00A8052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color w:val="000000"/>
          <w:sz w:val="28"/>
          <w:szCs w:val="34"/>
        </w:rPr>
        <w:t xml:space="preserve"> заявления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пакета документов</w:t>
      </w:r>
      <w:r w:rsidR="00A8052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1C4F" w:rsidRDefault="00011C4F">
      <w:pPr>
        <w:spacing w:after="240"/>
        <w:ind w:right="75" w:firstLine="70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C4541">
        <w:rPr>
          <w:rFonts w:ascii="Times New Roman" w:hAnsi="Times New Roman" w:cs="Times New Roman"/>
          <w:color w:val="000000"/>
          <w:sz w:val="28"/>
          <w:szCs w:val="28"/>
        </w:rPr>
        <w:t>Ответственный работник а</w:t>
      </w:r>
      <w:r w:rsidR="00A8052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11C4F" w:rsidRDefault="00011C4F">
      <w:pPr>
        <w:numPr>
          <w:ilvl w:val="0"/>
          <w:numId w:val="7"/>
        </w:numPr>
        <w:spacing w:after="24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проверяет заявление, а также приложенные к нему документы на соответствие пункту 2.7. настоящего административного регламента, путем сопоставления сведений, содержащихся в заявлении и приложенных к нему документах, а так же соответствие заявителя требованиям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пункта </w:t>
      </w:r>
      <w:r w:rsidRPr="00A8052E">
        <w:rPr>
          <w:rFonts w:ascii="Times New Roman" w:hAnsi="Times New Roman" w:cs="Times New Roman"/>
          <w:bCs/>
          <w:color w:val="000000"/>
          <w:sz w:val="28"/>
          <w:szCs w:val="28"/>
        </w:rPr>
        <w:t>2.8.2.</w:t>
      </w:r>
      <w:r w:rsidRPr="00A80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регламента;</w:t>
      </w:r>
    </w:p>
    <w:p w:rsidR="00011C4F" w:rsidRDefault="00011C4F">
      <w:pPr>
        <w:numPr>
          <w:ilvl w:val="0"/>
          <w:numId w:val="7"/>
        </w:numPr>
        <w:spacing w:after="240"/>
        <w:ind w:left="0" w:firstLine="705"/>
        <w:jc w:val="both"/>
        <w:rPr>
          <w:rFonts w:ascii="Times New Roman" w:eastAsia="Calibri" w:hAnsi="Times New Roman" w:cs="Times New Roman"/>
          <w:color w:val="000000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предоставил указанные в п. 2.7. настоящего регламента документы, </w:t>
      </w:r>
      <w:r w:rsidR="001A2F3E">
        <w:rPr>
          <w:rFonts w:ascii="Times New Roman" w:hAnsi="Times New Roman" w:cs="Times New Roman"/>
          <w:sz w:val="28"/>
          <w:szCs w:val="28"/>
        </w:rPr>
        <w:t>работник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обращается в Управление Федеральной налоговой службы по Архангельской области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Ненецкому автономному округу для получения выписки из Единого государственного реестра юридических лиц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выписки из Единого государственного реестра индивидуальных предпринимателей;</w:t>
      </w:r>
    </w:p>
    <w:p w:rsidR="00011C4F" w:rsidRDefault="00011C4F">
      <w:pPr>
        <w:numPr>
          <w:ilvl w:val="0"/>
          <w:numId w:val="7"/>
        </w:numPr>
        <w:spacing w:after="240"/>
        <w:ind w:left="0"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34"/>
        </w:rPr>
        <w:t xml:space="preserve">готовит проект уведомления об отказе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предоставлении муниципальной услуги при наличии оснований (пункт 2.8.2. настоящего регламента);</w:t>
      </w:r>
    </w:p>
    <w:p w:rsidR="00011C4F" w:rsidRDefault="00011C4F">
      <w:pPr>
        <w:numPr>
          <w:ilvl w:val="0"/>
          <w:numId w:val="7"/>
        </w:numPr>
        <w:spacing w:after="24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случае соответствия представленных документов всем условиям настоящего административного регламента, осуществляет мероприятия по подготовке и заключению договора купли-продажи арендуемого имущества в следующем порядке:</w:t>
      </w:r>
    </w:p>
    <w:p w:rsidR="00011C4F" w:rsidRDefault="00011C4F">
      <w:pPr>
        <w:spacing w:after="17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7-дневный срок с даты предоставления всех необходимых документов обеспечивается заключение договора на проведение оценки рыночной стоимости арендуемого имущества в порядке, установленном Федеральным законом от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29 июля 1998 года N 135-ФЗ </w:t>
      </w:r>
      <w:r w:rsidR="00472CDB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оценочной деятельности в Российской Федерации»; </w:t>
      </w:r>
    </w:p>
    <w:p w:rsidR="00011C4F" w:rsidRDefault="00011C4F">
      <w:pPr>
        <w:pStyle w:val="a9"/>
        <w:spacing w:after="17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 течение четырнадцати дней с даты заключения договора на проведение оценки рыночной стоимости арендуемого имущества независимым оценщиком проводится оценка стоимости арендуемого имущества согласно Федеральному закону от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29 июля 1998 года N 135-ФЗ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оценочной деятельности в Российской Федерации»;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11C4F" w:rsidRDefault="00011C4F">
      <w:pPr>
        <w:pStyle w:val="a9"/>
        <w:spacing w:after="17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отсутствии арендуемого муниципального имущества в прогнозном Плане приватизац</w:t>
      </w:r>
      <w:r w:rsidR="00A8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30-дневный срок обеспечивает включение объекта муниципальной собственности в прогнозный План приватизации; </w:t>
      </w:r>
    </w:p>
    <w:p w:rsidR="00011C4F" w:rsidRDefault="00011C4F">
      <w:pPr>
        <w:pStyle w:val="a9"/>
        <w:spacing w:after="17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решение об условиях приватизации арендуемого имущества принимается в двухнедельный срок с даты утверждения прогнозного плана приватизации арендуемого имущества; </w:t>
      </w:r>
    </w:p>
    <w:p w:rsidR="00011C4F" w:rsidRDefault="00011C4F">
      <w:pPr>
        <w:pStyle w:val="a9"/>
        <w:spacing w:after="17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3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д) в течение восьми дней с даты принятия решения об условиях приватизации муниципального имущества готовит проект договора купли-продажи арендуемого</w:t>
      </w:r>
      <w:r w:rsidR="00A805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имущества (в двух экземплярах).</w:t>
      </w:r>
    </w:p>
    <w:p w:rsidR="00011C4F" w:rsidRDefault="00011C4F">
      <w:pPr>
        <w:tabs>
          <w:tab w:val="left" w:pos="720"/>
          <w:tab w:val="left" w:pos="1176"/>
        </w:tabs>
        <w:autoSpaceDE w:val="0"/>
        <w:spacing w:after="240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 Результатом административного действия является:</w:t>
      </w:r>
    </w:p>
    <w:p w:rsidR="00011C4F" w:rsidRDefault="00011C4F">
      <w:pPr>
        <w:numPr>
          <w:ilvl w:val="0"/>
          <w:numId w:val="6"/>
        </w:numPr>
        <w:tabs>
          <w:tab w:val="left" w:pos="720"/>
          <w:tab w:val="left" w:pos="1176"/>
        </w:tabs>
        <w:autoSpaceDE w:val="0"/>
        <w:spacing w:after="240"/>
        <w:ind w:left="0"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проект договора купли-продажи арендуемого имущества;</w:t>
      </w:r>
    </w:p>
    <w:p w:rsidR="00011C4F" w:rsidRDefault="00011C4F">
      <w:pPr>
        <w:numPr>
          <w:ilvl w:val="0"/>
          <w:numId w:val="6"/>
        </w:numPr>
        <w:tabs>
          <w:tab w:val="left" w:pos="720"/>
          <w:tab w:val="left" w:pos="1176"/>
        </w:tabs>
        <w:autoSpaceDE w:val="0"/>
        <w:spacing w:after="240"/>
        <w:ind w:left="0"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проект уведомления об отказе в предоставлении муниципальной услуги.</w:t>
      </w:r>
    </w:p>
    <w:p w:rsidR="00011C4F" w:rsidRDefault="00011C4F">
      <w:pPr>
        <w:tabs>
          <w:tab w:val="left" w:pos="0"/>
        </w:tabs>
        <w:autoSpaceDE w:val="0"/>
        <w:spacing w:after="240"/>
        <w:ind w:firstLine="70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4) Максимальный срок выполнения административного действия </w:t>
      </w:r>
      <w:r w:rsidRPr="009C45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60 календарных дней.</w:t>
      </w:r>
    </w:p>
    <w:p w:rsidR="00011C4F" w:rsidRDefault="00011C4F">
      <w:pPr>
        <w:autoSpaceDE w:val="0"/>
        <w:spacing w:after="24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3.4.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Оформление результата предоставления муниципальной услуги, выдача результата.</w:t>
      </w:r>
    </w:p>
    <w:p w:rsidR="00011C4F" w:rsidRDefault="00011C4F">
      <w:pPr>
        <w:autoSpaceDE w:val="0"/>
        <w:spacing w:after="240"/>
        <w:ind w:right="-57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1) Основанием для начала административного действия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договора купли-продажи арендуемого имущества или уведомления об отказе (далее — результат муниципальной услуги).</w:t>
      </w:r>
    </w:p>
    <w:p w:rsidR="00011C4F" w:rsidRDefault="00011C4F">
      <w:pPr>
        <w:autoSpaceDE w:val="0"/>
        <w:spacing w:after="240"/>
        <w:ind w:right="75"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   </w:t>
      </w:r>
      <w:r w:rsidR="00A8052E">
        <w:rPr>
          <w:rFonts w:ascii="Times New Roman" w:eastAsia="Calibri" w:hAnsi="Times New Roman" w:cs="Times New Roman"/>
          <w:color w:val="000000"/>
          <w:sz w:val="28"/>
          <w:szCs w:val="28"/>
        </w:rPr>
        <w:t>Работник администрации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11C4F" w:rsidRDefault="00011C4F">
      <w:pPr>
        <w:numPr>
          <w:ilvl w:val="0"/>
          <w:numId w:val="8"/>
        </w:numPr>
        <w:autoSpaceDE w:val="0"/>
        <w:spacing w:after="240"/>
        <w:ind w:left="0" w:right="75"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регистрирует результат оказания муниципальной услуги с присвоением уникального идентификационного номера в соответствии с порядком регистрации исходящих документов, установленным в администрации муниципального образования «</w:t>
      </w:r>
      <w:r w:rsidR="00A54EA9">
        <w:rPr>
          <w:rFonts w:ascii="Times New Roman" w:eastAsia="Calibri" w:hAnsi="Times New Roman" w:cs="Times New Roman"/>
          <w:color w:val="000000"/>
          <w:sz w:val="28"/>
          <w:szCs w:val="28"/>
        </w:rPr>
        <w:t>Уемское</w:t>
      </w:r>
      <w:r w:rsidR="00A8052E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011C4F" w:rsidRDefault="00011C4F">
      <w:pPr>
        <w:numPr>
          <w:ilvl w:val="0"/>
          <w:numId w:val="8"/>
        </w:numPr>
        <w:autoSpaceDE w:val="0"/>
        <w:spacing w:after="240"/>
        <w:ind w:left="0" w:right="75" w:firstLine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приглашает заявителя для подписания и вручения результата муниципальной услуги или направляет его заявителю почтовым отправлением.</w:t>
      </w:r>
    </w:p>
    <w:p w:rsidR="00011C4F" w:rsidRDefault="00011C4F">
      <w:pPr>
        <w:tabs>
          <w:tab w:val="left" w:pos="720"/>
          <w:tab w:val="left" w:pos="1176"/>
        </w:tabs>
        <w:autoSpaceDE w:val="0"/>
        <w:spacing w:after="240"/>
        <w:ind w:left="-15"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Результатом административного действия является направление заявителю результата муниципальной услуги.</w:t>
      </w:r>
    </w:p>
    <w:p w:rsidR="00011C4F" w:rsidRDefault="00011C4F">
      <w:pPr>
        <w:pStyle w:val="a9"/>
        <w:spacing w:after="240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45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3.5.</w:t>
      </w:r>
      <w:r w:rsidRPr="009C4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Блок - схема предоставления муниципальной услуги приведена в приложении № 3 к настоящему административному регламенту.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11C4F" w:rsidRDefault="00011C4F">
      <w:pPr>
        <w:pStyle w:val="a9"/>
        <w:spacing w:after="240"/>
        <w:ind w:firstLine="567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ФОРМЫ КОНТРОЛЯ ЗА ПРЕДОСТАВЛЕНИЕМ МУНИЦИПАЛЬНОЙ УСЛУГИ</w:t>
      </w:r>
    </w:p>
    <w:p w:rsidR="00011C4F" w:rsidRDefault="00011C4F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AF6FF1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AF6FF1" w:rsidRPr="00AF6FF1">
        <w:t xml:space="preserve"> </w:t>
      </w:r>
      <w:r w:rsidR="00AF6FF1" w:rsidRPr="00AF6FF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а также путем организации проведения проверок в ходе предоставления муниципальной услуги. По результатам п</w:t>
      </w:r>
      <w:r w:rsidR="009C4541">
        <w:rPr>
          <w:rFonts w:ascii="Times New Roman" w:hAnsi="Times New Roman" w:cs="Times New Roman"/>
          <w:sz w:val="28"/>
          <w:szCs w:val="28"/>
        </w:rPr>
        <w:t>роверок глава а</w:t>
      </w:r>
      <w:r w:rsidR="00AF6FF1" w:rsidRPr="00AF6FF1">
        <w:rPr>
          <w:rFonts w:ascii="Times New Roman" w:hAnsi="Times New Roman" w:cs="Times New Roman"/>
          <w:sz w:val="28"/>
          <w:szCs w:val="28"/>
        </w:rPr>
        <w:t>дминистрации дает указания по устранению выявленных нарушений и контролирует их исполнение.</w:t>
      </w:r>
      <w:r w:rsidR="00AF6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FF1" w:rsidRDefault="00011C4F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FF1" w:rsidRPr="00AF6FF1">
        <w:rPr>
          <w:rFonts w:ascii="Times New Roman" w:hAnsi="Times New Roman" w:cs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011C4F" w:rsidRDefault="00011C4F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</w:t>
      </w:r>
      <w:r w:rsidR="00A8052E">
        <w:rPr>
          <w:rFonts w:ascii="Times New Roman" w:hAnsi="Times New Roman" w:cs="Times New Roman"/>
          <w:sz w:val="28"/>
          <w:szCs w:val="28"/>
        </w:rPr>
        <w:t>аботниками</w:t>
      </w:r>
      <w:r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</w:t>
      </w:r>
      <w:r w:rsidR="009C4541">
        <w:rPr>
          <w:rFonts w:ascii="Times New Roman" w:hAnsi="Times New Roman" w:cs="Times New Roman"/>
          <w:sz w:val="28"/>
          <w:szCs w:val="28"/>
        </w:rPr>
        <w:t>оставлению муниципальной услуги.</w:t>
      </w:r>
    </w:p>
    <w:p w:rsidR="00011C4F" w:rsidRDefault="00011C4F">
      <w:pPr>
        <w:autoSpaceDE w:val="0"/>
        <w:spacing w:after="24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011C4F" w:rsidRDefault="00011C4F">
      <w:pPr>
        <w:autoSpaceDE w:val="0"/>
        <w:spacing w:after="24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в ходе текущего контроля нарушений административного регламента или требований законодательства Российской </w:t>
      </w:r>
      <w:r w:rsidRPr="009C454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</w:t>
      </w:r>
      <w:r w:rsidR="00AF6FF1" w:rsidRPr="009C454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C4541">
        <w:rPr>
          <w:rFonts w:ascii="Times New Roman" w:hAnsi="Times New Roman" w:cs="Times New Roman"/>
          <w:sz w:val="28"/>
          <w:szCs w:val="28"/>
        </w:rPr>
        <w:t xml:space="preserve"> принимает меры по устранению таких нарушений </w:t>
      </w:r>
      <w:r w:rsidR="009C4541" w:rsidRPr="009C4541">
        <w:rPr>
          <w:rFonts w:ascii="Times New Roman" w:hAnsi="Times New Roman" w:cs="Times New Roman"/>
          <w:sz w:val="28"/>
          <w:szCs w:val="28"/>
        </w:rPr>
        <w:t>и принимает решение о</w:t>
      </w:r>
      <w:r w:rsidRPr="009C4541">
        <w:rPr>
          <w:rFonts w:ascii="Times New Roman" w:hAnsi="Times New Roman" w:cs="Times New Roman"/>
          <w:sz w:val="28"/>
          <w:szCs w:val="28"/>
        </w:rPr>
        <w:t xml:space="preserve"> применении или неприменении мер дисциплинарной ответственности лиц, допустивших соответствующие нарушения.</w:t>
      </w:r>
    </w:p>
    <w:p w:rsidR="00011C4F" w:rsidRDefault="00011C4F">
      <w:pPr>
        <w:autoSpaceDE w:val="0"/>
        <w:spacing w:after="24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муниципальной услуги могут быть плановыми и внеплановыми.</w:t>
      </w:r>
    </w:p>
    <w:p w:rsidR="00011C4F" w:rsidRDefault="00011C4F">
      <w:pPr>
        <w:autoSpaceDE w:val="0"/>
        <w:spacing w:after="24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требований административного регламента, требований законодательства Российской Федерации или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11C4F" w:rsidRDefault="00011C4F">
      <w:pPr>
        <w:autoSpaceDE w:val="0"/>
        <w:spacing w:after="24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местной администрации</w:t>
      </w:r>
      <w:r w:rsidR="00AF6FF1">
        <w:rPr>
          <w:rFonts w:ascii="Times New Roman" w:hAnsi="Times New Roman" w:cs="Times New Roman"/>
          <w:sz w:val="28"/>
          <w:szCs w:val="28"/>
        </w:rPr>
        <w:t>.</w:t>
      </w:r>
    </w:p>
    <w:p w:rsidR="00011C4F" w:rsidRDefault="00011C4F">
      <w:pPr>
        <w:autoSpaceDE w:val="0"/>
        <w:spacing w:after="24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011C4F" w:rsidRDefault="00011C4F" w:rsidP="007947AC">
      <w:pPr>
        <w:pStyle w:val="a9"/>
        <w:spacing w:after="240"/>
        <w:jc w:val="both"/>
      </w:pP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7AC">
        <w:rPr>
          <w:rFonts w:ascii="Times New Roman" w:hAnsi="Times New Roman"/>
          <w:b/>
          <w:sz w:val="28"/>
          <w:szCs w:val="28"/>
        </w:rPr>
        <w:t xml:space="preserve">      5.1.</w:t>
      </w:r>
      <w:r w:rsidRPr="00D955F8">
        <w:rPr>
          <w:rFonts w:ascii="Times New Roman" w:hAnsi="Times New Roman"/>
          <w:sz w:val="28"/>
          <w:szCs w:val="28"/>
        </w:rPr>
        <w:t xml:space="preserve"> Заявитель может обратиться с жалобой на любые нарушения стандарта предоставления услуги, в том числе в следующих случаях: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услуги;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б) нарушение срока предоставления услуги;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для предоставления услуги;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для предоставления услуги;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д)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е) требование внесения заявителем при предоставлении услуги платы, не предусмотренной нормативными правовыми актами;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ж) отказ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 местной администрации муниципального образования «</w:t>
      </w:r>
      <w:r w:rsidR="00A54EA9">
        <w:rPr>
          <w:rFonts w:ascii="Times New Roman" w:hAnsi="Times New Roman"/>
          <w:sz w:val="28"/>
          <w:szCs w:val="28"/>
        </w:rPr>
        <w:t>Уемское</w:t>
      </w:r>
      <w:r w:rsidR="00AF6FF1">
        <w:rPr>
          <w:rFonts w:ascii="Times New Roman" w:hAnsi="Times New Roman"/>
          <w:sz w:val="28"/>
          <w:szCs w:val="28"/>
        </w:rPr>
        <w:t>»</w:t>
      </w:r>
      <w:r w:rsidRPr="00D955F8">
        <w:rPr>
          <w:rFonts w:ascii="Times New Roman" w:hAnsi="Times New Roman"/>
          <w:sz w:val="28"/>
          <w:szCs w:val="28"/>
        </w:rPr>
        <w:t>, предоставляющий услугу.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</w:t>
      </w:r>
      <w:r w:rsidR="00AF6FF1">
        <w:rPr>
          <w:rFonts w:ascii="Times New Roman" w:hAnsi="Times New Roman"/>
          <w:sz w:val="28"/>
          <w:szCs w:val="28"/>
        </w:rPr>
        <w:t xml:space="preserve">администрацией, </w:t>
      </w:r>
      <w:r w:rsidR="00AF6FF1">
        <w:rPr>
          <w:rFonts w:ascii="Times New Roman" w:hAnsi="Times New Roman"/>
          <w:sz w:val="28"/>
          <w:szCs w:val="28"/>
        </w:rPr>
        <w:lastRenderedPageBreak/>
        <w:t>предоставляющей</w:t>
      </w:r>
      <w:r w:rsidRPr="00D955F8">
        <w:rPr>
          <w:rFonts w:ascii="Times New Roman" w:hAnsi="Times New Roman"/>
          <w:sz w:val="28"/>
          <w:szCs w:val="28"/>
        </w:rPr>
        <w:t xml:space="preserve"> услугу, в месте ее предоставления. Время приема жалоб должно совпадать со временем приема предоставления услуг.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6"/>
      <w:bookmarkEnd w:id="1"/>
      <w:r w:rsidRPr="007947AC">
        <w:rPr>
          <w:rFonts w:ascii="Times New Roman" w:hAnsi="Times New Roman"/>
          <w:b/>
          <w:sz w:val="28"/>
          <w:szCs w:val="28"/>
        </w:rPr>
        <w:t>5.2.</w:t>
      </w:r>
      <w:r w:rsidRPr="00D955F8">
        <w:rPr>
          <w:rFonts w:ascii="Times New Roman" w:hAnsi="Times New Roman"/>
          <w:sz w:val="28"/>
          <w:szCs w:val="28"/>
        </w:rPr>
        <w:t xml:space="preserve"> От имени заявителя с жалобой может обратиться его представитель.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В случае подачи жалоб через представителя заявителя к жалобе прилагается документ, подтверждающий полномочия представителя на осуществление действий от имени заявителя.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В качестве документа, подтверждающего полномочия представителя на осуществление действий от имени заявителя, могут быть представлены: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а) доверенность, подписанная заявителем - физическим лицом и оформленная в соответствии с гражданским законодательством;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б) доверенность, подписанная руководителем организации или иным уполномоченным на это лицом и заверенная печатью организации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D955F8">
        <w:rPr>
          <w:rFonts w:ascii="Times New Roman" w:hAnsi="Times New Roman"/>
          <w:sz w:val="28"/>
          <w:szCs w:val="28"/>
        </w:rPr>
        <w:t>;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- юридического лица без доверенности.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 xml:space="preserve">При подаче жалобы в электронной форме указанные документы могут быть представлены в форме электронных документов, подписанных электронной подписью, предусмотренной </w:t>
      </w:r>
      <w:hyperlink r:id="rId7" w:history="1">
        <w:r w:rsidRPr="00D955F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955F8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7AC">
        <w:rPr>
          <w:rFonts w:ascii="Times New Roman" w:hAnsi="Times New Roman"/>
          <w:b/>
          <w:sz w:val="28"/>
          <w:szCs w:val="28"/>
        </w:rPr>
        <w:t>5.5.</w:t>
      </w:r>
      <w:r w:rsidRPr="00D955F8">
        <w:rPr>
          <w:rFonts w:ascii="Times New Roman" w:hAnsi="Times New Roman"/>
          <w:sz w:val="28"/>
          <w:szCs w:val="28"/>
        </w:rPr>
        <w:t xml:space="preserve"> В случае поступления жалобы, не соответствующей требованиям </w:t>
      </w:r>
      <w:hyperlink r:id="rId8" w:history="1">
        <w:r w:rsidRPr="00D955F8">
          <w:rPr>
            <w:rFonts w:ascii="Times New Roman" w:hAnsi="Times New Roman"/>
            <w:sz w:val="28"/>
            <w:szCs w:val="28"/>
          </w:rPr>
          <w:t>части 5 статьи 11.2</w:t>
        </w:r>
      </w:hyperlink>
      <w:r w:rsidRPr="00D955F8">
        <w:rPr>
          <w:rFonts w:ascii="Times New Roman" w:hAnsi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такая жалоба рассматривается в порядке, предусмотренном Федеральным </w:t>
      </w:r>
      <w:hyperlink r:id="rId9" w:history="1">
        <w:r w:rsidRPr="00D955F8">
          <w:rPr>
            <w:rFonts w:ascii="Times New Roman" w:hAnsi="Times New Roman"/>
            <w:sz w:val="28"/>
            <w:szCs w:val="28"/>
          </w:rPr>
          <w:t>законом</w:t>
        </w:r>
      </w:hyperlink>
      <w:r w:rsidRPr="00D955F8">
        <w:rPr>
          <w:rFonts w:ascii="Times New Roman" w:hAnsi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5"/>
      <w:bookmarkEnd w:id="2"/>
      <w:r w:rsidRPr="007947AC">
        <w:rPr>
          <w:rFonts w:ascii="Times New Roman" w:hAnsi="Times New Roman"/>
          <w:b/>
          <w:sz w:val="28"/>
          <w:szCs w:val="28"/>
        </w:rPr>
        <w:t>5.6.</w:t>
      </w:r>
      <w:r w:rsidRPr="00D955F8">
        <w:rPr>
          <w:rFonts w:ascii="Times New Roman" w:hAnsi="Times New Roman"/>
          <w:sz w:val="28"/>
          <w:szCs w:val="28"/>
        </w:rPr>
        <w:t xml:space="preserve"> Основаниями отказа в удовлетворении жалобы по существу являются: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 xml:space="preserve">а) подача жалобы лицом, полномочия которого не подтверждены в соответствии с </w:t>
      </w:r>
      <w:hyperlink w:anchor="Par26" w:history="1">
        <w:r w:rsidRPr="00D955F8">
          <w:rPr>
            <w:rFonts w:ascii="Times New Roman" w:hAnsi="Times New Roman"/>
            <w:sz w:val="28"/>
            <w:szCs w:val="28"/>
          </w:rPr>
          <w:t>пунктом 5.2</w:t>
        </w:r>
      </w:hyperlink>
      <w:r w:rsidRPr="00D955F8">
        <w:rPr>
          <w:rFonts w:ascii="Times New Roman" w:hAnsi="Times New Roman"/>
          <w:sz w:val="28"/>
          <w:szCs w:val="28"/>
        </w:rPr>
        <w:t xml:space="preserve">. настоящего </w:t>
      </w:r>
      <w:r w:rsidR="009C4541">
        <w:rPr>
          <w:rFonts w:ascii="Times New Roman" w:hAnsi="Times New Roman"/>
          <w:sz w:val="28"/>
          <w:szCs w:val="28"/>
        </w:rPr>
        <w:t>регламента</w:t>
      </w:r>
      <w:r w:rsidRPr="00D955F8">
        <w:rPr>
          <w:rFonts w:ascii="Times New Roman" w:hAnsi="Times New Roman"/>
          <w:sz w:val="28"/>
          <w:szCs w:val="28"/>
        </w:rPr>
        <w:t>;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б) наличие вступившего в законную силу решения суда, арбитражного суда в отношении того же решения, дейст</w:t>
      </w:r>
      <w:r w:rsidR="009C4541">
        <w:rPr>
          <w:rFonts w:ascii="Times New Roman" w:hAnsi="Times New Roman"/>
          <w:sz w:val="28"/>
          <w:szCs w:val="28"/>
        </w:rPr>
        <w:t>вия (бездействия) органа местного</w:t>
      </w:r>
      <w:r w:rsidRPr="00D955F8">
        <w:rPr>
          <w:rFonts w:ascii="Times New Roman" w:hAnsi="Times New Roman"/>
          <w:sz w:val="28"/>
          <w:szCs w:val="28"/>
        </w:rPr>
        <w:t xml:space="preserve"> </w:t>
      </w:r>
      <w:r w:rsidR="009C4541">
        <w:rPr>
          <w:rFonts w:ascii="Times New Roman" w:hAnsi="Times New Roman"/>
          <w:sz w:val="28"/>
          <w:szCs w:val="28"/>
        </w:rPr>
        <w:t>самоуправления</w:t>
      </w:r>
      <w:r w:rsidRPr="00D955F8">
        <w:rPr>
          <w:rFonts w:ascii="Times New Roman" w:hAnsi="Times New Roman"/>
          <w:sz w:val="28"/>
          <w:szCs w:val="28"/>
        </w:rPr>
        <w:t>, муниципального служащего, обжалуемого заявителем;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в) подача жалобы в отношении решения, дейст</w:t>
      </w:r>
      <w:r w:rsidR="009C4541">
        <w:rPr>
          <w:rFonts w:ascii="Times New Roman" w:hAnsi="Times New Roman"/>
          <w:sz w:val="28"/>
          <w:szCs w:val="28"/>
        </w:rPr>
        <w:t>вия (бездействия) органа местного самоуправления</w:t>
      </w:r>
      <w:r w:rsidRPr="00D955F8">
        <w:rPr>
          <w:rFonts w:ascii="Times New Roman" w:hAnsi="Times New Roman"/>
          <w:sz w:val="28"/>
          <w:szCs w:val="28"/>
        </w:rPr>
        <w:t>, муниципального служащего, если решение по жалобе принято ранее в отношении того же заявителя и по тому же предмету жалобы;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7AC">
        <w:rPr>
          <w:rFonts w:ascii="Times New Roman" w:hAnsi="Times New Roman"/>
          <w:b/>
          <w:sz w:val="28"/>
          <w:szCs w:val="28"/>
        </w:rPr>
        <w:t>5.7.</w:t>
      </w:r>
      <w:r w:rsidRPr="00D955F8">
        <w:rPr>
          <w:rFonts w:ascii="Times New Roman" w:hAnsi="Times New Roman"/>
          <w:sz w:val="28"/>
          <w:szCs w:val="28"/>
        </w:rPr>
        <w:t xml:space="preserve"> В случаях, предусмотренных </w:t>
      </w:r>
      <w:hyperlink w:anchor="Par45" w:history="1">
        <w:r w:rsidRPr="00D955F8">
          <w:rPr>
            <w:rFonts w:ascii="Times New Roman" w:hAnsi="Times New Roman"/>
            <w:sz w:val="28"/>
            <w:szCs w:val="28"/>
          </w:rPr>
          <w:t>пунктом 5.6</w:t>
        </w:r>
      </w:hyperlink>
      <w:r w:rsidRPr="00D955F8">
        <w:rPr>
          <w:rFonts w:ascii="Times New Roman" w:hAnsi="Times New Roman"/>
          <w:sz w:val="28"/>
          <w:szCs w:val="28"/>
        </w:rPr>
        <w:t>. настоящего постановления, заявителю направляется соответствующее уведомление с указанием оснований отказа в рассмотрении жалобы по существу.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54"/>
      <w:bookmarkEnd w:id="3"/>
      <w:r w:rsidRPr="007947AC">
        <w:rPr>
          <w:rFonts w:ascii="Times New Roman" w:hAnsi="Times New Roman"/>
          <w:b/>
          <w:sz w:val="28"/>
          <w:szCs w:val="28"/>
        </w:rPr>
        <w:t>5.8.</w:t>
      </w:r>
      <w:r w:rsidRPr="00D955F8">
        <w:rPr>
          <w:rFonts w:ascii="Times New Roman" w:hAnsi="Times New Roman"/>
          <w:sz w:val="28"/>
          <w:szCs w:val="28"/>
        </w:rPr>
        <w:t xml:space="preserve"> Основаниями оставления жалобы без ответа являются: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</w:t>
      </w:r>
      <w:r w:rsidR="00F151ED">
        <w:rPr>
          <w:rFonts w:ascii="Times New Roman" w:hAnsi="Times New Roman"/>
          <w:sz w:val="28"/>
          <w:szCs w:val="28"/>
        </w:rPr>
        <w:t>муниципального служащего</w:t>
      </w:r>
      <w:r w:rsidRPr="00D955F8">
        <w:rPr>
          <w:rFonts w:ascii="Times New Roman" w:hAnsi="Times New Roman"/>
          <w:sz w:val="28"/>
          <w:szCs w:val="28"/>
        </w:rPr>
        <w:t>, а также членам его семьи;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 xml:space="preserve">б) отсутствие возможности прочитать какую-либо часть текста жалобы, </w:t>
      </w:r>
      <w:r w:rsidRPr="00D955F8">
        <w:rPr>
          <w:rFonts w:ascii="Times New Roman" w:hAnsi="Times New Roman"/>
          <w:sz w:val="28"/>
          <w:szCs w:val="28"/>
        </w:rPr>
        <w:lastRenderedPageBreak/>
        <w:t>фамилию, имя, отчество (при наличии) и (или) почтовый адрес заявителя, указанные в жалобе.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7AC">
        <w:rPr>
          <w:rFonts w:ascii="Times New Roman" w:hAnsi="Times New Roman"/>
          <w:b/>
          <w:sz w:val="28"/>
          <w:szCs w:val="28"/>
        </w:rPr>
        <w:t>5.9.</w:t>
      </w:r>
      <w:r w:rsidRPr="00D955F8">
        <w:rPr>
          <w:rFonts w:ascii="Times New Roman" w:hAnsi="Times New Roman"/>
          <w:sz w:val="28"/>
          <w:szCs w:val="28"/>
        </w:rPr>
        <w:t xml:space="preserve"> В случаях, предусмотренных </w:t>
      </w:r>
      <w:hyperlink w:anchor="Par54" w:history="1">
        <w:r w:rsidRPr="00D955F8">
          <w:rPr>
            <w:rFonts w:ascii="Times New Roman" w:hAnsi="Times New Roman"/>
            <w:sz w:val="28"/>
            <w:szCs w:val="28"/>
          </w:rPr>
          <w:t>пунктом 5.8</w:t>
        </w:r>
      </w:hyperlink>
      <w:r w:rsidRPr="00D955F8">
        <w:rPr>
          <w:rFonts w:ascii="Times New Roman" w:hAnsi="Times New Roman"/>
          <w:sz w:val="28"/>
          <w:szCs w:val="28"/>
        </w:rPr>
        <w:t xml:space="preserve">. настоящего </w:t>
      </w:r>
      <w:r w:rsidR="009C4541">
        <w:rPr>
          <w:rFonts w:ascii="Times New Roman" w:hAnsi="Times New Roman"/>
          <w:sz w:val="28"/>
          <w:szCs w:val="28"/>
        </w:rPr>
        <w:t>регламента</w:t>
      </w:r>
      <w:r w:rsidRPr="00D955F8">
        <w:rPr>
          <w:rFonts w:ascii="Times New Roman" w:hAnsi="Times New Roman"/>
          <w:sz w:val="28"/>
          <w:szCs w:val="28"/>
        </w:rPr>
        <w:t>, ответ заявителю не направляется.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7AC">
        <w:rPr>
          <w:rFonts w:ascii="Times New Roman" w:hAnsi="Times New Roman"/>
          <w:b/>
          <w:sz w:val="28"/>
          <w:szCs w:val="28"/>
        </w:rPr>
        <w:t>5.10.</w:t>
      </w:r>
      <w:r w:rsidRPr="00D955F8">
        <w:rPr>
          <w:rFonts w:ascii="Times New Roman" w:hAnsi="Times New Roman"/>
          <w:sz w:val="28"/>
          <w:szCs w:val="28"/>
        </w:rPr>
        <w:t xml:space="preserve"> В ответе о результатах рассмотрения жалобы указываются:</w:t>
      </w:r>
    </w:p>
    <w:p w:rsidR="007947AC" w:rsidRPr="00D955F8" w:rsidRDefault="009C4541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органа местного</w:t>
      </w:r>
      <w:r w:rsidR="007947AC" w:rsidRPr="00D95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 w:rsidR="007947AC" w:rsidRPr="00D955F8">
        <w:rPr>
          <w:rFonts w:ascii="Times New Roman" w:hAnsi="Times New Roman"/>
          <w:sz w:val="28"/>
          <w:szCs w:val="28"/>
        </w:rPr>
        <w:t>, а также должность, фамилия, имя и отчество лица, рассмотревшего жалобу по существу;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б) сведения об обжалуемом решении и дейст</w:t>
      </w:r>
      <w:r w:rsidR="009C4541">
        <w:rPr>
          <w:rFonts w:ascii="Times New Roman" w:hAnsi="Times New Roman"/>
          <w:sz w:val="28"/>
          <w:szCs w:val="28"/>
        </w:rPr>
        <w:t>вии (бездействии) органа местного самоуправления</w:t>
      </w:r>
      <w:r w:rsidRPr="00D955F8">
        <w:rPr>
          <w:rFonts w:ascii="Times New Roman" w:hAnsi="Times New Roman"/>
          <w:sz w:val="28"/>
          <w:szCs w:val="28"/>
        </w:rPr>
        <w:t>, муниципального служащего;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в)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д) принятое решение по жалобе, а в случае удовлетворения жалобы - срок устранения выявленных нарушений прав заявителя, в том числе срок предоставления результата муниципальной услуги;</w:t>
      </w:r>
    </w:p>
    <w:p w:rsidR="007947AC" w:rsidRPr="00D955F8" w:rsidRDefault="007947AC" w:rsidP="007947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5F8">
        <w:rPr>
          <w:rFonts w:ascii="Times New Roman" w:hAnsi="Times New Roman"/>
          <w:sz w:val="28"/>
          <w:szCs w:val="28"/>
        </w:rPr>
        <w:t>е) сведения о порядке обжалования принятого по жалобе решения.</w:t>
      </w:r>
    </w:p>
    <w:p w:rsidR="00011C4F" w:rsidRDefault="00011C4F"/>
    <w:p w:rsidR="007947AC" w:rsidRDefault="007947AC" w:rsidP="007947AC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947AC" w:rsidRDefault="007947AC" w:rsidP="007947AC">
      <w:pPr>
        <w:autoSpaceDE w:val="0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7AC" w:rsidRDefault="007947AC">
      <w:pPr>
        <w:sectPr w:rsidR="007947AC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011C4F" w:rsidRDefault="00011C4F" w:rsidP="00DE0A90">
      <w:pPr>
        <w:pStyle w:val="a9"/>
        <w:shd w:val="clear" w:color="auto" w:fill="FFFFFF"/>
        <w:spacing w:line="274" w:lineRule="atLeast"/>
        <w:jc w:val="center"/>
        <w:rPr>
          <w:rFonts w:ascii="Times New Roman" w:hAnsi="Times New Roman" w:cs="Times New Roman"/>
          <w:color w:val="000000"/>
          <w:sz w:val="24"/>
        </w:rPr>
      </w:pPr>
    </w:p>
    <w:p w:rsidR="00011C4F" w:rsidRDefault="00011C4F">
      <w:pPr>
        <w:pStyle w:val="a9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Приложение № 1</w:t>
      </w:r>
    </w:p>
    <w:p w:rsidR="00011C4F" w:rsidRDefault="00011C4F">
      <w:pPr>
        <w:pStyle w:val="a9"/>
        <w:shd w:val="clear" w:color="auto" w:fill="FFFFFF"/>
        <w:spacing w:line="274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 Административному регламенту </w:t>
      </w:r>
    </w:p>
    <w:p w:rsidR="00011C4F" w:rsidRDefault="00011C4F">
      <w:pPr>
        <w:jc w:val="right"/>
        <w:rPr>
          <w:rFonts w:ascii="Times New Roman" w:hAnsi="Times New Roman" w:cs="Times New Roman"/>
          <w:sz w:val="24"/>
        </w:rPr>
      </w:pPr>
    </w:p>
    <w:p w:rsidR="009C4541" w:rsidRDefault="00011C4F" w:rsidP="00AF6F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 xml:space="preserve">           </w:t>
      </w:r>
      <w:r w:rsidR="00AF6FF1">
        <w:rPr>
          <w:rFonts w:ascii="Times New Roman" w:hAnsi="Times New Roman" w:cs="Times New Roman"/>
          <w:sz w:val="24"/>
        </w:rPr>
        <w:t xml:space="preserve">Главе </w:t>
      </w:r>
      <w:r w:rsidR="009C4541">
        <w:rPr>
          <w:rFonts w:ascii="Times New Roman" w:hAnsi="Times New Roman" w:cs="Times New Roman"/>
          <w:sz w:val="24"/>
        </w:rPr>
        <w:t>муниципального образования</w:t>
      </w:r>
      <w:r w:rsidR="00AF6FF1">
        <w:rPr>
          <w:rFonts w:ascii="Times New Roman" w:hAnsi="Times New Roman" w:cs="Times New Roman"/>
          <w:sz w:val="24"/>
        </w:rPr>
        <w:t xml:space="preserve"> </w:t>
      </w:r>
    </w:p>
    <w:p w:rsidR="00011C4F" w:rsidRPr="009C4541" w:rsidRDefault="00AF6FF1" w:rsidP="009C4541">
      <w:pPr>
        <w:ind w:left="4254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8422B8">
        <w:rPr>
          <w:rFonts w:ascii="Times New Roman" w:hAnsi="Times New Roman" w:cs="Times New Roman"/>
          <w:sz w:val="24"/>
        </w:rPr>
        <w:t>Уемское</w:t>
      </w:r>
      <w:r>
        <w:rPr>
          <w:rFonts w:ascii="Times New Roman" w:hAnsi="Times New Roman" w:cs="Times New Roman"/>
          <w:sz w:val="24"/>
        </w:rPr>
        <w:t>»</w:t>
      </w:r>
    </w:p>
    <w:p w:rsidR="00011C4F" w:rsidRDefault="00011C4F">
      <w:pPr>
        <w:pStyle w:val="a9"/>
        <w:ind w:left="453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_______________________________________ </w:t>
      </w:r>
    </w:p>
    <w:p w:rsidR="00011C4F" w:rsidRDefault="00011C4F">
      <w:pPr>
        <w:pStyle w:val="a9"/>
        <w:spacing w:before="120"/>
        <w:ind w:left="453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От ____________________________________ </w:t>
      </w:r>
    </w:p>
    <w:p w:rsidR="00011C4F" w:rsidRDefault="00011C4F">
      <w:pPr>
        <w:pStyle w:val="a9"/>
        <w:ind w:left="453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_______________________________________ </w:t>
      </w:r>
    </w:p>
    <w:p w:rsidR="00011C4F" w:rsidRDefault="00011C4F">
      <w:pPr>
        <w:pStyle w:val="a9"/>
        <w:spacing w:after="283"/>
        <w:jc w:val="both"/>
        <w:rPr>
          <w:rFonts w:ascii="Times New Roman" w:hAnsi="Times New Roman" w:cs="Times New Roman"/>
          <w:color w:val="000000"/>
          <w:sz w:val="24"/>
        </w:rPr>
      </w:pPr>
    </w:p>
    <w:p w:rsidR="00011C4F" w:rsidRDefault="00011C4F">
      <w:pPr>
        <w:pStyle w:val="a9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ЗАЯВЛЕНИЕ </w:t>
      </w:r>
    </w:p>
    <w:p w:rsidR="00011C4F" w:rsidRDefault="00011C4F">
      <w:pPr>
        <w:pStyle w:val="a9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 реализации преимущественного права </w:t>
      </w:r>
    </w:p>
    <w:p w:rsidR="009C4541" w:rsidRDefault="00011C4F">
      <w:pPr>
        <w:pStyle w:val="a9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 приобретение арендуемого </w:t>
      </w:r>
      <w:r w:rsidR="009C4541">
        <w:rPr>
          <w:rFonts w:ascii="Times New Roman" w:hAnsi="Times New Roman" w:cs="Times New Roman"/>
          <w:color w:val="000000"/>
          <w:sz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4"/>
        </w:rPr>
        <w:t xml:space="preserve">имущества </w:t>
      </w:r>
    </w:p>
    <w:p w:rsidR="00011C4F" w:rsidRDefault="009C4541" w:rsidP="008422B8">
      <w:pPr>
        <w:pStyle w:val="a9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муниципального образования </w:t>
      </w:r>
      <w:r w:rsidR="008422B8" w:rsidRPr="008422B8">
        <w:rPr>
          <w:rFonts w:ascii="Times New Roman" w:hAnsi="Times New Roman" w:cs="Times New Roman"/>
          <w:color w:val="000000"/>
          <w:sz w:val="24"/>
        </w:rPr>
        <w:t>«Уемское»</w:t>
      </w:r>
    </w:p>
    <w:p w:rsidR="00011C4F" w:rsidRDefault="00011C4F">
      <w:pPr>
        <w:pStyle w:val="a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Заявитель___________________________</w:t>
      </w:r>
      <w:r w:rsidR="00C7029A">
        <w:rPr>
          <w:rFonts w:ascii="Times New Roman" w:hAnsi="Times New Roman" w:cs="Times New Roman"/>
          <w:color w:val="000000"/>
          <w:sz w:val="24"/>
        </w:rPr>
        <w:t>____________________________________________</w:t>
      </w:r>
    </w:p>
    <w:p w:rsidR="00011C4F" w:rsidRPr="009C4541" w:rsidRDefault="00011C4F">
      <w:pPr>
        <w:pStyle w:val="a9"/>
        <w:jc w:val="both"/>
        <w:rPr>
          <w:rFonts w:ascii="Times New Roman" w:hAnsi="Times New Roman" w:cs="Times New Roman"/>
          <w:color w:val="000000"/>
          <w:szCs w:val="20"/>
        </w:rPr>
      </w:pPr>
      <w:r w:rsidRPr="009C4541">
        <w:rPr>
          <w:rFonts w:ascii="Times New Roman" w:hAnsi="Times New Roman" w:cs="Times New Roman"/>
          <w:color w:val="000000"/>
          <w:szCs w:val="20"/>
        </w:rPr>
        <w:t xml:space="preserve">         (полное наименование юридического лица, фамилия, имя, отчество индивидуального предпринимателя) </w:t>
      </w:r>
    </w:p>
    <w:p w:rsidR="009C4541" w:rsidRDefault="009C4541">
      <w:pPr>
        <w:pStyle w:val="a9"/>
        <w:jc w:val="both"/>
        <w:rPr>
          <w:rFonts w:ascii="Times New Roman" w:hAnsi="Times New Roman" w:cs="Times New Roman"/>
          <w:color w:val="000000"/>
          <w:sz w:val="24"/>
        </w:rPr>
      </w:pPr>
    </w:p>
    <w:p w:rsidR="009C4541" w:rsidRDefault="009C4541" w:rsidP="009C4541">
      <w:pPr>
        <w:pStyle w:val="a9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Заявляю о своем волеизъявлении о реализации преимущественного права на приобретение по рыночной стоимости арендуемого муниципального имущества_______________________</w:t>
      </w:r>
    </w:p>
    <w:p w:rsidR="00011C4F" w:rsidRDefault="009C4541" w:rsidP="009C4541">
      <w:pPr>
        <w:pStyle w:val="a9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9C4541">
        <w:rPr>
          <w:rFonts w:ascii="Times New Roman" w:hAnsi="Times New Roman" w:cs="Times New Roman"/>
          <w:color w:val="000000"/>
          <w:sz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______________________</w:t>
      </w:r>
    </w:p>
    <w:p w:rsidR="009C4541" w:rsidRDefault="009C4541" w:rsidP="009C4541">
      <w:pPr>
        <w:pStyle w:val="a9"/>
        <w:spacing w:after="283"/>
        <w:contextualSpacing/>
        <w:jc w:val="center"/>
        <w:rPr>
          <w:rFonts w:ascii="Times New Roman" w:hAnsi="Times New Roman" w:cs="Times New Roman"/>
          <w:color w:val="000000"/>
          <w:szCs w:val="20"/>
        </w:rPr>
      </w:pPr>
      <w:r w:rsidRPr="009C4541">
        <w:rPr>
          <w:rFonts w:ascii="Times New Roman" w:hAnsi="Times New Roman" w:cs="Times New Roman"/>
          <w:color w:val="000000"/>
          <w:szCs w:val="20"/>
        </w:rPr>
        <w:t>(</w:t>
      </w:r>
      <w:r>
        <w:rPr>
          <w:rFonts w:ascii="Times New Roman" w:hAnsi="Times New Roman" w:cs="Times New Roman"/>
          <w:color w:val="000000"/>
          <w:szCs w:val="20"/>
        </w:rPr>
        <w:t>характеристики арендуемого имущества</w:t>
      </w:r>
      <w:r w:rsidR="00C7029A">
        <w:rPr>
          <w:rFonts w:ascii="Times New Roman" w:hAnsi="Times New Roman" w:cs="Times New Roman"/>
          <w:color w:val="000000"/>
          <w:szCs w:val="20"/>
        </w:rPr>
        <w:t>: наименование, адрес</w:t>
      </w:r>
      <w:r w:rsidRPr="009C4541">
        <w:rPr>
          <w:rFonts w:ascii="Times New Roman" w:hAnsi="Times New Roman" w:cs="Times New Roman"/>
          <w:color w:val="000000"/>
          <w:szCs w:val="20"/>
        </w:rPr>
        <w:t>)</w:t>
      </w:r>
    </w:p>
    <w:p w:rsidR="00C7029A" w:rsidRDefault="00C7029A" w:rsidP="009C4541">
      <w:pPr>
        <w:pStyle w:val="a9"/>
        <w:spacing w:after="283"/>
        <w:contextualSpacing/>
        <w:jc w:val="center"/>
        <w:rPr>
          <w:rFonts w:ascii="Times New Roman" w:hAnsi="Times New Roman" w:cs="Times New Roman"/>
          <w:color w:val="000000"/>
          <w:szCs w:val="20"/>
        </w:rPr>
      </w:pPr>
    </w:p>
    <w:p w:rsidR="00C7029A" w:rsidRDefault="00C7029A" w:rsidP="00C7029A">
      <w:pPr>
        <w:pStyle w:val="a9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Сведения о предмете выкупа арендуемого имущества__________________________________</w:t>
      </w:r>
    </w:p>
    <w:p w:rsidR="00C7029A" w:rsidRDefault="00C7029A" w:rsidP="00C7029A">
      <w:pPr>
        <w:pStyle w:val="a9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</w:t>
      </w:r>
    </w:p>
    <w:p w:rsidR="00C7029A" w:rsidRDefault="00C7029A" w:rsidP="00C7029A">
      <w:pPr>
        <w:pStyle w:val="a9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</w:t>
      </w:r>
    </w:p>
    <w:p w:rsidR="00C7029A" w:rsidRDefault="00C7029A" w:rsidP="00C7029A">
      <w:pPr>
        <w:pStyle w:val="a9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</w:t>
      </w:r>
    </w:p>
    <w:p w:rsidR="00C7029A" w:rsidRDefault="00C7029A" w:rsidP="00C7029A">
      <w:pPr>
        <w:pStyle w:val="a9"/>
        <w:spacing w:after="283"/>
        <w:contextualSpacing/>
        <w:jc w:val="center"/>
        <w:rPr>
          <w:rFonts w:ascii="Times New Roman" w:hAnsi="Times New Roman" w:cs="Times New Roman"/>
          <w:color w:val="000000"/>
          <w:szCs w:val="20"/>
        </w:rPr>
      </w:pPr>
      <w:r w:rsidRPr="00C7029A">
        <w:rPr>
          <w:rFonts w:ascii="Times New Roman" w:hAnsi="Times New Roman" w:cs="Times New Roman"/>
          <w:color w:val="000000"/>
          <w:szCs w:val="20"/>
        </w:rPr>
        <w:t>(</w:t>
      </w:r>
      <w:r>
        <w:rPr>
          <w:rFonts w:ascii="Times New Roman" w:hAnsi="Times New Roman" w:cs="Times New Roman"/>
          <w:color w:val="000000"/>
          <w:szCs w:val="20"/>
        </w:rPr>
        <w:t>срок действия договора аренды, информация о внесении арендной платы по договору</w:t>
      </w:r>
      <w:r w:rsidRPr="00C7029A">
        <w:rPr>
          <w:rFonts w:ascii="Times New Roman" w:hAnsi="Times New Roman" w:cs="Times New Roman"/>
          <w:color w:val="000000"/>
          <w:szCs w:val="20"/>
        </w:rPr>
        <w:t>)</w:t>
      </w:r>
    </w:p>
    <w:p w:rsidR="00C7029A" w:rsidRDefault="00C7029A" w:rsidP="00C7029A">
      <w:pPr>
        <w:pStyle w:val="a9"/>
        <w:spacing w:after="283"/>
        <w:contextualSpacing/>
        <w:jc w:val="center"/>
        <w:rPr>
          <w:rFonts w:ascii="Times New Roman" w:hAnsi="Times New Roman" w:cs="Times New Roman"/>
          <w:color w:val="000000"/>
          <w:szCs w:val="20"/>
        </w:rPr>
      </w:pPr>
    </w:p>
    <w:p w:rsidR="00C7029A" w:rsidRDefault="00C7029A" w:rsidP="00C7029A">
      <w:pPr>
        <w:pStyle w:val="a9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Порядок оплаты приобретаемого имущества _________________________________________</w:t>
      </w:r>
    </w:p>
    <w:p w:rsidR="00C7029A" w:rsidRDefault="00C7029A" w:rsidP="00C7029A">
      <w:pPr>
        <w:pStyle w:val="a9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C7029A" w:rsidRDefault="00C7029A" w:rsidP="00C7029A">
      <w:pPr>
        <w:pStyle w:val="a9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Информация о включении (невключении) арендуемого имущества в Перечень муниципального имущества, </w:t>
      </w:r>
      <w:r w:rsidRPr="00C7029A">
        <w:rPr>
          <w:rFonts w:ascii="Times New Roman" w:hAnsi="Times New Roman" w:cs="Times New Roman"/>
          <w:color w:val="000000"/>
          <w:sz w:val="24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</w:t>
      </w:r>
    </w:p>
    <w:p w:rsidR="00C7029A" w:rsidRDefault="00C7029A" w:rsidP="00C7029A">
      <w:pPr>
        <w:pStyle w:val="a9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C7029A" w:rsidRDefault="00C7029A" w:rsidP="00C7029A">
      <w:pPr>
        <w:pStyle w:val="a9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Адрес, по которому следует направить извещение (письмо) о принятом решении админ</w:t>
      </w:r>
      <w:r w:rsidR="008422B8">
        <w:rPr>
          <w:rFonts w:ascii="Times New Roman" w:hAnsi="Times New Roman" w:cs="Times New Roman"/>
          <w:color w:val="000000"/>
          <w:sz w:val="24"/>
        </w:rPr>
        <w:t xml:space="preserve">истрации МО </w:t>
      </w:r>
      <w:r w:rsidR="008422B8" w:rsidRPr="008422B8">
        <w:rPr>
          <w:rFonts w:ascii="Times New Roman" w:hAnsi="Times New Roman" w:cs="Times New Roman"/>
          <w:color w:val="000000"/>
          <w:sz w:val="24"/>
        </w:rPr>
        <w:t>«Уемское»</w:t>
      </w:r>
      <w:r>
        <w:rPr>
          <w:rFonts w:ascii="Times New Roman" w:hAnsi="Times New Roman" w:cs="Times New Roman"/>
          <w:color w:val="000000"/>
          <w:sz w:val="24"/>
        </w:rPr>
        <w:t>________________________</w:t>
      </w:r>
    </w:p>
    <w:p w:rsidR="008D226D" w:rsidRDefault="008D226D" w:rsidP="00C7029A">
      <w:pPr>
        <w:pStyle w:val="a9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C7029A" w:rsidRDefault="00C7029A" w:rsidP="00C7029A">
      <w:pPr>
        <w:pStyle w:val="a9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C7029A" w:rsidRPr="00C7029A" w:rsidRDefault="00C7029A" w:rsidP="00C7029A">
      <w:pPr>
        <w:pStyle w:val="a9"/>
        <w:spacing w:after="283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 w:rsidR="00011C4F" w:rsidRDefault="00011C4F">
      <w:pPr>
        <w:pStyle w:val="a9"/>
        <w:spacing w:after="283"/>
        <w:jc w:val="both"/>
        <w:rPr>
          <w:rFonts w:ascii="Times New Roman" w:hAnsi="Times New Roman" w:cs="Times New Roman"/>
          <w:color w:val="000000"/>
          <w:sz w:val="24"/>
        </w:rPr>
      </w:pPr>
    </w:p>
    <w:p w:rsidR="00011C4F" w:rsidRDefault="00011C4F">
      <w:pPr>
        <w:pStyle w:val="a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________________________________________                      _____________________________   </w:t>
      </w:r>
    </w:p>
    <w:p w:rsidR="00011C4F" w:rsidRDefault="008D226D">
      <w:pPr>
        <w:pStyle w:val="a9"/>
        <w:jc w:val="both"/>
        <w:rPr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="00011C4F">
        <w:rPr>
          <w:rFonts w:ascii="Times New Roman" w:hAnsi="Times New Roman" w:cs="Times New Roman"/>
          <w:color w:val="000000"/>
          <w:sz w:val="24"/>
        </w:rPr>
        <w:t xml:space="preserve"> </w:t>
      </w:r>
      <w:r w:rsidR="00011C4F">
        <w:rPr>
          <w:rFonts w:ascii="Times New Roman" w:hAnsi="Times New Roman" w:cs="Times New Roman"/>
          <w:color w:val="000000"/>
          <w:szCs w:val="20"/>
        </w:rPr>
        <w:t xml:space="preserve">(подпись, расшифровка подписи)                                                                           </w:t>
      </w:r>
      <w:r w:rsidR="00011C4F">
        <w:rPr>
          <w:rFonts w:ascii="Times New Roman" w:hAnsi="Times New Roman" w:cs="Times New Roman"/>
          <w:color w:val="000000"/>
          <w:sz w:val="24"/>
        </w:rPr>
        <w:t xml:space="preserve"> (дата) </w:t>
      </w:r>
    </w:p>
    <w:p w:rsidR="00011C4F" w:rsidRPr="008D226D" w:rsidRDefault="008D226D" w:rsidP="008D226D">
      <w:pPr>
        <w:pStyle w:val="a9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</w:t>
      </w:r>
      <w:r w:rsidR="00011C4F" w:rsidRPr="008D226D">
        <w:rPr>
          <w:rFonts w:ascii="Times New Roman" w:hAnsi="Times New Roman" w:cs="Times New Roman"/>
          <w:color w:val="000000"/>
          <w:szCs w:val="20"/>
        </w:rPr>
        <w:t xml:space="preserve">М.П. </w:t>
      </w:r>
      <w:r w:rsidR="00472CDB" w:rsidRPr="008D226D">
        <w:rPr>
          <w:rFonts w:ascii="Times New Roman" w:hAnsi="Times New Roman" w:cs="Times New Roman"/>
          <w:color w:val="000000"/>
          <w:szCs w:val="20"/>
        </w:rPr>
        <w:t>(при наличии)</w:t>
      </w:r>
    </w:p>
    <w:p w:rsidR="00A3119E" w:rsidRDefault="00A3119E" w:rsidP="00A3119E">
      <w:pPr>
        <w:pStyle w:val="a9"/>
        <w:shd w:val="clear" w:color="auto" w:fill="FFFFFF"/>
        <w:spacing w:line="274" w:lineRule="atLeast"/>
        <w:rPr>
          <w:sz w:val="24"/>
        </w:rPr>
      </w:pPr>
    </w:p>
    <w:p w:rsidR="008D226D" w:rsidRDefault="008D226D" w:rsidP="00A3119E">
      <w:pPr>
        <w:pStyle w:val="a9"/>
        <w:shd w:val="clear" w:color="auto" w:fill="FFFFFF"/>
        <w:spacing w:line="274" w:lineRule="atLeast"/>
        <w:rPr>
          <w:sz w:val="24"/>
        </w:rPr>
      </w:pPr>
    </w:p>
    <w:p w:rsidR="008D226D" w:rsidRDefault="008D226D" w:rsidP="00A3119E">
      <w:pPr>
        <w:pStyle w:val="a9"/>
        <w:shd w:val="clear" w:color="auto" w:fill="FFFFFF"/>
        <w:spacing w:line="274" w:lineRule="atLeast"/>
        <w:rPr>
          <w:sz w:val="24"/>
        </w:rPr>
      </w:pPr>
    </w:p>
    <w:p w:rsidR="008D226D" w:rsidRDefault="008D226D" w:rsidP="00A3119E">
      <w:pPr>
        <w:pStyle w:val="a9"/>
        <w:shd w:val="clear" w:color="auto" w:fill="FFFFFF"/>
        <w:spacing w:line="274" w:lineRule="atLeast"/>
        <w:rPr>
          <w:sz w:val="24"/>
        </w:rPr>
      </w:pPr>
    </w:p>
    <w:p w:rsidR="008422B8" w:rsidRDefault="008422B8" w:rsidP="00A3119E">
      <w:pPr>
        <w:pStyle w:val="a9"/>
        <w:shd w:val="clear" w:color="auto" w:fill="FFFFFF"/>
        <w:spacing w:line="274" w:lineRule="atLeast"/>
        <w:rPr>
          <w:sz w:val="24"/>
        </w:rPr>
      </w:pPr>
    </w:p>
    <w:p w:rsidR="008422B8" w:rsidRDefault="008422B8" w:rsidP="00A3119E">
      <w:pPr>
        <w:pStyle w:val="a9"/>
        <w:shd w:val="clear" w:color="auto" w:fill="FFFFFF"/>
        <w:spacing w:line="274" w:lineRule="atLeast"/>
        <w:rPr>
          <w:sz w:val="24"/>
        </w:rPr>
      </w:pPr>
    </w:p>
    <w:p w:rsidR="008D226D" w:rsidRDefault="008D226D" w:rsidP="00A3119E">
      <w:pPr>
        <w:pStyle w:val="a9"/>
        <w:shd w:val="clear" w:color="auto" w:fill="FFFFFF"/>
        <w:spacing w:line="274" w:lineRule="atLeast"/>
        <w:rPr>
          <w:sz w:val="24"/>
        </w:rPr>
      </w:pPr>
    </w:p>
    <w:p w:rsidR="00011C4F" w:rsidRDefault="00011C4F">
      <w:pPr>
        <w:pStyle w:val="a9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Приложение № 2</w:t>
      </w:r>
    </w:p>
    <w:p w:rsidR="00011C4F" w:rsidRDefault="00011C4F">
      <w:pPr>
        <w:pStyle w:val="a9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 Административному регламенту </w:t>
      </w:r>
    </w:p>
    <w:p w:rsidR="00011C4F" w:rsidRDefault="00011C4F">
      <w:pPr>
        <w:pStyle w:val="a9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</w:p>
    <w:p w:rsidR="008D226D" w:rsidRDefault="00011C4F" w:rsidP="004172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8D226D">
        <w:rPr>
          <w:rFonts w:ascii="Times New Roman" w:hAnsi="Times New Roman" w:cs="Times New Roman"/>
          <w:sz w:val="24"/>
        </w:rPr>
        <w:t xml:space="preserve">Главе муниципального образования </w:t>
      </w:r>
    </w:p>
    <w:p w:rsidR="00011C4F" w:rsidRDefault="008422B8">
      <w:pPr>
        <w:pStyle w:val="a9"/>
        <w:ind w:left="4535"/>
        <w:jc w:val="both"/>
        <w:rPr>
          <w:rFonts w:ascii="Times New Roman" w:hAnsi="Times New Roman" w:cs="Times New Roman"/>
          <w:color w:val="000000"/>
          <w:sz w:val="24"/>
        </w:rPr>
      </w:pPr>
      <w:r w:rsidRPr="008422B8">
        <w:rPr>
          <w:rFonts w:ascii="Times New Roman" w:hAnsi="Times New Roman" w:cs="Times New Roman"/>
          <w:sz w:val="24"/>
        </w:rPr>
        <w:t>«Уемское»</w:t>
      </w:r>
      <w:r w:rsidR="00011C4F">
        <w:rPr>
          <w:rFonts w:ascii="Times New Roman" w:hAnsi="Times New Roman" w:cs="Times New Roman"/>
          <w:color w:val="000000"/>
          <w:sz w:val="24"/>
        </w:rPr>
        <w:t xml:space="preserve">_____________________________________ </w:t>
      </w:r>
    </w:p>
    <w:p w:rsidR="00011C4F" w:rsidRDefault="00011C4F">
      <w:pPr>
        <w:pStyle w:val="a9"/>
        <w:spacing w:before="120"/>
        <w:ind w:left="453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От __________________________________ </w:t>
      </w:r>
    </w:p>
    <w:p w:rsidR="00011C4F" w:rsidRDefault="00011C4F" w:rsidP="008D226D">
      <w:pPr>
        <w:pStyle w:val="a9"/>
        <w:ind w:left="453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_____________________________________ </w:t>
      </w:r>
    </w:p>
    <w:p w:rsidR="008D226D" w:rsidRDefault="008D226D" w:rsidP="008D226D">
      <w:pPr>
        <w:pStyle w:val="a9"/>
        <w:ind w:left="4535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 w:rsidP="008D226D">
      <w:pPr>
        <w:pStyle w:val="a9"/>
        <w:ind w:left="4535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 w:rsidP="008D226D">
      <w:pPr>
        <w:pStyle w:val="a9"/>
        <w:ind w:left="4535"/>
        <w:jc w:val="both"/>
        <w:rPr>
          <w:rFonts w:ascii="Times New Roman" w:hAnsi="Times New Roman" w:cs="Times New Roman"/>
          <w:color w:val="000000"/>
          <w:sz w:val="24"/>
        </w:rPr>
      </w:pPr>
    </w:p>
    <w:p w:rsidR="00011C4F" w:rsidRDefault="00011C4F">
      <w:pPr>
        <w:pStyle w:val="a9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ЗАЯВЛЕНИЕ </w:t>
      </w:r>
    </w:p>
    <w:p w:rsidR="008D226D" w:rsidRDefault="008D226D">
      <w:pPr>
        <w:pStyle w:val="a9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 соответствии арендатора условиям отнесения к категории субъектов малого и среднего предпринимательства, установленным статьей 4 Федерального закона от 24.07.2007 г. № 209-ФЗ «О развитии малого и среднего предпринимательства в Российской Федерации»</w:t>
      </w:r>
    </w:p>
    <w:p w:rsidR="008D226D" w:rsidRDefault="008D226D">
      <w:pPr>
        <w:pStyle w:val="a9"/>
        <w:jc w:val="center"/>
        <w:rPr>
          <w:rFonts w:ascii="Times New Roman" w:hAnsi="Times New Roman" w:cs="Times New Roman"/>
          <w:color w:val="000000"/>
          <w:sz w:val="24"/>
        </w:rPr>
      </w:pPr>
    </w:p>
    <w:p w:rsidR="00011C4F" w:rsidRDefault="00011C4F">
      <w:pPr>
        <w:pStyle w:val="a9"/>
        <w:jc w:val="center"/>
        <w:rPr>
          <w:rFonts w:ascii="Times New Roman" w:hAnsi="Times New Roman" w:cs="Times New Roman"/>
          <w:color w:val="000000"/>
          <w:sz w:val="24"/>
        </w:rPr>
      </w:pPr>
    </w:p>
    <w:p w:rsidR="00011C4F" w:rsidRDefault="00011C4F">
      <w:pPr>
        <w:pStyle w:val="a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Заявитель__________________________________________________________ </w:t>
      </w:r>
    </w:p>
    <w:p w:rsidR="00011C4F" w:rsidRPr="008D226D" w:rsidRDefault="00011C4F">
      <w:pPr>
        <w:pStyle w:val="a9"/>
        <w:jc w:val="both"/>
        <w:rPr>
          <w:rFonts w:ascii="Times New Roman" w:hAnsi="Times New Roman" w:cs="Times New Roman"/>
          <w:color w:val="000000"/>
          <w:szCs w:val="20"/>
        </w:rPr>
      </w:pPr>
      <w:r w:rsidRPr="008D226D">
        <w:rPr>
          <w:rFonts w:ascii="Times New Roman" w:hAnsi="Times New Roman" w:cs="Times New Roman"/>
          <w:color w:val="000000"/>
          <w:szCs w:val="20"/>
        </w:rPr>
        <w:t xml:space="preserve">        (полное наименование юридического лица, фамилия, имя, отчество индивидуального предпринимателя) </w:t>
      </w:r>
    </w:p>
    <w:p w:rsidR="008D226D" w:rsidRDefault="008D226D">
      <w:pPr>
        <w:pStyle w:val="a9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Pr="008D226D" w:rsidRDefault="008D226D" w:rsidP="008D226D">
      <w:pPr>
        <w:pStyle w:val="a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Сообщаю, что условиям отнесения к категории субъектов малого и среднего предпринимательства </w:t>
      </w:r>
      <w:r w:rsidRPr="008D226D">
        <w:rPr>
          <w:rFonts w:ascii="Times New Roman" w:hAnsi="Times New Roman" w:cs="Times New Roman"/>
          <w:color w:val="000000"/>
          <w:sz w:val="24"/>
        </w:rPr>
        <w:t>установленным статьей 4 Федерального закона от 24.07.2007 г.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color w:val="000000"/>
          <w:sz w:val="24"/>
        </w:rPr>
        <w:t>, соответствую и подтверждаю документально:</w:t>
      </w:r>
    </w:p>
    <w:p w:rsidR="00A3119E" w:rsidRDefault="008D226D" w:rsidP="008D226D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</w:t>
      </w:r>
    </w:p>
    <w:p w:rsidR="008D226D" w:rsidRDefault="008D226D" w:rsidP="008D226D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</w:t>
      </w:r>
    </w:p>
    <w:p w:rsidR="008D226D" w:rsidRDefault="008D226D" w:rsidP="008D226D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…………..</w:t>
      </w:r>
    </w:p>
    <w:p w:rsidR="008D226D" w:rsidRDefault="008D226D" w:rsidP="008D226D">
      <w:pPr>
        <w:pStyle w:val="a9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 w:rsidP="008D226D">
      <w:pPr>
        <w:pStyle w:val="a9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 w:rsidP="008D226D">
      <w:pPr>
        <w:pStyle w:val="a9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 w:rsidP="008D226D">
      <w:pPr>
        <w:pStyle w:val="a9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 w:rsidP="008D226D">
      <w:pPr>
        <w:pStyle w:val="a9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 w:rsidP="008D226D">
      <w:pPr>
        <w:pStyle w:val="a9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 w:rsidP="008D226D">
      <w:pPr>
        <w:pStyle w:val="a9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 w:rsidP="008D226D">
      <w:pPr>
        <w:pStyle w:val="a9"/>
        <w:jc w:val="both"/>
        <w:rPr>
          <w:rFonts w:ascii="Times New Roman" w:hAnsi="Times New Roman" w:cs="Times New Roman"/>
          <w:color w:val="000000"/>
          <w:sz w:val="24"/>
        </w:rPr>
      </w:pPr>
    </w:p>
    <w:p w:rsidR="00011C4F" w:rsidRDefault="00011C4F">
      <w:pPr>
        <w:pStyle w:val="a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______________________________________                                                      _____________ </w:t>
      </w:r>
    </w:p>
    <w:p w:rsidR="00011C4F" w:rsidRDefault="00011C4F">
      <w:pPr>
        <w:pStyle w:val="a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Cs w:val="20"/>
        </w:rPr>
        <w:t xml:space="preserve">  (подпись, расшифровка подписи)                                                                                     (дата) </w:t>
      </w:r>
    </w:p>
    <w:p w:rsidR="00011C4F" w:rsidRPr="008D226D" w:rsidRDefault="00011C4F">
      <w:pPr>
        <w:pStyle w:val="a9"/>
        <w:shd w:val="clear" w:color="auto" w:fill="FFFFFF"/>
        <w:ind w:firstLine="555"/>
        <w:jc w:val="both"/>
        <w:rPr>
          <w:rFonts w:ascii="Times New Roman" w:hAnsi="Times New Roman" w:cs="Times New Roman"/>
          <w:color w:val="000000"/>
          <w:szCs w:val="20"/>
        </w:rPr>
      </w:pPr>
      <w:r w:rsidRPr="008D226D">
        <w:rPr>
          <w:rFonts w:ascii="Times New Roman" w:hAnsi="Times New Roman" w:cs="Times New Roman"/>
          <w:color w:val="000000"/>
          <w:szCs w:val="20"/>
        </w:rPr>
        <w:t xml:space="preserve">М.П. </w:t>
      </w:r>
      <w:r w:rsidR="00472CDB" w:rsidRPr="008D226D">
        <w:rPr>
          <w:rFonts w:ascii="Times New Roman" w:hAnsi="Times New Roman" w:cs="Times New Roman"/>
          <w:color w:val="000000"/>
          <w:szCs w:val="20"/>
        </w:rPr>
        <w:t>(при наличии)</w:t>
      </w:r>
    </w:p>
    <w:p w:rsidR="00011C4F" w:rsidRDefault="00011C4F">
      <w:pPr>
        <w:pStyle w:val="a9"/>
        <w:shd w:val="clear" w:color="auto" w:fill="FFFFFF"/>
        <w:ind w:firstLine="555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>
      <w:pPr>
        <w:pStyle w:val="a9"/>
        <w:shd w:val="clear" w:color="auto" w:fill="FFFFFF"/>
        <w:ind w:firstLine="555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>
      <w:pPr>
        <w:pStyle w:val="a9"/>
        <w:shd w:val="clear" w:color="auto" w:fill="FFFFFF"/>
        <w:ind w:firstLine="555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>
      <w:pPr>
        <w:pStyle w:val="a9"/>
        <w:shd w:val="clear" w:color="auto" w:fill="FFFFFF"/>
        <w:ind w:firstLine="555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>
      <w:pPr>
        <w:pStyle w:val="a9"/>
        <w:shd w:val="clear" w:color="auto" w:fill="FFFFFF"/>
        <w:ind w:firstLine="555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>
      <w:pPr>
        <w:pStyle w:val="a9"/>
        <w:shd w:val="clear" w:color="auto" w:fill="FFFFFF"/>
        <w:ind w:firstLine="555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>
      <w:pPr>
        <w:pStyle w:val="a9"/>
        <w:shd w:val="clear" w:color="auto" w:fill="FFFFFF"/>
        <w:ind w:firstLine="555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>
      <w:pPr>
        <w:pStyle w:val="a9"/>
        <w:shd w:val="clear" w:color="auto" w:fill="FFFFFF"/>
        <w:ind w:firstLine="555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>
      <w:pPr>
        <w:pStyle w:val="a9"/>
        <w:shd w:val="clear" w:color="auto" w:fill="FFFFFF"/>
        <w:ind w:firstLine="555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>
      <w:pPr>
        <w:pStyle w:val="a9"/>
        <w:shd w:val="clear" w:color="auto" w:fill="FFFFFF"/>
        <w:ind w:firstLine="555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>
      <w:pPr>
        <w:pStyle w:val="a9"/>
        <w:shd w:val="clear" w:color="auto" w:fill="FFFFFF"/>
        <w:ind w:firstLine="555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>
      <w:pPr>
        <w:pStyle w:val="a9"/>
        <w:shd w:val="clear" w:color="auto" w:fill="FFFFFF"/>
        <w:ind w:firstLine="555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>
      <w:pPr>
        <w:pStyle w:val="a9"/>
        <w:shd w:val="clear" w:color="auto" w:fill="FFFFFF"/>
        <w:ind w:firstLine="555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 w:rsidP="008D226D">
      <w:pPr>
        <w:pStyle w:val="a9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</w:p>
    <w:p w:rsidR="008D226D" w:rsidRDefault="008D226D" w:rsidP="008D226D">
      <w:pPr>
        <w:pStyle w:val="a9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</w:p>
    <w:p w:rsidR="00011C4F" w:rsidRDefault="00011C4F">
      <w:pPr>
        <w:pStyle w:val="a9"/>
        <w:shd w:val="clear" w:color="auto" w:fill="FFFFFF"/>
        <w:ind w:firstLine="555"/>
        <w:jc w:val="both"/>
        <w:rPr>
          <w:rFonts w:ascii="Times New Roman" w:hAnsi="Times New Roman" w:cs="Times New Roman"/>
          <w:color w:val="000000"/>
          <w:sz w:val="24"/>
        </w:rPr>
      </w:pPr>
    </w:p>
    <w:p w:rsidR="00C24C4A" w:rsidRDefault="00C24C4A" w:rsidP="00C24C4A">
      <w:pPr>
        <w:pStyle w:val="a9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Приложение № 3</w:t>
      </w:r>
    </w:p>
    <w:p w:rsidR="00C24C4A" w:rsidRDefault="00C24C4A" w:rsidP="00C24C4A">
      <w:pPr>
        <w:pStyle w:val="a9"/>
        <w:shd w:val="clear" w:color="auto" w:fill="FFFFFF"/>
        <w:spacing w:line="274" w:lineRule="atLeast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 Административному регламенту </w:t>
      </w:r>
    </w:p>
    <w:p w:rsidR="005659AE" w:rsidRDefault="005659AE">
      <w:pPr>
        <w:pStyle w:val="ConsPlusNormal"/>
        <w:shd w:val="clear" w:color="auto" w:fill="FFFFFF"/>
        <w:ind w:left="1620" w:firstLine="3780"/>
        <w:jc w:val="center"/>
      </w:pPr>
    </w:p>
    <w:p w:rsidR="005659AE" w:rsidRPr="005659AE" w:rsidRDefault="005659AE" w:rsidP="005659AE"/>
    <w:p w:rsidR="005659AE" w:rsidRPr="005659AE" w:rsidRDefault="005659AE" w:rsidP="005659AE"/>
    <w:p w:rsidR="005659AE" w:rsidRDefault="005659AE" w:rsidP="005659AE"/>
    <w:p w:rsidR="005659AE" w:rsidRPr="00E96E83" w:rsidRDefault="005659AE" w:rsidP="005659AE">
      <w:pPr>
        <w:pStyle w:val="af5"/>
        <w:tabs>
          <w:tab w:val="left" w:pos="0"/>
        </w:tabs>
        <w:spacing w:before="0"/>
        <w:ind w:firstLine="0"/>
        <w:jc w:val="center"/>
        <w:rPr>
          <w:b/>
          <w:sz w:val="24"/>
        </w:rPr>
      </w:pPr>
      <w:r w:rsidRPr="00E96E83">
        <w:rPr>
          <w:b/>
          <w:sz w:val="24"/>
        </w:rPr>
        <w:t>Блок-схема</w:t>
      </w:r>
    </w:p>
    <w:p w:rsidR="005659AE" w:rsidRPr="00E96E83" w:rsidRDefault="005659AE" w:rsidP="005659A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6E83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5659AE" w:rsidRPr="00E96E83" w:rsidRDefault="005659AE" w:rsidP="005659AE">
      <w:pPr>
        <w:pStyle w:val="af5"/>
        <w:tabs>
          <w:tab w:val="left" w:pos="0"/>
        </w:tabs>
        <w:spacing w:before="0"/>
        <w:ind w:firstLine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92C62" wp14:editId="1AC86693">
                <wp:simplePos x="0" y="0"/>
                <wp:positionH relativeFrom="column">
                  <wp:posOffset>1485900</wp:posOffset>
                </wp:positionH>
                <wp:positionV relativeFrom="paragraph">
                  <wp:posOffset>1168400</wp:posOffset>
                </wp:positionV>
                <wp:extent cx="2857500" cy="612140"/>
                <wp:effectExtent l="10795" t="5080" r="8255" b="11430"/>
                <wp:wrapNone/>
                <wp:docPr id="36" name="Блок-схема: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2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AE" w:rsidRPr="00C24C4A" w:rsidRDefault="005659AE" w:rsidP="005659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24C4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Прием и регистрация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92C6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6" o:spid="_x0000_s1026" type="#_x0000_t109" style="position:absolute;left:0;text-align:left;margin-left:117pt;margin-top:92pt;width:22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">
                <v:textbox>
                  <w:txbxContent>
                    <w:p w:rsidR="005659AE" w:rsidRPr="00C24C4A" w:rsidRDefault="005659AE" w:rsidP="005659A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24C4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Прием и регистрация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  <w:highlight w:val="magenta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6E224" wp14:editId="456E7397">
                <wp:simplePos x="0" y="0"/>
                <wp:positionH relativeFrom="column">
                  <wp:posOffset>1482090</wp:posOffset>
                </wp:positionH>
                <wp:positionV relativeFrom="paragraph">
                  <wp:posOffset>105410</wp:posOffset>
                </wp:positionV>
                <wp:extent cx="2857500" cy="675640"/>
                <wp:effectExtent l="0" t="0" r="19050" b="1016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AE" w:rsidRPr="00C24C4A" w:rsidRDefault="005659AE" w:rsidP="005659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C24C4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Поступление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E224" id="Прямоугольник 37" o:spid="_x0000_s1027" style="position:absolute;left:0;text-align:left;margin-left:116.7pt;margin-top:8.3pt;width:22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">
                <v:textbox>
                  <w:txbxContent>
                    <w:p w:rsidR="005659AE" w:rsidRPr="00C24C4A" w:rsidRDefault="005659AE" w:rsidP="005659AE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C24C4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Поступление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  <w:highlight w:val="magenta"/>
        </w:rPr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39E57" wp14:editId="35CE60E6">
                <wp:simplePos x="0" y="0"/>
                <wp:positionH relativeFrom="column">
                  <wp:posOffset>2962275</wp:posOffset>
                </wp:positionH>
                <wp:positionV relativeFrom="paragraph">
                  <wp:posOffset>52070</wp:posOffset>
                </wp:positionV>
                <wp:extent cx="0" cy="228600"/>
                <wp:effectExtent l="76200" t="0" r="57150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17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33.25pt;margin-top:4.1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vBYg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71797" wp14:editId="1FE0E8A7">
                <wp:simplePos x="0" y="0"/>
                <wp:positionH relativeFrom="column">
                  <wp:posOffset>2962275</wp:posOffset>
                </wp:positionH>
                <wp:positionV relativeFrom="paragraph">
                  <wp:posOffset>4445</wp:posOffset>
                </wp:positionV>
                <wp:extent cx="0" cy="228600"/>
                <wp:effectExtent l="76200" t="0" r="57150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BDEDA" id="Прямая со стрелкой 34" o:spid="_x0000_s1026" type="#_x0000_t32" style="position:absolute;margin-left:233.25pt;margin-top:.35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Ro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24055" wp14:editId="7E2AE6F9">
                <wp:simplePos x="0" y="0"/>
                <wp:positionH relativeFrom="column">
                  <wp:posOffset>1485900</wp:posOffset>
                </wp:positionH>
                <wp:positionV relativeFrom="paragraph">
                  <wp:posOffset>87630</wp:posOffset>
                </wp:positionV>
                <wp:extent cx="2857500" cy="914400"/>
                <wp:effectExtent l="0" t="0" r="19050" b="19050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AE" w:rsidRPr="00C24C4A" w:rsidRDefault="005659AE" w:rsidP="005659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24C4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Рассмотрение заявления, организация проведения оценки рыночной стоимости недвижимого имущества или подготовка и выдача заявителю  уведомления об отказе в заключении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24055" id="Блок-схема: процесс 31" o:spid="_x0000_s1028" type="#_x0000_t109" style="position:absolute;left:0;text-align:left;margin-left:117pt;margin-top:6.9pt;width:2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">
                <v:textbox>
                  <w:txbxContent>
                    <w:p w:rsidR="005659AE" w:rsidRPr="00C24C4A" w:rsidRDefault="005659AE" w:rsidP="005659A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24C4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Рассмотрение заявления, организация проведения оценки рыночной стоимости недвижимого имущества или подготовка и выдача заявителю  уведомления об отказе в заключении договора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8003D" wp14:editId="21CDECD8">
                <wp:simplePos x="0" y="0"/>
                <wp:positionH relativeFrom="column">
                  <wp:posOffset>2971800</wp:posOffset>
                </wp:positionH>
                <wp:positionV relativeFrom="paragraph">
                  <wp:posOffset>123825</wp:posOffset>
                </wp:positionV>
                <wp:extent cx="0" cy="228600"/>
                <wp:effectExtent l="76200" t="0" r="57150" b="571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16452" id="Прямая со стрелкой 33" o:spid="_x0000_s1026" type="#_x0000_t32" style="position:absolute;margin-left:234pt;margin-top:9.75pt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BF924" wp14:editId="0521B5A5">
                <wp:simplePos x="0" y="0"/>
                <wp:positionH relativeFrom="column">
                  <wp:posOffset>1482090</wp:posOffset>
                </wp:positionH>
                <wp:positionV relativeFrom="paragraph">
                  <wp:posOffset>80645</wp:posOffset>
                </wp:positionV>
                <wp:extent cx="2857500" cy="619125"/>
                <wp:effectExtent l="0" t="0" r="19050" b="28575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9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AE" w:rsidRPr="00C24C4A" w:rsidRDefault="005659AE" w:rsidP="005659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24C4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Принятие решения об условиях приватизации недвижимого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BF924" id="Блок-схема: процесс 30" o:spid="_x0000_s1029" type="#_x0000_t109" style="position:absolute;left:0;text-align:left;margin-left:116.7pt;margin-top:6.35pt;width:2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">
                <v:textbox>
                  <w:txbxContent>
                    <w:p w:rsidR="005659AE" w:rsidRPr="00C24C4A" w:rsidRDefault="005659AE" w:rsidP="005659A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24C4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Принятие решения об условиях приватизации недвижимого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376C6" wp14:editId="44203DA1">
                <wp:simplePos x="0" y="0"/>
                <wp:positionH relativeFrom="column">
                  <wp:posOffset>2971800</wp:posOffset>
                </wp:positionH>
                <wp:positionV relativeFrom="paragraph">
                  <wp:posOffset>118745</wp:posOffset>
                </wp:positionV>
                <wp:extent cx="0" cy="228600"/>
                <wp:effectExtent l="762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70EA5" id="Прямая со стрелкой 32" o:spid="_x0000_s1026" type="#_x0000_t32" style="position:absolute;margin-left:234pt;margin-top:9.3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crYgIAAHcEAAAOAAAAZHJzL2Uyb0RvYy54bWysVEtu2zAQ3RfoHQjuHX3iu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5659AE" w:rsidRPr="00E96E83" w:rsidRDefault="005659AE" w:rsidP="005659AE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7AA55" wp14:editId="004E7A4A">
                <wp:simplePos x="0" y="0"/>
                <wp:positionH relativeFrom="column">
                  <wp:posOffset>1482090</wp:posOffset>
                </wp:positionH>
                <wp:positionV relativeFrom="paragraph">
                  <wp:posOffset>51435</wp:posOffset>
                </wp:positionV>
                <wp:extent cx="2857500" cy="860425"/>
                <wp:effectExtent l="0" t="0" r="19050" b="15875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60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AE" w:rsidRPr="00C24C4A" w:rsidRDefault="005659AE" w:rsidP="005659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24C4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Заключение договора купли – продажи арендуемого недвижимого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AA55" id="Блок-схема: процесс 29" o:spid="_x0000_s1030" type="#_x0000_t109" style="position:absolute;left:0;text-align:left;margin-left:116.7pt;margin-top:4.05pt;width:225pt;height:6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">
                <v:textbox>
                  <w:txbxContent>
                    <w:p w:rsidR="005659AE" w:rsidRPr="00C24C4A" w:rsidRDefault="005659AE" w:rsidP="005659A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24C4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Заключение договора купли – продажи арендуемого недвижимого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5659AE" w:rsidRPr="00E96E83" w:rsidRDefault="005659AE" w:rsidP="005659AE">
      <w:r>
        <w:t xml:space="preserve"> </w:t>
      </w:r>
    </w:p>
    <w:p w:rsidR="005659AE" w:rsidRPr="00E96E83" w:rsidRDefault="005659AE" w:rsidP="005659AE"/>
    <w:p w:rsidR="005659AE" w:rsidRPr="00E96E83" w:rsidRDefault="005659AE" w:rsidP="0056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right"/>
      </w:pPr>
    </w:p>
    <w:p w:rsidR="005659AE" w:rsidRPr="00E96E83" w:rsidRDefault="005659AE" w:rsidP="005659AE"/>
    <w:p w:rsidR="005659AE" w:rsidRDefault="005659AE" w:rsidP="005659AE">
      <w:pPr>
        <w:ind w:firstLine="709"/>
        <w:jc w:val="both"/>
      </w:pPr>
    </w:p>
    <w:p w:rsidR="005659AE" w:rsidRDefault="005659AE" w:rsidP="005659AE"/>
    <w:p w:rsidR="000D0D4C" w:rsidRPr="005659AE" w:rsidRDefault="000D0D4C" w:rsidP="005659AE">
      <w:pPr>
        <w:tabs>
          <w:tab w:val="left" w:pos="4050"/>
        </w:tabs>
      </w:pPr>
    </w:p>
    <w:sectPr w:rsidR="000D0D4C" w:rsidRPr="005659AE">
      <w:pgSz w:w="11906" w:h="16838"/>
      <w:pgMar w:top="1134" w:right="567" w:bottom="719" w:left="1701" w:header="720" w:footer="720" w:gutter="0"/>
      <w:cols w:space="72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7E" w:rsidRDefault="0085777E" w:rsidP="00DB19C1">
      <w:r>
        <w:separator/>
      </w:r>
    </w:p>
  </w:endnote>
  <w:endnote w:type="continuationSeparator" w:id="0">
    <w:p w:rsidR="0085777E" w:rsidRDefault="0085777E" w:rsidP="00DB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7E" w:rsidRDefault="0085777E" w:rsidP="00DB19C1">
      <w:r>
        <w:separator/>
      </w:r>
    </w:p>
  </w:footnote>
  <w:footnote w:type="continuationSeparator" w:id="0">
    <w:p w:rsidR="0085777E" w:rsidRDefault="0085777E" w:rsidP="00DB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sz w:val="28"/>
        <w:szCs w:val="3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sz w:val="28"/>
        <w:szCs w:val="3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sz w:val="28"/>
        <w:szCs w:val="3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sz w:val="28"/>
        <w:szCs w:val="3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sz w:val="28"/>
        <w:szCs w:val="3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sz w:val="28"/>
        <w:szCs w:val="3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sz w:val="28"/>
        <w:szCs w:val="3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sz w:val="28"/>
        <w:szCs w:val="3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  <w:sz w:val="28"/>
        <w:szCs w:val="3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bCs w:val="0"/>
        <w:sz w:val="28"/>
        <w:szCs w:val="3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bCs w:val="0"/>
        <w:sz w:val="28"/>
        <w:szCs w:val="3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bCs w:val="0"/>
        <w:sz w:val="28"/>
        <w:szCs w:val="3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1DC5852"/>
    <w:multiLevelType w:val="hybridMultilevel"/>
    <w:tmpl w:val="E044271E"/>
    <w:lvl w:ilvl="0" w:tplc="55AAC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740979"/>
    <w:multiLevelType w:val="hybridMultilevel"/>
    <w:tmpl w:val="5EAECFD2"/>
    <w:lvl w:ilvl="0" w:tplc="CE448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163765"/>
    <w:multiLevelType w:val="hybridMultilevel"/>
    <w:tmpl w:val="6E58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DB"/>
    <w:rsid w:val="00011C4F"/>
    <w:rsid w:val="00064AA8"/>
    <w:rsid w:val="000734B2"/>
    <w:rsid w:val="000D0D4C"/>
    <w:rsid w:val="00184DA3"/>
    <w:rsid w:val="0018662A"/>
    <w:rsid w:val="001A2F3E"/>
    <w:rsid w:val="001C52CB"/>
    <w:rsid w:val="0023663F"/>
    <w:rsid w:val="002F7787"/>
    <w:rsid w:val="003266AF"/>
    <w:rsid w:val="003D3A16"/>
    <w:rsid w:val="00417234"/>
    <w:rsid w:val="004173D3"/>
    <w:rsid w:val="0045346C"/>
    <w:rsid w:val="0045476E"/>
    <w:rsid w:val="00472CDB"/>
    <w:rsid w:val="0049244E"/>
    <w:rsid w:val="004A1DB3"/>
    <w:rsid w:val="005659AE"/>
    <w:rsid w:val="005A1C41"/>
    <w:rsid w:val="00651510"/>
    <w:rsid w:val="006E0426"/>
    <w:rsid w:val="006F27FE"/>
    <w:rsid w:val="007050AC"/>
    <w:rsid w:val="0070592B"/>
    <w:rsid w:val="00743FDA"/>
    <w:rsid w:val="007947AC"/>
    <w:rsid w:val="007A3D97"/>
    <w:rsid w:val="008422B8"/>
    <w:rsid w:val="0085777E"/>
    <w:rsid w:val="008D226D"/>
    <w:rsid w:val="009072CE"/>
    <w:rsid w:val="009C4541"/>
    <w:rsid w:val="00A3119E"/>
    <w:rsid w:val="00A54EA9"/>
    <w:rsid w:val="00A8052E"/>
    <w:rsid w:val="00AF6FF1"/>
    <w:rsid w:val="00B25420"/>
    <w:rsid w:val="00BA735B"/>
    <w:rsid w:val="00BE14DD"/>
    <w:rsid w:val="00C24C4A"/>
    <w:rsid w:val="00C7029A"/>
    <w:rsid w:val="00DA787A"/>
    <w:rsid w:val="00DB19C1"/>
    <w:rsid w:val="00DE0A90"/>
    <w:rsid w:val="00E16119"/>
    <w:rsid w:val="00E56E9E"/>
    <w:rsid w:val="00E73A66"/>
    <w:rsid w:val="00E7594D"/>
    <w:rsid w:val="00F151ED"/>
    <w:rsid w:val="00F8098F"/>
    <w:rsid w:val="00F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0C204E"/>
  <w15:docId w15:val="{18B7C637-023D-4861-B7EC-A4104C01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 w:val="0"/>
      <w:bCs w:val="0"/>
      <w:sz w:val="28"/>
      <w:szCs w:val="34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sz w:val="28"/>
      <w:szCs w:val="34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  <w:b w:val="0"/>
      <w:bCs w:val="0"/>
      <w:sz w:val="28"/>
      <w:szCs w:val="3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hAnsi="Times New Roman" w:cs="Times New Roman"/>
      <w:b w:val="0"/>
      <w:bCs w:val="0"/>
      <w:sz w:val="28"/>
      <w:szCs w:val="34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Times New Roman" w:hAnsi="Times New Roman" w:cs="Times New Roman"/>
      <w:b w:val="0"/>
      <w:bCs w:val="0"/>
      <w:sz w:val="28"/>
      <w:szCs w:val="3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Times New Roman" w:hAnsi="Times New Roman" w:cs="Times New Roman"/>
      <w:b w:val="0"/>
      <w:bCs w:val="0"/>
      <w:sz w:val="28"/>
      <w:szCs w:val="34"/>
    </w:rPr>
  </w:style>
  <w:style w:type="character" w:customStyle="1" w:styleId="WW8Num10z0">
    <w:name w:val="WW8Num10z0"/>
    <w:rPr>
      <w:rFonts w:ascii="Symbol" w:hAnsi="Symbol" w:cs="OpenSymbol"/>
      <w:sz w:val="28"/>
      <w:szCs w:val="34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Times New Roman" w:hAnsi="Times New Roman" w:cs="OpenSymbol"/>
      <w:sz w:val="28"/>
      <w:szCs w:val="34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4">
    <w:name w:val="Основной шрифт абзаца4"/>
  </w:style>
  <w:style w:type="character" w:customStyle="1" w:styleId="WW-Absatz-Standardschriftart111">
    <w:name w:val="WW-Absatz-Standardschriftart111"/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3">
    <w:name w:val="Основной шрифт абзаца3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9z3">
    <w:name w:val="WW8Num9z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1">
    <w:name w:val="Основной шрифт абзаца1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454545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Прижатый влево"/>
    <w:basedOn w:val="a"/>
    <w:next w:val="a"/>
    <w:pPr>
      <w:autoSpaceDE w:val="0"/>
    </w:pPr>
    <w:rPr>
      <w:szCs w:val="20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ac">
    <w:name w:val="Содержимое врезки"/>
    <w:basedOn w:val="a7"/>
  </w:style>
  <w:style w:type="paragraph" w:styleId="ad">
    <w:name w:val="Normal (Web)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Body Text Indent"/>
    <w:basedOn w:val="a"/>
    <w:rsid w:val="00DE0A90"/>
    <w:pPr>
      <w:spacing w:after="120"/>
      <w:ind w:left="283"/>
    </w:pPr>
  </w:style>
  <w:style w:type="paragraph" w:styleId="af">
    <w:name w:val="Balloon Text"/>
    <w:basedOn w:val="a"/>
    <w:semiHidden/>
    <w:rsid w:val="00DE0A9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DB19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B19C1"/>
    <w:rPr>
      <w:rFonts w:ascii="Arial" w:eastAsia="Lucida Sans Unicode" w:hAnsi="Arial" w:cs="Arial"/>
      <w:kern w:val="1"/>
      <w:szCs w:val="24"/>
      <w:lang w:eastAsia="ar-SA"/>
    </w:rPr>
  </w:style>
  <w:style w:type="paragraph" w:styleId="af2">
    <w:name w:val="footer"/>
    <w:basedOn w:val="a"/>
    <w:link w:val="af3"/>
    <w:rsid w:val="00DB19C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B19C1"/>
    <w:rPr>
      <w:rFonts w:ascii="Arial" w:eastAsia="Lucida Sans Unicode" w:hAnsi="Arial" w:cs="Arial"/>
      <w:kern w:val="1"/>
      <w:szCs w:val="24"/>
      <w:lang w:eastAsia="ar-SA"/>
    </w:rPr>
  </w:style>
  <w:style w:type="paragraph" w:styleId="af4">
    <w:name w:val="List Paragraph"/>
    <w:basedOn w:val="a"/>
    <w:uiPriority w:val="34"/>
    <w:qFormat/>
    <w:rsid w:val="00A8052E"/>
    <w:pPr>
      <w:ind w:left="720"/>
      <w:contextualSpacing/>
    </w:pPr>
  </w:style>
  <w:style w:type="paragraph" w:customStyle="1" w:styleId="af5">
    <w:name w:val="Абзац_пост"/>
    <w:basedOn w:val="a"/>
    <w:rsid w:val="005659AE"/>
    <w:pPr>
      <w:widowControl/>
      <w:suppressAutoHyphens w:val="0"/>
      <w:spacing w:before="120"/>
      <w:ind w:firstLine="720"/>
      <w:jc w:val="both"/>
    </w:pPr>
    <w:rPr>
      <w:rFonts w:ascii="Times New Roman" w:eastAsia="Times New Roman" w:hAnsi="Times New Roman" w:cs="Times New Roman"/>
      <w:kern w:val="0"/>
      <w:sz w:val="26"/>
      <w:lang w:eastAsia="ru-RU"/>
    </w:rPr>
  </w:style>
  <w:style w:type="character" w:customStyle="1" w:styleId="ConsPlusNormal0">
    <w:name w:val="ConsPlusNormal Знак"/>
    <w:basedOn w:val="a0"/>
    <w:link w:val="ConsPlusNormal"/>
    <w:rsid w:val="005659AE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2A7D30E23B816DB59F0894153A71F58AC5A2FAE0B01CAB1387AE3C1AEE03665007539FCq2n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82A7D30E23B816DB59F0894153A71F58AD5626AF0F01CAB1387AE3C1qA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2A7D30E23B816DB59F0894153A71F58AC5A23A40801CAB1387AE3C1qA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"Приморский муниципальный район"</Company>
  <LinksUpToDate>false</LinksUpToDate>
  <CharactersWithSpaces>19549</CharactersWithSpaces>
  <SharedDoc>false</SharedDoc>
  <HLinks>
    <vt:vector size="42" baseType="variant"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655360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consultantplus://offline/ref=9582A7D30E23B816DB59F0894153A71F58AC5A23A40801CAB1387AE3C1qAnEK</vt:lpwstr>
      </vt:variant>
      <vt:variant>
        <vt:lpwstr/>
      </vt:variant>
      <vt:variant>
        <vt:i4>5832709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consultantplus://offline/ref=9582A7D30E23B816DB59F0894153A71F58AC5A2FAE0B01CAB1387AE3C1AEE03665007539FCq2nDK</vt:lpwstr>
      </vt:variant>
      <vt:variant>
        <vt:lpwstr/>
      </vt:variant>
      <vt:variant>
        <vt:i4>655449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consultantplus://offline/ref=9582A7D30E23B816DB59F0894153A71F58AD5626AF0F01CAB1387AE3C1qAnEK</vt:lpwstr>
      </vt:variant>
      <vt:variant>
        <vt:lpwstr/>
      </vt:variant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mailto:koskogorskoe@mail.ru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Юрист</dc:creator>
  <cp:keywords/>
  <cp:lastModifiedBy>Бухгалтер</cp:lastModifiedBy>
  <cp:revision>2</cp:revision>
  <cp:lastPrinted>2017-09-19T09:04:00Z</cp:lastPrinted>
  <dcterms:created xsi:type="dcterms:W3CDTF">2017-09-19T09:05:00Z</dcterms:created>
  <dcterms:modified xsi:type="dcterms:W3CDTF">2017-09-19T09:05:00Z</dcterms:modified>
</cp:coreProperties>
</file>