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753B77">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753B77"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22</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753B77">
              <w:rPr>
                <w:rFonts w:eastAsia="Times New Roman"/>
                <w:b/>
                <w:bCs/>
                <w:color w:val="000000"/>
                <w:kern w:val="28"/>
                <w:sz w:val="32"/>
                <w:szCs w:val="32"/>
                <w:lang w:eastAsia="ru-RU"/>
              </w:rPr>
              <w:t>12</w:t>
            </w:r>
            <w:r w:rsidR="00E858DD">
              <w:rPr>
                <w:rFonts w:eastAsia="Times New Roman"/>
                <w:b/>
                <w:bCs/>
                <w:color w:val="000000"/>
                <w:kern w:val="28"/>
                <w:sz w:val="32"/>
                <w:szCs w:val="32"/>
                <w:lang w:eastAsia="ru-RU"/>
              </w:rPr>
              <w:t xml:space="preserve"> ноября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753B77">
        <w:trPr>
          <w:trHeight w:val="292"/>
        </w:trPr>
        <w:tc>
          <w:tcPr>
            <w:tcW w:w="6437" w:type="dxa"/>
            <w:tcMar>
              <w:top w:w="58" w:type="dxa"/>
              <w:left w:w="58" w:type="dxa"/>
              <w:bottom w:w="58" w:type="dxa"/>
              <w:right w:w="58" w:type="dxa"/>
            </w:tcMar>
            <w:hideMark/>
          </w:tcPr>
          <w:p w:rsidR="006E7001" w:rsidRPr="004B6713" w:rsidRDefault="00E3408D" w:rsidP="00E3408D">
            <w:pPr>
              <w:spacing w:after="0" w:line="240" w:lineRule="auto"/>
              <w:jc w:val="both"/>
              <w:rPr>
                <w:rFonts w:eastAsia="Times New Roman"/>
                <w:sz w:val="20"/>
                <w:szCs w:val="20"/>
                <w:lang w:eastAsia="ru-RU"/>
              </w:rPr>
            </w:pPr>
            <w:r w:rsidRPr="00E3408D">
              <w:rPr>
                <w:rFonts w:eastAsia="Times New Roman"/>
                <w:b/>
                <w:sz w:val="20"/>
                <w:szCs w:val="20"/>
                <w:lang w:eastAsia="ru-RU"/>
              </w:rPr>
              <w:lastRenderedPageBreak/>
              <w:t>Информация</w:t>
            </w:r>
            <w:r>
              <w:rPr>
                <w:rFonts w:eastAsia="Times New Roman"/>
                <w:b/>
                <w:sz w:val="20"/>
                <w:szCs w:val="20"/>
                <w:lang w:eastAsia="ru-RU"/>
              </w:rPr>
              <w:t xml:space="preserve"> </w:t>
            </w:r>
            <w:r w:rsidRPr="00E3408D">
              <w:rPr>
                <w:rFonts w:eastAsia="Times New Roman"/>
                <w:sz w:val="20"/>
                <w:szCs w:val="20"/>
                <w:lang w:eastAsia="ru-RU"/>
              </w:rPr>
              <w:t>о проведении публичных слушаний по проекту бюджета  муниципального образования «Уемское» на 2019 год</w:t>
            </w:r>
          </w:p>
        </w:tc>
        <w:tc>
          <w:tcPr>
            <w:tcW w:w="671" w:type="dxa"/>
            <w:tcMar>
              <w:top w:w="58" w:type="dxa"/>
              <w:left w:w="58" w:type="dxa"/>
              <w:bottom w:w="58" w:type="dxa"/>
              <w:right w:w="58" w:type="dxa"/>
            </w:tcMar>
            <w:hideMark/>
          </w:tcPr>
          <w:p w:rsidR="009910A0" w:rsidRPr="00165CA2" w:rsidRDefault="009910A0" w:rsidP="002142A4">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w:t>
            </w:r>
          </w:p>
        </w:tc>
      </w:tr>
      <w:tr w:rsidR="009910A0" w:rsidRPr="00980566" w:rsidTr="00753B77">
        <w:trPr>
          <w:trHeight w:val="453"/>
        </w:trPr>
        <w:tc>
          <w:tcPr>
            <w:tcW w:w="6437" w:type="dxa"/>
            <w:tcMar>
              <w:top w:w="58" w:type="dxa"/>
              <w:left w:w="58" w:type="dxa"/>
              <w:bottom w:w="58" w:type="dxa"/>
              <w:right w:w="58" w:type="dxa"/>
            </w:tcMar>
            <w:hideMark/>
          </w:tcPr>
          <w:p w:rsidR="009910A0" w:rsidRPr="00E3408D" w:rsidRDefault="00E3408D" w:rsidP="00BC153E">
            <w:pPr>
              <w:spacing w:after="0" w:line="240" w:lineRule="auto"/>
              <w:jc w:val="both"/>
              <w:rPr>
                <w:rFonts w:eastAsia="Times New Roman"/>
                <w:sz w:val="20"/>
                <w:szCs w:val="20"/>
                <w:lang w:eastAsia="ru-RU"/>
              </w:rPr>
            </w:pPr>
            <w:r w:rsidRPr="00E3408D">
              <w:rPr>
                <w:rFonts w:eastAsia="Times New Roman"/>
                <w:b/>
                <w:sz w:val="20"/>
                <w:szCs w:val="20"/>
                <w:lang w:eastAsia="ru-RU"/>
              </w:rPr>
              <w:t xml:space="preserve">ПОСТАНОВЛЕНИЕ </w:t>
            </w:r>
            <w:r>
              <w:rPr>
                <w:rFonts w:eastAsia="Times New Roman"/>
                <w:sz w:val="20"/>
                <w:szCs w:val="20"/>
                <w:lang w:eastAsia="ru-RU"/>
              </w:rPr>
              <w:t xml:space="preserve">№ </w:t>
            </w:r>
            <w:r w:rsidR="00BC153E">
              <w:rPr>
                <w:rFonts w:eastAsia="Times New Roman"/>
                <w:sz w:val="20"/>
                <w:szCs w:val="20"/>
                <w:lang w:eastAsia="ru-RU"/>
              </w:rPr>
              <w:t>175 от 12 ноября 2019 года «</w:t>
            </w:r>
            <w:r w:rsidR="00BC153E" w:rsidRPr="00BC153E">
              <w:rPr>
                <w:rFonts w:eastAsia="Times New Roman"/>
                <w:sz w:val="20"/>
                <w:szCs w:val="20"/>
                <w:lang w:eastAsia="ru-RU"/>
              </w:rPr>
              <w:t>О назначении публичных слушаний по проекту бюджета</w:t>
            </w:r>
            <w:r w:rsidR="00BC153E">
              <w:rPr>
                <w:rFonts w:eastAsia="Times New Roman"/>
                <w:sz w:val="20"/>
                <w:szCs w:val="20"/>
                <w:lang w:eastAsia="ru-RU"/>
              </w:rPr>
              <w:t xml:space="preserve"> </w:t>
            </w:r>
            <w:r w:rsidR="00BC153E" w:rsidRPr="00BC153E">
              <w:rPr>
                <w:rFonts w:eastAsia="Times New Roman"/>
                <w:sz w:val="20"/>
                <w:szCs w:val="20"/>
                <w:lang w:eastAsia="ru-RU"/>
              </w:rPr>
              <w:t>муниципального образования «Уемское» на 2020 год</w:t>
            </w:r>
            <w:r w:rsidR="00BC153E">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BC153E" w:rsidP="002142A4">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tc>
      </w:tr>
      <w:tr w:rsidR="009910A0" w:rsidRPr="00980566" w:rsidTr="00753B77">
        <w:trPr>
          <w:trHeight w:val="264"/>
        </w:trPr>
        <w:tc>
          <w:tcPr>
            <w:tcW w:w="6437" w:type="dxa"/>
            <w:tcMar>
              <w:top w:w="58" w:type="dxa"/>
              <w:left w:w="58" w:type="dxa"/>
              <w:bottom w:w="58" w:type="dxa"/>
              <w:right w:w="58" w:type="dxa"/>
            </w:tcMar>
            <w:hideMark/>
          </w:tcPr>
          <w:p w:rsidR="009910A0" w:rsidRPr="00165CA2" w:rsidRDefault="009910A0" w:rsidP="002142A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9910A0" w:rsidRPr="00165CA2" w:rsidRDefault="009910A0" w:rsidP="002142A4">
            <w:pPr>
              <w:widowControl w:val="0"/>
              <w:spacing w:after="0" w:line="240" w:lineRule="auto"/>
              <w:jc w:val="center"/>
              <w:rPr>
                <w:rFonts w:eastAsia="Times New Roman"/>
                <w:color w:val="000000"/>
                <w:kern w:val="28"/>
                <w:sz w:val="20"/>
                <w:szCs w:val="20"/>
                <w:lang w:eastAsia="ru-RU"/>
              </w:rPr>
            </w:pPr>
          </w:p>
        </w:tc>
      </w:tr>
      <w:tr w:rsidR="009910A0" w:rsidRPr="00980566" w:rsidTr="00753B77">
        <w:trPr>
          <w:trHeight w:val="348"/>
        </w:trPr>
        <w:tc>
          <w:tcPr>
            <w:tcW w:w="6437" w:type="dxa"/>
            <w:tcMar>
              <w:top w:w="58" w:type="dxa"/>
              <w:left w:w="58" w:type="dxa"/>
              <w:bottom w:w="58" w:type="dxa"/>
              <w:right w:w="58" w:type="dxa"/>
            </w:tcMar>
            <w:hideMark/>
          </w:tcPr>
          <w:p w:rsidR="009910A0" w:rsidRPr="00165CA2" w:rsidRDefault="009910A0" w:rsidP="002142A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9910A0" w:rsidRPr="00165CA2" w:rsidRDefault="009910A0" w:rsidP="002142A4">
            <w:pPr>
              <w:widowControl w:val="0"/>
              <w:spacing w:after="0" w:line="240" w:lineRule="auto"/>
              <w:jc w:val="center"/>
              <w:rPr>
                <w:rFonts w:eastAsia="Times New Roman"/>
                <w:color w:val="000000"/>
                <w:kern w:val="28"/>
                <w:sz w:val="20"/>
                <w:szCs w:val="20"/>
                <w:lang w:eastAsia="ru-RU"/>
              </w:rPr>
            </w:pPr>
          </w:p>
        </w:tc>
      </w:tr>
      <w:tr w:rsidR="009910A0" w:rsidRPr="00980566" w:rsidTr="00753B77">
        <w:trPr>
          <w:trHeight w:val="294"/>
        </w:trPr>
        <w:tc>
          <w:tcPr>
            <w:tcW w:w="6437" w:type="dxa"/>
            <w:tcMar>
              <w:top w:w="58" w:type="dxa"/>
              <w:left w:w="58" w:type="dxa"/>
              <w:bottom w:w="58" w:type="dxa"/>
              <w:right w:w="58" w:type="dxa"/>
            </w:tcMar>
            <w:hideMark/>
          </w:tcPr>
          <w:p w:rsidR="009910A0" w:rsidRPr="00165CA2" w:rsidRDefault="009910A0" w:rsidP="002142A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9910A0" w:rsidRPr="00165CA2" w:rsidRDefault="009910A0" w:rsidP="002142A4">
            <w:pPr>
              <w:widowControl w:val="0"/>
              <w:spacing w:after="0" w:line="240" w:lineRule="auto"/>
              <w:jc w:val="center"/>
              <w:rPr>
                <w:rFonts w:eastAsia="Times New Roman"/>
                <w:color w:val="000000"/>
                <w:kern w:val="28"/>
                <w:sz w:val="20"/>
                <w:szCs w:val="20"/>
                <w:lang w:eastAsia="ru-RU"/>
              </w:rPr>
            </w:pPr>
          </w:p>
        </w:tc>
      </w:tr>
      <w:tr w:rsidR="00180E70" w:rsidRPr="00980566" w:rsidTr="00753B77">
        <w:trPr>
          <w:trHeight w:val="340"/>
        </w:trPr>
        <w:tc>
          <w:tcPr>
            <w:tcW w:w="6437" w:type="dxa"/>
            <w:tcMar>
              <w:top w:w="58" w:type="dxa"/>
              <w:left w:w="58" w:type="dxa"/>
              <w:bottom w:w="58" w:type="dxa"/>
              <w:right w:w="58" w:type="dxa"/>
            </w:tcMar>
            <w:hideMark/>
          </w:tcPr>
          <w:p w:rsidR="00180E70" w:rsidRPr="00165CA2" w:rsidRDefault="00180E70" w:rsidP="002142A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180E70" w:rsidRPr="00165CA2" w:rsidRDefault="00180E70" w:rsidP="002142A4">
            <w:pPr>
              <w:widowControl w:val="0"/>
              <w:spacing w:after="0" w:line="240" w:lineRule="auto"/>
              <w:jc w:val="center"/>
              <w:rPr>
                <w:rFonts w:eastAsia="Times New Roman"/>
                <w:color w:val="000000"/>
                <w:kern w:val="28"/>
                <w:sz w:val="20"/>
                <w:szCs w:val="20"/>
                <w:lang w:eastAsia="ru-RU"/>
              </w:rPr>
            </w:pPr>
          </w:p>
        </w:tc>
      </w:tr>
      <w:tr w:rsidR="00180E70" w:rsidRPr="00980566" w:rsidTr="00753B77">
        <w:trPr>
          <w:trHeight w:val="250"/>
        </w:trPr>
        <w:tc>
          <w:tcPr>
            <w:tcW w:w="6437" w:type="dxa"/>
            <w:tcMar>
              <w:top w:w="58" w:type="dxa"/>
              <w:left w:w="58" w:type="dxa"/>
              <w:bottom w:w="58" w:type="dxa"/>
              <w:right w:w="58" w:type="dxa"/>
            </w:tcMar>
            <w:hideMark/>
          </w:tcPr>
          <w:p w:rsidR="00180E70" w:rsidRPr="00165CA2" w:rsidRDefault="00180E70" w:rsidP="002142A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180E70" w:rsidRPr="004F600A" w:rsidRDefault="00180E70" w:rsidP="002142A4">
            <w:pPr>
              <w:widowControl w:val="0"/>
              <w:spacing w:after="0" w:line="240" w:lineRule="auto"/>
              <w:jc w:val="center"/>
              <w:rPr>
                <w:rFonts w:eastAsia="Times New Roman"/>
                <w:color w:val="000000"/>
                <w:kern w:val="28"/>
                <w:sz w:val="17"/>
                <w:szCs w:val="17"/>
                <w:lang w:eastAsia="ru-RU"/>
              </w:rPr>
            </w:pPr>
          </w:p>
        </w:tc>
      </w:tr>
      <w:tr w:rsidR="00180E70" w:rsidRPr="00980566" w:rsidTr="00753B77">
        <w:trPr>
          <w:trHeight w:val="204"/>
        </w:trPr>
        <w:tc>
          <w:tcPr>
            <w:tcW w:w="6437" w:type="dxa"/>
            <w:tcMar>
              <w:top w:w="58" w:type="dxa"/>
              <w:left w:w="58" w:type="dxa"/>
              <w:bottom w:w="58" w:type="dxa"/>
              <w:right w:w="58" w:type="dxa"/>
            </w:tcMar>
            <w:hideMark/>
          </w:tcPr>
          <w:p w:rsidR="00180E70" w:rsidRPr="00165CA2" w:rsidRDefault="00180E70" w:rsidP="002142A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180E70" w:rsidRPr="004F600A" w:rsidRDefault="00180E70" w:rsidP="002142A4">
            <w:pPr>
              <w:widowControl w:val="0"/>
              <w:spacing w:after="0" w:line="240" w:lineRule="auto"/>
              <w:jc w:val="center"/>
              <w:rPr>
                <w:rFonts w:eastAsia="Times New Roman"/>
                <w:color w:val="000000"/>
                <w:kern w:val="28"/>
                <w:sz w:val="17"/>
                <w:szCs w:val="17"/>
                <w:lang w:eastAsia="ru-RU"/>
              </w:rPr>
            </w:pPr>
          </w:p>
        </w:tc>
      </w:tr>
      <w:tr w:rsidR="00180E70" w:rsidRPr="00980566" w:rsidTr="00753B77">
        <w:trPr>
          <w:trHeight w:val="168"/>
        </w:trPr>
        <w:tc>
          <w:tcPr>
            <w:tcW w:w="6437" w:type="dxa"/>
            <w:tcMar>
              <w:top w:w="58" w:type="dxa"/>
              <w:left w:w="58" w:type="dxa"/>
              <w:bottom w:w="58" w:type="dxa"/>
              <w:right w:w="58" w:type="dxa"/>
            </w:tcMar>
            <w:hideMark/>
          </w:tcPr>
          <w:p w:rsidR="00180E70" w:rsidRPr="00165CA2" w:rsidRDefault="00180E70" w:rsidP="002142A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180E70" w:rsidRPr="004F600A" w:rsidRDefault="00180E70" w:rsidP="002142A4">
            <w:pPr>
              <w:widowControl w:val="0"/>
              <w:spacing w:after="0" w:line="240" w:lineRule="auto"/>
              <w:jc w:val="center"/>
              <w:rPr>
                <w:rFonts w:eastAsia="Times New Roman"/>
                <w:color w:val="000000"/>
                <w:kern w:val="28"/>
                <w:sz w:val="17"/>
                <w:szCs w:val="17"/>
                <w:lang w:eastAsia="ru-RU"/>
              </w:rPr>
            </w:pPr>
          </w:p>
        </w:tc>
      </w:tr>
      <w:tr w:rsidR="004B6713" w:rsidRPr="00980566" w:rsidTr="00753B77">
        <w:trPr>
          <w:trHeight w:val="204"/>
        </w:trPr>
        <w:tc>
          <w:tcPr>
            <w:tcW w:w="6437" w:type="dxa"/>
            <w:tcMar>
              <w:top w:w="58" w:type="dxa"/>
              <w:left w:w="58" w:type="dxa"/>
              <w:bottom w:w="58" w:type="dxa"/>
              <w:right w:w="58" w:type="dxa"/>
            </w:tcMar>
            <w:hideMark/>
          </w:tcPr>
          <w:p w:rsidR="004B6713" w:rsidRPr="004B6713" w:rsidRDefault="004B6713" w:rsidP="002142A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4B6713" w:rsidRPr="004F600A" w:rsidRDefault="004B6713" w:rsidP="002142A4">
            <w:pPr>
              <w:widowControl w:val="0"/>
              <w:spacing w:after="0" w:line="240" w:lineRule="auto"/>
              <w:jc w:val="center"/>
              <w:rPr>
                <w:rFonts w:eastAsia="Times New Roman"/>
                <w:color w:val="000000"/>
                <w:kern w:val="28"/>
                <w:sz w:val="17"/>
                <w:szCs w:val="17"/>
                <w:lang w:eastAsia="ru-RU"/>
              </w:rPr>
            </w:pPr>
          </w:p>
        </w:tc>
      </w:tr>
    </w:tbl>
    <w:p w:rsidR="00753B77" w:rsidRDefault="00753B77" w:rsidP="002142A4">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94413F" w:rsidRDefault="0094413F"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E3408D" w:rsidRPr="00E3408D" w:rsidRDefault="00E3408D" w:rsidP="00E3408D">
      <w:pPr>
        <w:spacing w:after="0" w:line="240" w:lineRule="auto"/>
        <w:jc w:val="both"/>
        <w:rPr>
          <w:rFonts w:eastAsia="Times New Roman"/>
          <w:b/>
          <w:szCs w:val="28"/>
          <w:lang w:eastAsia="ru-RU"/>
        </w:rPr>
      </w:pPr>
    </w:p>
    <w:p w:rsidR="00E3408D" w:rsidRPr="00E3408D" w:rsidRDefault="00E3408D" w:rsidP="00E3408D">
      <w:pPr>
        <w:spacing w:after="0" w:line="240" w:lineRule="auto"/>
        <w:jc w:val="center"/>
        <w:rPr>
          <w:rFonts w:eastAsia="Times New Roman"/>
          <w:b/>
          <w:sz w:val="20"/>
          <w:szCs w:val="20"/>
          <w:lang w:eastAsia="ru-RU"/>
        </w:rPr>
      </w:pPr>
      <w:r w:rsidRPr="00E3408D">
        <w:rPr>
          <w:rFonts w:eastAsia="Times New Roman"/>
          <w:b/>
          <w:sz w:val="20"/>
          <w:szCs w:val="20"/>
          <w:lang w:eastAsia="ru-RU"/>
        </w:rPr>
        <w:t>Информация</w:t>
      </w:r>
    </w:p>
    <w:p w:rsidR="00E3408D" w:rsidRPr="00E3408D" w:rsidRDefault="00E3408D" w:rsidP="00E3408D">
      <w:pPr>
        <w:spacing w:after="0" w:line="240" w:lineRule="auto"/>
        <w:jc w:val="center"/>
        <w:rPr>
          <w:rFonts w:eastAsia="Times New Roman"/>
          <w:b/>
          <w:sz w:val="20"/>
          <w:szCs w:val="20"/>
          <w:lang w:eastAsia="ru-RU"/>
        </w:rPr>
      </w:pPr>
      <w:r w:rsidRPr="00E3408D">
        <w:rPr>
          <w:rFonts w:eastAsia="Times New Roman"/>
          <w:b/>
          <w:sz w:val="20"/>
          <w:szCs w:val="20"/>
          <w:lang w:eastAsia="ru-RU"/>
        </w:rPr>
        <w:t>о проведении публичных слушаний по проекту бюджета  муниципального образования «Уемское» на 2019 год</w:t>
      </w:r>
    </w:p>
    <w:p w:rsidR="00E3408D" w:rsidRPr="00E3408D" w:rsidRDefault="00E3408D" w:rsidP="00E3408D">
      <w:pPr>
        <w:spacing w:after="0" w:line="240" w:lineRule="auto"/>
        <w:ind w:firstLine="142"/>
        <w:jc w:val="center"/>
        <w:rPr>
          <w:rFonts w:eastAsia="Times New Roman"/>
          <w:b/>
          <w:sz w:val="20"/>
          <w:szCs w:val="20"/>
          <w:lang w:eastAsia="ru-RU"/>
        </w:rPr>
      </w:pPr>
    </w:p>
    <w:p w:rsidR="00E3408D" w:rsidRPr="00E3408D" w:rsidRDefault="00E3408D" w:rsidP="00E3408D">
      <w:pPr>
        <w:spacing w:after="0" w:line="240" w:lineRule="auto"/>
        <w:ind w:firstLine="142"/>
        <w:jc w:val="both"/>
        <w:rPr>
          <w:rFonts w:eastAsia="Times New Roman"/>
          <w:sz w:val="20"/>
          <w:szCs w:val="20"/>
          <w:lang w:eastAsia="ru-RU"/>
        </w:rPr>
      </w:pPr>
      <w:r w:rsidRPr="00E3408D">
        <w:rPr>
          <w:rFonts w:eastAsia="Times New Roman"/>
          <w:sz w:val="20"/>
          <w:szCs w:val="20"/>
          <w:lang w:eastAsia="ru-RU"/>
        </w:rPr>
        <w:t xml:space="preserve">     Публичные слушания состоятся 3 декабря 2019. в 17-00 часов по адресу: п. Уемский, ул. </w:t>
      </w:r>
      <w:proofErr w:type="gramStart"/>
      <w:r w:rsidRPr="00E3408D">
        <w:rPr>
          <w:rFonts w:eastAsia="Times New Roman"/>
          <w:sz w:val="20"/>
          <w:szCs w:val="20"/>
          <w:lang w:eastAsia="ru-RU"/>
        </w:rPr>
        <w:t>Заводская</w:t>
      </w:r>
      <w:proofErr w:type="gramEnd"/>
      <w:r w:rsidRPr="00E3408D">
        <w:rPr>
          <w:rFonts w:eastAsia="Times New Roman"/>
          <w:sz w:val="20"/>
          <w:szCs w:val="20"/>
          <w:lang w:eastAsia="ru-RU"/>
        </w:rPr>
        <w:t>, д.7</w:t>
      </w:r>
    </w:p>
    <w:p w:rsidR="00E3408D" w:rsidRPr="00E3408D" w:rsidRDefault="00E3408D" w:rsidP="00E3408D">
      <w:pPr>
        <w:spacing w:after="0" w:line="240" w:lineRule="auto"/>
        <w:ind w:firstLine="142"/>
        <w:jc w:val="both"/>
        <w:rPr>
          <w:rFonts w:eastAsia="Times New Roman"/>
          <w:sz w:val="20"/>
          <w:szCs w:val="20"/>
          <w:lang w:eastAsia="ru-RU"/>
        </w:rPr>
      </w:pPr>
      <w:r w:rsidRPr="00E3408D">
        <w:rPr>
          <w:rFonts w:eastAsia="Times New Roman"/>
          <w:sz w:val="20"/>
          <w:szCs w:val="20"/>
          <w:lang w:eastAsia="ru-RU"/>
        </w:rPr>
        <w:t xml:space="preserve">    Предложения, замечания жителей поселения по проекту бюджета  муниципального образования «Уемское» на 2019 год принимаются в письменном виде с аргументированными обоснованиями секретарем оргкомитета по адресу: п. Уемский,  ул. </w:t>
      </w:r>
      <w:proofErr w:type="gramStart"/>
      <w:r w:rsidRPr="00E3408D">
        <w:rPr>
          <w:rFonts w:eastAsia="Times New Roman"/>
          <w:sz w:val="20"/>
          <w:szCs w:val="20"/>
          <w:lang w:eastAsia="ru-RU"/>
        </w:rPr>
        <w:t>Заводская</w:t>
      </w:r>
      <w:proofErr w:type="gramEnd"/>
      <w:r w:rsidRPr="00E3408D">
        <w:rPr>
          <w:rFonts w:eastAsia="Times New Roman"/>
          <w:sz w:val="20"/>
          <w:szCs w:val="20"/>
          <w:lang w:eastAsia="ru-RU"/>
        </w:rPr>
        <w:t xml:space="preserve">, д.7  до  25.11.2018г. </w:t>
      </w:r>
    </w:p>
    <w:p w:rsidR="00E3408D" w:rsidRPr="00E3408D" w:rsidRDefault="00E3408D" w:rsidP="00E3408D">
      <w:pPr>
        <w:spacing w:after="0" w:line="240" w:lineRule="auto"/>
        <w:ind w:firstLine="142"/>
        <w:jc w:val="both"/>
        <w:rPr>
          <w:rFonts w:eastAsia="Times New Roman"/>
          <w:sz w:val="20"/>
          <w:szCs w:val="20"/>
          <w:lang w:eastAsia="ru-RU"/>
        </w:rPr>
      </w:pPr>
      <w:r w:rsidRPr="00E3408D">
        <w:rPr>
          <w:rFonts w:eastAsia="Times New Roman"/>
          <w:sz w:val="20"/>
          <w:szCs w:val="20"/>
          <w:lang w:eastAsia="ru-RU"/>
        </w:rPr>
        <w:t xml:space="preserve">    Инициатор проведения Публичных слушаний – глава муниципального образования «Уемское» - Поляшов Константин Александрович.</w:t>
      </w:r>
    </w:p>
    <w:p w:rsidR="00E3408D" w:rsidRPr="00E3408D" w:rsidRDefault="00E3408D" w:rsidP="00E3408D">
      <w:pPr>
        <w:spacing w:after="0" w:line="240" w:lineRule="auto"/>
        <w:rPr>
          <w:rFonts w:eastAsia="Times New Roman"/>
          <w:sz w:val="20"/>
          <w:szCs w:val="20"/>
          <w:lang w:eastAsia="ru-RU"/>
        </w:rPr>
      </w:pPr>
    </w:p>
    <w:p w:rsidR="00E3408D" w:rsidRPr="00E3408D" w:rsidRDefault="00E3408D" w:rsidP="00620C3B">
      <w:pPr>
        <w:spacing w:after="0" w:line="252" w:lineRule="auto"/>
        <w:ind w:firstLine="284"/>
        <w:outlineLvl w:val="0"/>
        <w:rPr>
          <w:rFonts w:eastAsia="Times New Roman"/>
          <w:kern w:val="28"/>
          <w:sz w:val="20"/>
          <w:szCs w:val="20"/>
          <w:lang w:eastAsia="ru-RU"/>
        </w:rPr>
      </w:pPr>
    </w:p>
    <w:p w:rsidR="00E3408D" w:rsidRDefault="00E3408D" w:rsidP="00620C3B">
      <w:pPr>
        <w:spacing w:after="0" w:line="252" w:lineRule="auto"/>
        <w:ind w:firstLine="284"/>
        <w:outlineLvl w:val="0"/>
        <w:rPr>
          <w:rFonts w:eastAsia="Times New Roman"/>
          <w:kern w:val="28"/>
          <w:sz w:val="20"/>
          <w:szCs w:val="20"/>
          <w:lang w:eastAsia="ru-RU"/>
        </w:rPr>
      </w:pPr>
    </w:p>
    <w:p w:rsidR="00BC153E" w:rsidRPr="00BC153E" w:rsidRDefault="00BC153E" w:rsidP="00BC153E">
      <w:pPr>
        <w:spacing w:after="0" w:line="240" w:lineRule="auto"/>
        <w:jc w:val="center"/>
        <w:rPr>
          <w:rFonts w:eastAsia="Times New Roman"/>
          <w:caps/>
          <w:sz w:val="20"/>
          <w:szCs w:val="20"/>
          <w:lang w:eastAsia="ru-RU"/>
        </w:rPr>
      </w:pPr>
      <w:r w:rsidRPr="00BC153E">
        <w:rPr>
          <w:rFonts w:eastAsia="Times New Roman"/>
          <w:caps/>
          <w:sz w:val="20"/>
          <w:szCs w:val="20"/>
          <w:lang w:eastAsia="ru-RU"/>
        </w:rPr>
        <w:t>Администрация муниципального образования</w:t>
      </w:r>
    </w:p>
    <w:p w:rsidR="00BC153E" w:rsidRPr="00BC153E" w:rsidRDefault="00BC153E" w:rsidP="00BC153E">
      <w:pPr>
        <w:spacing w:after="0" w:line="240" w:lineRule="auto"/>
        <w:jc w:val="center"/>
        <w:rPr>
          <w:rFonts w:eastAsia="Times New Roman"/>
          <w:caps/>
          <w:sz w:val="20"/>
          <w:szCs w:val="20"/>
          <w:lang w:eastAsia="ru-RU"/>
        </w:rPr>
      </w:pPr>
      <w:r w:rsidRPr="00BC153E">
        <w:rPr>
          <w:rFonts w:eastAsia="Times New Roman"/>
          <w:caps/>
          <w:sz w:val="20"/>
          <w:szCs w:val="20"/>
          <w:lang w:eastAsia="ru-RU"/>
        </w:rPr>
        <w:t>«УЕМСКОЕ»</w:t>
      </w:r>
    </w:p>
    <w:p w:rsidR="00BC153E" w:rsidRPr="00BC153E" w:rsidRDefault="00BC153E" w:rsidP="00BC153E">
      <w:pPr>
        <w:spacing w:after="0" w:line="240" w:lineRule="auto"/>
        <w:jc w:val="center"/>
        <w:rPr>
          <w:rFonts w:eastAsia="Times New Roman"/>
          <w:caps/>
          <w:sz w:val="20"/>
          <w:szCs w:val="20"/>
          <w:lang w:eastAsia="ru-RU"/>
        </w:rPr>
      </w:pPr>
      <w:r w:rsidRPr="00BC153E">
        <w:rPr>
          <w:rFonts w:eastAsia="Times New Roman"/>
          <w:caps/>
          <w:sz w:val="20"/>
          <w:szCs w:val="20"/>
          <w:lang w:eastAsia="ru-RU"/>
        </w:rPr>
        <w:t xml:space="preserve">ПРИМОРСКОГО МУНИЦИПАЛЬНОГО РАЙОНА </w:t>
      </w:r>
    </w:p>
    <w:p w:rsidR="00BC153E" w:rsidRPr="00BC153E" w:rsidRDefault="00BC153E" w:rsidP="00BC153E">
      <w:pPr>
        <w:spacing w:after="0" w:line="240" w:lineRule="auto"/>
        <w:jc w:val="center"/>
        <w:rPr>
          <w:rFonts w:eastAsia="Times New Roman"/>
          <w:caps/>
          <w:sz w:val="20"/>
          <w:szCs w:val="20"/>
          <w:lang w:eastAsia="ru-RU"/>
        </w:rPr>
      </w:pPr>
      <w:r w:rsidRPr="00BC153E">
        <w:rPr>
          <w:rFonts w:eastAsia="Times New Roman"/>
          <w:caps/>
          <w:sz w:val="20"/>
          <w:szCs w:val="20"/>
          <w:lang w:eastAsia="ru-RU"/>
        </w:rPr>
        <w:t>АРХАНГЕЛЬСКОЙ ОБЛАСТИ</w:t>
      </w:r>
    </w:p>
    <w:p w:rsidR="00BC153E" w:rsidRPr="00BC153E" w:rsidRDefault="00BC153E" w:rsidP="00BC153E">
      <w:pPr>
        <w:spacing w:after="0" w:line="240" w:lineRule="auto"/>
        <w:jc w:val="center"/>
        <w:rPr>
          <w:rFonts w:eastAsia="Times New Roman"/>
          <w:b/>
          <w:bCs/>
          <w:caps/>
          <w:spacing w:val="60"/>
          <w:sz w:val="20"/>
          <w:szCs w:val="20"/>
          <w:lang w:eastAsia="ru-RU"/>
        </w:rPr>
      </w:pPr>
    </w:p>
    <w:p w:rsidR="00BC153E" w:rsidRPr="00BC153E" w:rsidRDefault="00BC153E" w:rsidP="00BC153E">
      <w:pPr>
        <w:spacing w:after="0" w:line="240" w:lineRule="auto"/>
        <w:jc w:val="center"/>
        <w:rPr>
          <w:rFonts w:eastAsia="Times New Roman"/>
          <w:b/>
          <w:bCs/>
          <w:caps/>
          <w:spacing w:val="60"/>
          <w:sz w:val="20"/>
          <w:szCs w:val="20"/>
          <w:lang w:eastAsia="ru-RU"/>
        </w:rPr>
      </w:pPr>
      <w:r w:rsidRPr="00BC153E">
        <w:rPr>
          <w:rFonts w:eastAsia="Times New Roman"/>
          <w:b/>
          <w:bCs/>
          <w:caps/>
          <w:spacing w:val="60"/>
          <w:sz w:val="20"/>
          <w:szCs w:val="20"/>
          <w:lang w:eastAsia="ru-RU"/>
        </w:rPr>
        <w:t>постановление</w:t>
      </w:r>
    </w:p>
    <w:p w:rsidR="00BC153E" w:rsidRPr="00BC153E" w:rsidRDefault="00BC153E" w:rsidP="00BC153E">
      <w:pPr>
        <w:spacing w:after="0" w:line="240" w:lineRule="auto"/>
        <w:jc w:val="center"/>
        <w:rPr>
          <w:rFonts w:eastAsia="Times New Roman"/>
          <w:b/>
          <w:bCs/>
          <w:caps/>
          <w:spacing w:val="60"/>
          <w:sz w:val="20"/>
          <w:szCs w:val="20"/>
          <w:lang w:eastAsia="ru-RU"/>
        </w:rPr>
      </w:pPr>
    </w:p>
    <w:p w:rsidR="00BC153E" w:rsidRPr="00BC153E" w:rsidRDefault="00BC153E" w:rsidP="00BC153E">
      <w:pPr>
        <w:spacing w:after="0" w:line="240" w:lineRule="auto"/>
        <w:jc w:val="both"/>
        <w:rPr>
          <w:rFonts w:eastAsia="Times New Roman"/>
          <w:sz w:val="20"/>
          <w:szCs w:val="20"/>
          <w:lang w:eastAsia="ru-RU"/>
        </w:rPr>
      </w:pPr>
      <w:r w:rsidRPr="00BC153E">
        <w:rPr>
          <w:rFonts w:eastAsia="Times New Roman"/>
          <w:sz w:val="20"/>
          <w:szCs w:val="20"/>
          <w:lang w:eastAsia="ru-RU"/>
        </w:rPr>
        <w:t>12 ноября 2020  года</w:t>
      </w:r>
      <w:r w:rsidRPr="00BC153E">
        <w:rPr>
          <w:rFonts w:eastAsia="Times New Roman"/>
          <w:sz w:val="20"/>
          <w:szCs w:val="20"/>
          <w:lang w:eastAsia="ru-RU"/>
        </w:rPr>
        <w:tab/>
        <w:t xml:space="preserve">                п. Уемский       </w:t>
      </w:r>
      <w:r w:rsidRPr="00BC153E">
        <w:rPr>
          <w:rFonts w:eastAsia="Times New Roman"/>
          <w:sz w:val="20"/>
          <w:szCs w:val="20"/>
          <w:lang w:eastAsia="ru-RU"/>
        </w:rPr>
        <w:tab/>
        <w:t xml:space="preserve">                        № 175</w:t>
      </w:r>
    </w:p>
    <w:p w:rsidR="00BC153E" w:rsidRPr="00BC153E" w:rsidRDefault="00BC153E" w:rsidP="00BC153E">
      <w:pPr>
        <w:tabs>
          <w:tab w:val="left" w:pos="0"/>
        </w:tabs>
        <w:spacing w:after="0" w:line="240" w:lineRule="auto"/>
        <w:jc w:val="both"/>
        <w:rPr>
          <w:rFonts w:eastAsia="Times New Roman"/>
          <w:sz w:val="20"/>
          <w:szCs w:val="20"/>
          <w:lang w:eastAsia="ru-RU"/>
        </w:rPr>
      </w:pPr>
      <w:r w:rsidRPr="00BC153E">
        <w:rPr>
          <w:rFonts w:eastAsia="Times New Roman"/>
          <w:sz w:val="20"/>
          <w:szCs w:val="20"/>
          <w:lang w:eastAsia="ru-RU"/>
        </w:rPr>
        <w:tab/>
      </w:r>
    </w:p>
    <w:p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bCs/>
          <w:color w:val="000000"/>
          <w:spacing w:val="-6"/>
          <w:sz w:val="20"/>
          <w:szCs w:val="20"/>
          <w:lang w:eastAsia="ru-RU"/>
        </w:rPr>
        <w:t xml:space="preserve">О назначении публичных слушаний </w:t>
      </w:r>
      <w:r w:rsidRPr="00BC153E">
        <w:rPr>
          <w:rFonts w:eastAsia="Times New Roman"/>
          <w:b/>
          <w:color w:val="000000"/>
          <w:sz w:val="20"/>
          <w:szCs w:val="20"/>
          <w:lang w:eastAsia="ru-RU"/>
        </w:rPr>
        <w:t>по проекту бюджета</w:t>
      </w:r>
    </w:p>
    <w:p w:rsidR="00BC153E" w:rsidRPr="00BC153E" w:rsidRDefault="00BC153E" w:rsidP="00BC153E">
      <w:pPr>
        <w:shd w:val="clear" w:color="auto" w:fill="FFFFFF"/>
        <w:autoSpaceDE w:val="0"/>
        <w:autoSpaceDN w:val="0"/>
        <w:adjustRightInd w:val="0"/>
        <w:spacing w:after="0" w:line="240" w:lineRule="auto"/>
        <w:ind w:left="5"/>
        <w:jc w:val="center"/>
        <w:rPr>
          <w:rFonts w:eastAsia="Times New Roman"/>
          <w:b/>
          <w:sz w:val="20"/>
          <w:szCs w:val="20"/>
          <w:lang w:eastAsia="ru-RU"/>
        </w:rPr>
      </w:pPr>
      <w:r w:rsidRPr="00BC153E">
        <w:rPr>
          <w:rFonts w:eastAsia="Times New Roman"/>
          <w:b/>
          <w:bCs/>
          <w:color w:val="000000"/>
          <w:spacing w:val="-5"/>
          <w:sz w:val="20"/>
          <w:szCs w:val="20"/>
          <w:lang w:eastAsia="ru-RU"/>
        </w:rPr>
        <w:t xml:space="preserve">муниципального образования «Уемское» на 2020 год </w:t>
      </w:r>
    </w:p>
    <w:p w:rsidR="00BC153E" w:rsidRPr="00BC153E" w:rsidRDefault="00BC153E" w:rsidP="00BC153E">
      <w:pPr>
        <w:shd w:val="clear" w:color="auto" w:fill="FFFFFF"/>
        <w:autoSpaceDE w:val="0"/>
        <w:autoSpaceDN w:val="0"/>
        <w:adjustRightInd w:val="0"/>
        <w:spacing w:after="0" w:line="240" w:lineRule="auto"/>
        <w:ind w:left="5" w:right="10" w:firstLine="279"/>
        <w:jc w:val="both"/>
        <w:rPr>
          <w:rFonts w:ascii="Times New Roman CYR" w:eastAsia="Times New Roman" w:hAnsi="Times New Roman CYR" w:cs="Times New Roman CYR"/>
          <w:color w:val="000000"/>
          <w:spacing w:val="-4"/>
          <w:sz w:val="20"/>
          <w:szCs w:val="20"/>
          <w:lang w:eastAsia="ru-RU"/>
        </w:rPr>
      </w:pPr>
      <w:proofErr w:type="gramStart"/>
      <w:r w:rsidRPr="00BC153E">
        <w:rPr>
          <w:rFonts w:ascii="Times New Roman CYR" w:eastAsia="Times New Roman" w:hAnsi="Times New Roman CYR" w:cs="Times New Roman CYR"/>
          <w:color w:val="000000"/>
          <w:sz w:val="20"/>
          <w:szCs w:val="20"/>
          <w:lang w:eastAsia="ru-RU"/>
        </w:rPr>
        <w:t>В</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соответствии</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со</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ст</w:t>
      </w:r>
      <w:r w:rsidRPr="00BC153E">
        <w:rPr>
          <w:rFonts w:eastAsia="Times New Roman"/>
          <w:color w:val="000000"/>
          <w:sz w:val="20"/>
          <w:szCs w:val="20"/>
          <w:lang w:eastAsia="ru-RU"/>
        </w:rPr>
        <w:t xml:space="preserve">. 52 </w:t>
      </w:r>
      <w:r w:rsidRPr="00BC153E">
        <w:rPr>
          <w:rFonts w:ascii="Times New Roman CYR" w:eastAsia="Times New Roman" w:hAnsi="Times New Roman CYR" w:cs="Times New Roman CYR"/>
          <w:color w:val="000000"/>
          <w:sz w:val="20"/>
          <w:szCs w:val="20"/>
          <w:lang w:eastAsia="ru-RU"/>
        </w:rPr>
        <w:t>Федерального</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закона</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«Об</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общих</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принципах</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организации местного</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самоуправления</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в</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Российской</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Федерации»</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от</w:t>
      </w:r>
      <w:r w:rsidRPr="00BC153E">
        <w:rPr>
          <w:rFonts w:eastAsia="Times New Roman"/>
          <w:color w:val="000000"/>
          <w:sz w:val="20"/>
          <w:szCs w:val="20"/>
          <w:lang w:eastAsia="ru-RU"/>
        </w:rPr>
        <w:t xml:space="preserve"> 06.10.2003 </w:t>
      </w:r>
      <w:r w:rsidRPr="00BC153E">
        <w:rPr>
          <w:rFonts w:ascii="Times New Roman CYR" w:eastAsia="Times New Roman" w:hAnsi="Times New Roman CYR" w:cs="Times New Roman CYR"/>
          <w:color w:val="000000"/>
          <w:sz w:val="20"/>
          <w:szCs w:val="20"/>
          <w:lang w:eastAsia="ru-RU"/>
        </w:rPr>
        <w:t>г</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w:t>
      </w:r>
      <w:r w:rsidRPr="00BC153E">
        <w:rPr>
          <w:rFonts w:eastAsia="Times New Roman"/>
          <w:color w:val="000000"/>
          <w:sz w:val="20"/>
          <w:szCs w:val="20"/>
          <w:lang w:eastAsia="ru-RU"/>
        </w:rPr>
        <w:t xml:space="preserve"> 131-</w:t>
      </w:r>
      <w:r w:rsidRPr="00BC153E">
        <w:rPr>
          <w:rFonts w:ascii="Times New Roman CYR" w:eastAsia="Times New Roman" w:hAnsi="Times New Roman CYR" w:cs="Times New Roman CYR"/>
          <w:color w:val="000000"/>
          <w:sz w:val="20"/>
          <w:szCs w:val="20"/>
          <w:lang w:eastAsia="ru-RU"/>
        </w:rPr>
        <w:t>ФЗ</w:t>
      </w:r>
      <w:r w:rsidRPr="00BC153E">
        <w:rPr>
          <w:rFonts w:eastAsia="Times New Roman"/>
          <w:color w:val="000000"/>
          <w:sz w:val="20"/>
          <w:szCs w:val="20"/>
          <w:lang w:eastAsia="ru-RU"/>
        </w:rPr>
        <w:t xml:space="preserve">, </w:t>
      </w:r>
      <w:r w:rsidRPr="00BC153E">
        <w:rPr>
          <w:rFonts w:ascii="Times New Roman CYR" w:eastAsia="Times New Roman" w:hAnsi="Times New Roman CYR" w:cs="Times New Roman CYR"/>
          <w:color w:val="000000"/>
          <w:sz w:val="20"/>
          <w:szCs w:val="20"/>
          <w:lang w:eastAsia="ru-RU"/>
        </w:rPr>
        <w:t>ст. 31</w:t>
      </w:r>
      <w:r w:rsidRPr="00BC153E">
        <w:rPr>
          <w:rFonts w:ascii="Times New Roman CYR" w:eastAsia="Times New Roman" w:hAnsi="Times New Roman CYR" w:cs="Times New Roman CYR"/>
          <w:sz w:val="20"/>
          <w:szCs w:val="20"/>
          <w:lang w:eastAsia="ru-RU"/>
        </w:rPr>
        <w:t xml:space="preserve">  Устава МО «Уемское», </w:t>
      </w:r>
      <w:r w:rsidRPr="00BC153E">
        <w:rPr>
          <w:rFonts w:ascii="Times New Roman CYR" w:eastAsia="Times New Roman" w:hAnsi="Times New Roman CYR" w:cs="Times New Roman CYR"/>
          <w:color w:val="000000"/>
          <w:spacing w:val="-4"/>
          <w:sz w:val="20"/>
          <w:szCs w:val="20"/>
          <w:lang w:eastAsia="ru-RU"/>
        </w:rPr>
        <w:t>Положением</w:t>
      </w:r>
      <w:r w:rsidRPr="00BC153E">
        <w:rPr>
          <w:rFonts w:eastAsia="Times New Roman"/>
          <w:color w:val="000000"/>
          <w:spacing w:val="-4"/>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о</w:t>
      </w:r>
      <w:r w:rsidRPr="00BC153E">
        <w:rPr>
          <w:rFonts w:eastAsia="Times New Roman"/>
          <w:color w:val="000000"/>
          <w:spacing w:val="-4"/>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бюджетном</w:t>
      </w:r>
      <w:r w:rsidRPr="00BC153E">
        <w:rPr>
          <w:rFonts w:eastAsia="Times New Roman"/>
          <w:color w:val="000000"/>
          <w:spacing w:val="-4"/>
          <w:sz w:val="20"/>
          <w:szCs w:val="20"/>
          <w:lang w:eastAsia="ru-RU"/>
        </w:rPr>
        <w:t xml:space="preserve">  устройстве и бюджетном  </w:t>
      </w:r>
      <w:r w:rsidRPr="00BC153E">
        <w:rPr>
          <w:rFonts w:ascii="Times New Roman CYR" w:eastAsia="Times New Roman" w:hAnsi="Times New Roman CYR" w:cs="Times New Roman CYR"/>
          <w:color w:val="000000"/>
          <w:spacing w:val="-4"/>
          <w:sz w:val="20"/>
          <w:szCs w:val="20"/>
          <w:lang w:eastAsia="ru-RU"/>
        </w:rPr>
        <w:t>процессе</w:t>
      </w:r>
      <w:r w:rsidRPr="00BC153E">
        <w:rPr>
          <w:rFonts w:eastAsia="Times New Roman"/>
          <w:color w:val="000000"/>
          <w:spacing w:val="-4"/>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в</w:t>
      </w:r>
      <w:r w:rsidRPr="00BC153E">
        <w:rPr>
          <w:rFonts w:eastAsia="Times New Roman"/>
          <w:color w:val="000000"/>
          <w:spacing w:val="-4"/>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МО</w:t>
      </w:r>
      <w:r w:rsidRPr="00BC153E">
        <w:rPr>
          <w:rFonts w:eastAsia="Times New Roman"/>
          <w:color w:val="000000"/>
          <w:spacing w:val="-4"/>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«Уемское», утвержденным  решением сессии Совета депутатов  от  31.10.2017 г</w:t>
      </w:r>
      <w:r w:rsidRPr="00BC153E">
        <w:rPr>
          <w:rFonts w:eastAsia="Times New Roman"/>
          <w:color w:val="000000"/>
          <w:spacing w:val="-4"/>
          <w:sz w:val="20"/>
          <w:szCs w:val="20"/>
          <w:lang w:eastAsia="ru-RU"/>
        </w:rPr>
        <w:t xml:space="preserve">ода № 75 ,  </w:t>
      </w:r>
      <w:r w:rsidRPr="00BC153E">
        <w:rPr>
          <w:rFonts w:ascii="Times New Roman CYR" w:eastAsia="Times New Roman" w:hAnsi="Times New Roman CYR" w:cs="Times New Roman CYR"/>
          <w:color w:val="000000"/>
          <w:spacing w:val="-4"/>
          <w:sz w:val="20"/>
          <w:szCs w:val="20"/>
          <w:lang w:eastAsia="ru-RU"/>
        </w:rPr>
        <w:t>Положением</w:t>
      </w:r>
      <w:r w:rsidRPr="00BC153E">
        <w:rPr>
          <w:rFonts w:eastAsia="Times New Roman"/>
          <w:color w:val="000000"/>
          <w:spacing w:val="-4"/>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о</w:t>
      </w:r>
      <w:r w:rsidRPr="00BC153E">
        <w:rPr>
          <w:rFonts w:eastAsia="Times New Roman"/>
          <w:color w:val="000000"/>
          <w:spacing w:val="-4"/>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 xml:space="preserve">публичных </w:t>
      </w:r>
      <w:r w:rsidRPr="00BC153E">
        <w:rPr>
          <w:rFonts w:ascii="Times New Roman CYR" w:eastAsia="Times New Roman" w:hAnsi="Times New Roman CYR" w:cs="Times New Roman CYR"/>
          <w:color w:val="000000"/>
          <w:spacing w:val="-5"/>
          <w:sz w:val="20"/>
          <w:szCs w:val="20"/>
          <w:lang w:eastAsia="ru-RU"/>
        </w:rPr>
        <w:t>слушаниях</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на</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территории</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МО</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«Уемское»,</w:t>
      </w:r>
      <w:r w:rsidRPr="00BC153E">
        <w:rPr>
          <w:rFonts w:ascii="Times New Roman CYR" w:eastAsia="Times New Roman" w:hAnsi="Times New Roman CYR" w:cs="Times New Roman CYR"/>
          <w:color w:val="000000"/>
          <w:spacing w:val="-4"/>
          <w:sz w:val="20"/>
          <w:szCs w:val="20"/>
          <w:lang w:eastAsia="ru-RU"/>
        </w:rPr>
        <w:t xml:space="preserve"> утвержденным  решением сессии</w:t>
      </w:r>
      <w:r w:rsidRPr="00BC153E">
        <w:rPr>
          <w:rFonts w:eastAsia="Times New Roman"/>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Совета депутатов  от 26.02.2015 г</w:t>
      </w:r>
      <w:proofErr w:type="gramEnd"/>
      <w:r w:rsidRPr="00BC153E">
        <w:rPr>
          <w:rFonts w:ascii="Times New Roman CYR" w:eastAsia="Times New Roman" w:hAnsi="Times New Roman CYR" w:cs="Times New Roman CYR"/>
          <w:color w:val="000000"/>
          <w:spacing w:val="-4"/>
          <w:sz w:val="20"/>
          <w:szCs w:val="20"/>
          <w:lang w:eastAsia="ru-RU"/>
        </w:rPr>
        <w:t>.</w:t>
      </w:r>
      <w:r w:rsidRPr="00BC153E">
        <w:rPr>
          <w:rFonts w:eastAsia="Times New Roman"/>
          <w:sz w:val="20"/>
          <w:szCs w:val="20"/>
          <w:lang w:eastAsia="ru-RU"/>
        </w:rPr>
        <w:t xml:space="preserve"> </w:t>
      </w:r>
      <w:r w:rsidRPr="00BC153E">
        <w:rPr>
          <w:rFonts w:ascii="Times New Roman CYR" w:eastAsia="Times New Roman" w:hAnsi="Times New Roman CYR" w:cs="Times New Roman CYR"/>
          <w:color w:val="000000"/>
          <w:spacing w:val="-4"/>
          <w:sz w:val="20"/>
          <w:szCs w:val="20"/>
          <w:lang w:eastAsia="ru-RU"/>
        </w:rPr>
        <w:t>№ 168</w:t>
      </w:r>
    </w:p>
    <w:p w:rsidR="00BC153E" w:rsidRPr="00BC153E" w:rsidRDefault="00BC153E" w:rsidP="00BC153E">
      <w:pPr>
        <w:shd w:val="clear" w:color="auto" w:fill="FFFFFF"/>
        <w:autoSpaceDE w:val="0"/>
        <w:autoSpaceDN w:val="0"/>
        <w:adjustRightInd w:val="0"/>
        <w:spacing w:after="0" w:line="240" w:lineRule="auto"/>
        <w:ind w:left="5" w:right="10" w:firstLine="542"/>
        <w:jc w:val="both"/>
        <w:rPr>
          <w:rFonts w:eastAsia="Times New Roman"/>
          <w:iCs/>
          <w:color w:val="000000"/>
          <w:sz w:val="20"/>
          <w:szCs w:val="20"/>
          <w:lang w:eastAsia="ru-RU"/>
        </w:rPr>
      </w:pPr>
      <w:proofErr w:type="gramStart"/>
      <w:r w:rsidRPr="00BC153E">
        <w:rPr>
          <w:rFonts w:eastAsia="Times New Roman"/>
          <w:color w:val="000000"/>
          <w:sz w:val="20"/>
          <w:szCs w:val="20"/>
          <w:lang w:eastAsia="ru-RU"/>
        </w:rPr>
        <w:t>П</w:t>
      </w:r>
      <w:proofErr w:type="gramEnd"/>
      <w:r w:rsidRPr="00BC153E">
        <w:rPr>
          <w:rFonts w:eastAsia="Times New Roman"/>
          <w:color w:val="000000"/>
          <w:sz w:val="20"/>
          <w:szCs w:val="20"/>
          <w:lang w:eastAsia="ru-RU"/>
        </w:rPr>
        <w:t xml:space="preserve"> О С Т А Н О В Л </w:t>
      </w:r>
      <w:r w:rsidRPr="00BC153E">
        <w:rPr>
          <w:rFonts w:eastAsia="Times New Roman"/>
          <w:iCs/>
          <w:color w:val="000000"/>
          <w:sz w:val="20"/>
          <w:szCs w:val="20"/>
          <w:lang w:eastAsia="ru-RU"/>
        </w:rPr>
        <w:t>Я Ю:</w:t>
      </w:r>
    </w:p>
    <w:p w:rsidR="00BC153E" w:rsidRPr="00BC153E" w:rsidRDefault="00BC153E" w:rsidP="00BC153E">
      <w:pPr>
        <w:shd w:val="clear" w:color="auto" w:fill="FFFFFF"/>
        <w:autoSpaceDE w:val="0"/>
        <w:autoSpaceDN w:val="0"/>
        <w:adjustRightInd w:val="0"/>
        <w:spacing w:after="0" w:line="240" w:lineRule="auto"/>
        <w:ind w:left="5"/>
        <w:jc w:val="both"/>
        <w:rPr>
          <w:rFonts w:eastAsia="Times New Roman"/>
          <w:color w:val="000000"/>
          <w:spacing w:val="-5"/>
          <w:sz w:val="20"/>
          <w:szCs w:val="20"/>
          <w:lang w:eastAsia="ru-RU"/>
        </w:rPr>
      </w:pPr>
      <w:r w:rsidRPr="00BC153E">
        <w:rPr>
          <w:rFonts w:eastAsia="Times New Roman"/>
          <w:iCs/>
          <w:color w:val="000000"/>
          <w:spacing w:val="-1"/>
          <w:sz w:val="20"/>
          <w:szCs w:val="20"/>
          <w:lang w:eastAsia="ru-RU"/>
        </w:rPr>
        <w:t xml:space="preserve">1. </w:t>
      </w:r>
      <w:r w:rsidRPr="00BC153E">
        <w:rPr>
          <w:rFonts w:eastAsia="Times New Roman"/>
          <w:color w:val="000000"/>
          <w:spacing w:val="-1"/>
          <w:sz w:val="20"/>
          <w:szCs w:val="20"/>
          <w:lang w:eastAsia="ru-RU"/>
        </w:rPr>
        <w:t xml:space="preserve">Назначить публичные слушания по проекту бюджета  </w:t>
      </w:r>
      <w:r w:rsidRPr="00BC153E">
        <w:rPr>
          <w:rFonts w:eastAsia="Times New Roman"/>
          <w:bCs/>
          <w:color w:val="000000"/>
          <w:spacing w:val="-5"/>
          <w:sz w:val="20"/>
          <w:szCs w:val="20"/>
          <w:lang w:eastAsia="ru-RU"/>
        </w:rPr>
        <w:t>муниципального образования «Уемское» на 2020 год» на 3 декабря 2019 года</w:t>
      </w:r>
      <w:r w:rsidRPr="00BC153E">
        <w:rPr>
          <w:rFonts w:eastAsia="Times New Roman"/>
          <w:color w:val="000000"/>
          <w:spacing w:val="-2"/>
          <w:sz w:val="20"/>
          <w:szCs w:val="20"/>
          <w:lang w:eastAsia="ru-RU"/>
        </w:rPr>
        <w:t xml:space="preserve"> в 17.00 часов в </w:t>
      </w:r>
      <w:r w:rsidRPr="00BC153E">
        <w:rPr>
          <w:rFonts w:eastAsia="Times New Roman"/>
          <w:color w:val="000000"/>
          <w:spacing w:val="-5"/>
          <w:sz w:val="20"/>
          <w:szCs w:val="20"/>
          <w:lang w:eastAsia="ru-RU"/>
        </w:rPr>
        <w:t>здании администрации по адресу: Архангельская область, Приморский район, пос. Уемский, ул. Заводская, д.7</w:t>
      </w:r>
    </w:p>
    <w:p w:rsidR="00BC153E" w:rsidRPr="00BC153E" w:rsidRDefault="00BC153E" w:rsidP="00BC153E">
      <w:pPr>
        <w:shd w:val="clear" w:color="auto" w:fill="FFFFFF"/>
        <w:autoSpaceDE w:val="0"/>
        <w:autoSpaceDN w:val="0"/>
        <w:adjustRightInd w:val="0"/>
        <w:spacing w:after="0" w:line="240" w:lineRule="auto"/>
        <w:ind w:left="5"/>
        <w:jc w:val="both"/>
        <w:rPr>
          <w:rFonts w:eastAsia="Times New Roman"/>
          <w:color w:val="000000"/>
          <w:spacing w:val="-5"/>
          <w:sz w:val="20"/>
          <w:szCs w:val="20"/>
          <w:lang w:eastAsia="ru-RU"/>
        </w:rPr>
      </w:pPr>
      <w:r w:rsidRPr="00BC153E">
        <w:rPr>
          <w:rFonts w:eastAsia="Times New Roman"/>
          <w:color w:val="000000"/>
          <w:sz w:val="20"/>
          <w:szCs w:val="20"/>
          <w:lang w:eastAsia="ru-RU"/>
        </w:rPr>
        <w:lastRenderedPageBreak/>
        <w:t xml:space="preserve">2.  Создать организационный </w:t>
      </w:r>
      <w:r w:rsidRPr="00BC153E">
        <w:rPr>
          <w:rFonts w:eastAsia="Times New Roman"/>
          <w:color w:val="000000"/>
          <w:spacing w:val="-5"/>
          <w:sz w:val="20"/>
          <w:szCs w:val="20"/>
          <w:lang w:eastAsia="ru-RU"/>
        </w:rPr>
        <w:t xml:space="preserve">комитет </w:t>
      </w:r>
      <w:r w:rsidRPr="00BC153E">
        <w:rPr>
          <w:rFonts w:eastAsia="Times New Roman"/>
          <w:color w:val="000000"/>
          <w:sz w:val="20"/>
          <w:szCs w:val="20"/>
          <w:lang w:eastAsia="ru-RU"/>
        </w:rPr>
        <w:t xml:space="preserve">подготовки и проведения публичных слушаний </w:t>
      </w:r>
      <w:r w:rsidRPr="00BC153E">
        <w:rPr>
          <w:rFonts w:eastAsia="Times New Roman"/>
          <w:color w:val="000000"/>
          <w:spacing w:val="-5"/>
          <w:sz w:val="20"/>
          <w:szCs w:val="20"/>
          <w:lang w:eastAsia="ru-RU"/>
        </w:rPr>
        <w:t>в составе:</w:t>
      </w:r>
    </w:p>
    <w:p w:rsidR="00BC153E" w:rsidRPr="00BC153E" w:rsidRDefault="00BC153E" w:rsidP="00BC153E">
      <w:pPr>
        <w:shd w:val="clear" w:color="auto" w:fill="FFFFFF"/>
        <w:autoSpaceDE w:val="0"/>
        <w:autoSpaceDN w:val="0"/>
        <w:adjustRightInd w:val="0"/>
        <w:spacing w:after="0" w:line="240" w:lineRule="auto"/>
        <w:ind w:left="5"/>
        <w:jc w:val="both"/>
        <w:rPr>
          <w:rFonts w:eastAsia="Times New Roman"/>
          <w:sz w:val="20"/>
          <w:szCs w:val="20"/>
          <w:lang w:eastAsia="ru-RU"/>
        </w:rPr>
      </w:pPr>
      <w:r w:rsidRPr="00BC153E">
        <w:rPr>
          <w:rFonts w:eastAsia="Times New Roman"/>
          <w:sz w:val="20"/>
          <w:szCs w:val="20"/>
          <w:lang w:eastAsia="ru-RU"/>
        </w:rPr>
        <w:t xml:space="preserve">        Поляшов Константин Александрович, глава муниципального образования;</w:t>
      </w:r>
    </w:p>
    <w:p w:rsidR="00BC153E" w:rsidRPr="00BC153E" w:rsidRDefault="00BC153E" w:rsidP="00BC153E">
      <w:pPr>
        <w:shd w:val="clear" w:color="auto" w:fill="FFFFFF"/>
        <w:autoSpaceDE w:val="0"/>
        <w:autoSpaceDN w:val="0"/>
        <w:adjustRightInd w:val="0"/>
        <w:spacing w:after="0" w:line="240" w:lineRule="auto"/>
        <w:ind w:left="557"/>
        <w:jc w:val="both"/>
        <w:rPr>
          <w:rFonts w:eastAsia="Times New Roman"/>
          <w:sz w:val="20"/>
          <w:szCs w:val="20"/>
          <w:lang w:eastAsia="ru-RU"/>
        </w:rPr>
      </w:pPr>
      <w:proofErr w:type="spellStart"/>
      <w:r w:rsidRPr="00BC153E">
        <w:rPr>
          <w:rFonts w:ascii="Times New Roman CYR" w:eastAsia="Times New Roman" w:hAnsi="Times New Roman CYR" w:cs="Times New Roman CYR"/>
          <w:color w:val="000000"/>
          <w:spacing w:val="-5"/>
          <w:sz w:val="20"/>
          <w:szCs w:val="20"/>
          <w:lang w:eastAsia="ru-RU"/>
        </w:rPr>
        <w:t>Мюльбейер</w:t>
      </w:r>
      <w:proofErr w:type="spellEnd"/>
      <w:r w:rsidRPr="00BC153E">
        <w:rPr>
          <w:rFonts w:ascii="Times New Roman CYR" w:eastAsia="Times New Roman" w:hAnsi="Times New Roman CYR" w:cs="Times New Roman CYR"/>
          <w:color w:val="000000"/>
          <w:spacing w:val="-5"/>
          <w:sz w:val="20"/>
          <w:szCs w:val="20"/>
          <w:lang w:eastAsia="ru-RU"/>
        </w:rPr>
        <w:t xml:space="preserve"> Елена Николаевна</w:t>
      </w:r>
      <w:r w:rsidRPr="00BC153E">
        <w:rPr>
          <w:rFonts w:eastAsia="Times New Roman"/>
          <w:color w:val="000000"/>
          <w:spacing w:val="-5"/>
          <w:sz w:val="20"/>
          <w:szCs w:val="20"/>
          <w:lang w:eastAsia="ru-RU"/>
        </w:rPr>
        <w:t xml:space="preserve">,  заместитель </w:t>
      </w:r>
      <w:r w:rsidRPr="00BC153E">
        <w:rPr>
          <w:rFonts w:ascii="Times New Roman CYR" w:eastAsia="Times New Roman" w:hAnsi="Times New Roman CYR" w:cs="Times New Roman CYR"/>
          <w:color w:val="000000"/>
          <w:spacing w:val="-5"/>
          <w:sz w:val="20"/>
          <w:szCs w:val="20"/>
          <w:lang w:eastAsia="ru-RU"/>
        </w:rPr>
        <w:t>председателя</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Совета</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депутатов;</w:t>
      </w:r>
    </w:p>
    <w:p w:rsidR="00BC153E" w:rsidRPr="00BC153E" w:rsidRDefault="00BC153E" w:rsidP="00BC153E">
      <w:pPr>
        <w:shd w:val="clear" w:color="auto" w:fill="FFFFFF"/>
        <w:autoSpaceDE w:val="0"/>
        <w:autoSpaceDN w:val="0"/>
        <w:adjustRightInd w:val="0"/>
        <w:spacing w:after="0" w:line="240" w:lineRule="auto"/>
        <w:ind w:left="552" w:hanging="12"/>
        <w:jc w:val="both"/>
        <w:rPr>
          <w:rFonts w:eastAsia="Times New Roman"/>
          <w:color w:val="000000"/>
          <w:spacing w:val="-5"/>
          <w:sz w:val="20"/>
          <w:szCs w:val="20"/>
          <w:lang w:eastAsia="ru-RU"/>
        </w:rPr>
      </w:pPr>
      <w:proofErr w:type="spellStart"/>
      <w:r w:rsidRPr="00BC153E">
        <w:rPr>
          <w:rFonts w:ascii="Times New Roman CYR" w:eastAsia="Times New Roman" w:hAnsi="Times New Roman CYR" w:cs="Times New Roman CYR"/>
          <w:color w:val="000000"/>
          <w:spacing w:val="-5"/>
          <w:sz w:val="20"/>
          <w:szCs w:val="20"/>
          <w:lang w:eastAsia="ru-RU"/>
        </w:rPr>
        <w:t>Торопнина</w:t>
      </w:r>
      <w:proofErr w:type="spellEnd"/>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Надежда</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Васильевна</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заместитель</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главы</w:t>
      </w:r>
      <w:r w:rsidRPr="00BC153E">
        <w:rPr>
          <w:rFonts w:eastAsia="Times New Roman"/>
          <w:color w:val="000000"/>
          <w:spacing w:val="-5"/>
          <w:sz w:val="20"/>
          <w:szCs w:val="20"/>
          <w:lang w:eastAsia="ru-RU"/>
        </w:rPr>
        <w:t xml:space="preserve"> администрации по финансово-экономическим вопросам;</w:t>
      </w:r>
    </w:p>
    <w:p w:rsidR="00BC153E" w:rsidRPr="00BC153E" w:rsidRDefault="00BC153E" w:rsidP="00BC153E">
      <w:pPr>
        <w:shd w:val="clear" w:color="auto" w:fill="FFFFFF"/>
        <w:autoSpaceDE w:val="0"/>
        <w:autoSpaceDN w:val="0"/>
        <w:adjustRightInd w:val="0"/>
        <w:spacing w:after="0" w:line="240" w:lineRule="auto"/>
        <w:ind w:left="552" w:hanging="12"/>
        <w:jc w:val="both"/>
        <w:rPr>
          <w:rFonts w:eastAsia="Times New Roman"/>
          <w:color w:val="000000"/>
          <w:spacing w:val="-5"/>
          <w:sz w:val="20"/>
          <w:szCs w:val="20"/>
          <w:lang w:eastAsia="ru-RU"/>
        </w:rPr>
      </w:pPr>
      <w:proofErr w:type="spellStart"/>
      <w:r w:rsidRPr="00BC153E">
        <w:rPr>
          <w:rFonts w:eastAsia="Times New Roman"/>
          <w:color w:val="000000"/>
          <w:spacing w:val="-5"/>
          <w:sz w:val="20"/>
          <w:szCs w:val="20"/>
          <w:lang w:eastAsia="ru-RU"/>
        </w:rPr>
        <w:t>Герасимовская</w:t>
      </w:r>
      <w:proofErr w:type="spellEnd"/>
      <w:r w:rsidRPr="00BC153E">
        <w:rPr>
          <w:rFonts w:eastAsia="Times New Roman"/>
          <w:color w:val="000000"/>
          <w:spacing w:val="-5"/>
          <w:sz w:val="20"/>
          <w:szCs w:val="20"/>
          <w:lang w:eastAsia="ru-RU"/>
        </w:rPr>
        <w:t xml:space="preserve"> Оксана  Вячеславовна, заместитель главы администрации по ведению бухгалтерского учета;</w:t>
      </w:r>
    </w:p>
    <w:p w:rsidR="00BC153E" w:rsidRPr="00BC153E" w:rsidRDefault="00BC153E" w:rsidP="00BC153E">
      <w:pPr>
        <w:shd w:val="clear" w:color="auto" w:fill="FFFFFF"/>
        <w:autoSpaceDE w:val="0"/>
        <w:autoSpaceDN w:val="0"/>
        <w:adjustRightInd w:val="0"/>
        <w:spacing w:after="0" w:line="240" w:lineRule="auto"/>
        <w:ind w:left="557"/>
        <w:jc w:val="both"/>
        <w:rPr>
          <w:rFonts w:ascii="Times New Roman CYR" w:eastAsia="Times New Roman" w:hAnsi="Times New Roman CYR" w:cs="Times New Roman CYR"/>
          <w:sz w:val="20"/>
          <w:szCs w:val="20"/>
          <w:lang w:eastAsia="ru-RU"/>
        </w:rPr>
      </w:pPr>
      <w:r w:rsidRPr="00BC153E">
        <w:rPr>
          <w:rFonts w:eastAsia="Times New Roman"/>
          <w:color w:val="000000"/>
          <w:spacing w:val="-5"/>
          <w:sz w:val="20"/>
          <w:szCs w:val="20"/>
          <w:lang w:eastAsia="ru-RU"/>
        </w:rPr>
        <w:t>Шиловская Светлана Владимировна, заместитель главы администрации по социальным вопросам;</w:t>
      </w:r>
    </w:p>
    <w:p w:rsidR="00BC153E" w:rsidRPr="00BC153E" w:rsidRDefault="00BC153E" w:rsidP="00BC153E">
      <w:pPr>
        <w:shd w:val="clear" w:color="auto" w:fill="FFFFFF"/>
        <w:autoSpaceDE w:val="0"/>
        <w:autoSpaceDN w:val="0"/>
        <w:adjustRightInd w:val="0"/>
        <w:spacing w:after="0" w:line="240" w:lineRule="auto"/>
        <w:ind w:left="557"/>
        <w:jc w:val="both"/>
        <w:rPr>
          <w:rFonts w:eastAsia="Times New Roman"/>
          <w:color w:val="000000"/>
          <w:spacing w:val="-5"/>
          <w:sz w:val="20"/>
          <w:szCs w:val="20"/>
          <w:lang w:eastAsia="ru-RU"/>
        </w:rPr>
      </w:pPr>
      <w:r w:rsidRPr="00BC153E">
        <w:rPr>
          <w:rFonts w:ascii="Times New Roman CYR" w:eastAsia="Times New Roman" w:hAnsi="Times New Roman CYR" w:cs="Times New Roman CYR"/>
          <w:color w:val="000000"/>
          <w:spacing w:val="-5"/>
          <w:sz w:val="20"/>
          <w:szCs w:val="20"/>
          <w:lang w:eastAsia="ru-RU"/>
        </w:rPr>
        <w:t>Григорьева Анна Петровна</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депутат</w:t>
      </w:r>
      <w:r w:rsidRPr="00BC153E">
        <w:rPr>
          <w:rFonts w:eastAsia="Times New Roman"/>
          <w:color w:val="000000"/>
          <w:spacing w:val="-5"/>
          <w:sz w:val="20"/>
          <w:szCs w:val="20"/>
          <w:lang w:eastAsia="ru-RU"/>
        </w:rPr>
        <w:t xml:space="preserve"> </w:t>
      </w:r>
      <w:r w:rsidRPr="00BC153E">
        <w:rPr>
          <w:rFonts w:ascii="Times New Roman CYR" w:eastAsia="Times New Roman" w:hAnsi="Times New Roman CYR" w:cs="Times New Roman CYR"/>
          <w:color w:val="000000"/>
          <w:spacing w:val="-5"/>
          <w:sz w:val="20"/>
          <w:szCs w:val="20"/>
          <w:lang w:eastAsia="ru-RU"/>
        </w:rPr>
        <w:t xml:space="preserve"> Совета депутатов</w:t>
      </w:r>
      <w:proofErr w:type="gramStart"/>
      <w:r w:rsidRPr="00BC153E">
        <w:rPr>
          <w:rFonts w:ascii="Times New Roman CYR" w:eastAsia="Times New Roman" w:hAnsi="Times New Roman CYR" w:cs="Times New Roman CYR"/>
          <w:color w:val="000000"/>
          <w:spacing w:val="-5"/>
          <w:sz w:val="20"/>
          <w:szCs w:val="20"/>
          <w:lang w:eastAsia="ru-RU"/>
        </w:rPr>
        <w:t xml:space="preserve"> </w:t>
      </w:r>
      <w:r w:rsidRPr="00BC153E">
        <w:rPr>
          <w:rFonts w:eastAsia="Times New Roman"/>
          <w:color w:val="000000"/>
          <w:spacing w:val="-5"/>
          <w:sz w:val="20"/>
          <w:szCs w:val="20"/>
          <w:lang w:eastAsia="ru-RU"/>
        </w:rPr>
        <w:t>.</w:t>
      </w:r>
      <w:proofErr w:type="gramEnd"/>
    </w:p>
    <w:p w:rsidR="00BC153E" w:rsidRPr="00BC153E" w:rsidRDefault="00BC153E" w:rsidP="00BC153E">
      <w:pPr>
        <w:shd w:val="clear" w:color="auto" w:fill="FFFFFF"/>
        <w:autoSpaceDE w:val="0"/>
        <w:autoSpaceDN w:val="0"/>
        <w:adjustRightInd w:val="0"/>
        <w:spacing w:after="0" w:line="240" w:lineRule="auto"/>
        <w:jc w:val="both"/>
        <w:rPr>
          <w:rFonts w:eastAsia="Times New Roman"/>
          <w:sz w:val="20"/>
          <w:szCs w:val="20"/>
          <w:lang w:eastAsia="ru-RU"/>
        </w:rPr>
      </w:pPr>
      <w:r w:rsidRPr="00BC153E">
        <w:rPr>
          <w:rFonts w:eastAsia="Times New Roman"/>
          <w:sz w:val="20"/>
          <w:szCs w:val="20"/>
          <w:lang w:eastAsia="ru-RU"/>
        </w:rPr>
        <w:t xml:space="preserve">3.Установить, что прием письменных замечаний и предложений по проекту осуществляется в  письменном виде с аргументированными обоснованиями </w:t>
      </w:r>
      <w:r w:rsidRPr="00BC153E">
        <w:rPr>
          <w:rFonts w:eastAsia="Times New Roman"/>
          <w:color w:val="000000"/>
          <w:spacing w:val="-5"/>
          <w:sz w:val="20"/>
          <w:szCs w:val="20"/>
          <w:lang w:eastAsia="ru-RU"/>
        </w:rPr>
        <w:t xml:space="preserve">Шиловской С.В.  </w:t>
      </w:r>
      <w:r w:rsidRPr="00BC153E">
        <w:rPr>
          <w:rFonts w:eastAsia="Times New Roman"/>
          <w:sz w:val="20"/>
          <w:szCs w:val="20"/>
          <w:lang w:eastAsia="ru-RU"/>
        </w:rPr>
        <w:t>до 25 ноября  2019 года в приемной здания администрации.</w:t>
      </w:r>
    </w:p>
    <w:p w:rsidR="00BC153E" w:rsidRPr="00BC153E" w:rsidRDefault="00BC153E" w:rsidP="00BC153E">
      <w:pPr>
        <w:spacing w:after="0" w:line="240" w:lineRule="auto"/>
        <w:jc w:val="both"/>
        <w:rPr>
          <w:rFonts w:eastAsia="Times New Roman"/>
          <w:sz w:val="20"/>
          <w:szCs w:val="20"/>
          <w:lang w:eastAsia="ru-RU"/>
        </w:rPr>
      </w:pPr>
      <w:r w:rsidRPr="00BC153E">
        <w:rPr>
          <w:rFonts w:eastAsia="Times New Roman"/>
          <w:sz w:val="20"/>
          <w:szCs w:val="20"/>
          <w:lang w:eastAsia="ru-RU"/>
        </w:rPr>
        <w:t>4. Опубликовать настоящее Постановление в официальном периодическом печатном издании муниципального образования «Уемское» «Вестник муниципального образования «Уемское»», на официальном  сайте муниципального образования «Уемское».</w:t>
      </w:r>
    </w:p>
    <w:p w:rsidR="00BC153E" w:rsidRPr="00BC153E" w:rsidRDefault="00BC153E" w:rsidP="00BC153E">
      <w:pPr>
        <w:tabs>
          <w:tab w:val="left" w:pos="0"/>
        </w:tabs>
        <w:spacing w:after="0" w:line="240" w:lineRule="auto"/>
        <w:jc w:val="both"/>
        <w:rPr>
          <w:rFonts w:eastAsia="Times New Roman"/>
          <w:b/>
          <w:sz w:val="20"/>
          <w:szCs w:val="20"/>
          <w:lang w:eastAsia="ru-RU"/>
        </w:rPr>
      </w:pPr>
    </w:p>
    <w:p w:rsidR="00BC153E" w:rsidRPr="00BC153E" w:rsidRDefault="00BC153E" w:rsidP="00BC153E">
      <w:pPr>
        <w:tabs>
          <w:tab w:val="left" w:pos="0"/>
        </w:tabs>
        <w:spacing w:after="0" w:line="240" w:lineRule="auto"/>
        <w:jc w:val="both"/>
        <w:rPr>
          <w:rFonts w:eastAsia="Times New Roman"/>
          <w:b/>
          <w:sz w:val="20"/>
          <w:szCs w:val="20"/>
          <w:lang w:eastAsia="ru-RU"/>
        </w:rPr>
      </w:pPr>
    </w:p>
    <w:p w:rsidR="00BC153E" w:rsidRPr="00BC153E" w:rsidRDefault="00BC153E" w:rsidP="00BC153E">
      <w:pPr>
        <w:tabs>
          <w:tab w:val="left" w:pos="0"/>
        </w:tabs>
        <w:spacing w:after="0" w:line="240" w:lineRule="auto"/>
        <w:jc w:val="both"/>
        <w:rPr>
          <w:rFonts w:eastAsia="Times New Roman"/>
          <w:sz w:val="20"/>
          <w:szCs w:val="20"/>
          <w:lang w:eastAsia="ru-RU"/>
        </w:rPr>
      </w:pPr>
      <w:r w:rsidRPr="00BC153E">
        <w:rPr>
          <w:rFonts w:eastAsia="Times New Roman"/>
          <w:sz w:val="20"/>
          <w:szCs w:val="20"/>
          <w:lang w:eastAsia="ru-RU"/>
        </w:rPr>
        <w:t xml:space="preserve">Глава муниципального образования                                               </w:t>
      </w:r>
      <w:proofErr w:type="spellStart"/>
      <w:r w:rsidRPr="00BC153E">
        <w:rPr>
          <w:rFonts w:eastAsia="Times New Roman"/>
          <w:sz w:val="20"/>
          <w:szCs w:val="20"/>
          <w:lang w:eastAsia="ru-RU"/>
        </w:rPr>
        <w:t>К.А.Поляшов</w:t>
      </w:r>
      <w:proofErr w:type="spellEnd"/>
    </w:p>
    <w:p w:rsidR="00E3408D" w:rsidRPr="00BC153E" w:rsidRDefault="00E3408D" w:rsidP="00BC153E">
      <w:pPr>
        <w:spacing w:after="0" w:line="240" w:lineRule="auto"/>
        <w:ind w:firstLine="284"/>
        <w:outlineLvl w:val="0"/>
        <w:rPr>
          <w:rFonts w:eastAsia="Times New Roman"/>
          <w:kern w:val="28"/>
          <w:sz w:val="20"/>
          <w:szCs w:val="20"/>
          <w:lang w:eastAsia="ru-RU"/>
        </w:rPr>
      </w:pPr>
    </w:p>
    <w:p w:rsidR="00BC153E" w:rsidRPr="00BC153E" w:rsidRDefault="00BC153E" w:rsidP="00BC153E">
      <w:pPr>
        <w:spacing w:after="0" w:line="240" w:lineRule="auto"/>
        <w:jc w:val="right"/>
        <w:rPr>
          <w:rFonts w:eastAsia="Times New Roman"/>
          <w:b/>
          <w:sz w:val="20"/>
          <w:szCs w:val="20"/>
          <w:lang w:eastAsia="ru-RU"/>
        </w:rPr>
      </w:pPr>
      <w:r w:rsidRPr="00BC153E">
        <w:rPr>
          <w:rFonts w:eastAsia="Times New Roman"/>
          <w:b/>
          <w:szCs w:val="28"/>
          <w:lang w:eastAsia="ru-RU"/>
        </w:rPr>
        <w:t xml:space="preserve">                                                                                                                 </w:t>
      </w:r>
      <w:r w:rsidRPr="00BC153E">
        <w:rPr>
          <w:rFonts w:eastAsia="Times New Roman"/>
          <w:b/>
          <w:sz w:val="20"/>
          <w:szCs w:val="20"/>
          <w:lang w:eastAsia="ru-RU"/>
        </w:rPr>
        <w:t xml:space="preserve">ПРОЕКТ </w:t>
      </w:r>
    </w:p>
    <w:p w:rsidR="00BC153E" w:rsidRDefault="00BC153E" w:rsidP="00BC153E">
      <w:pPr>
        <w:spacing w:after="0" w:line="240" w:lineRule="auto"/>
        <w:jc w:val="center"/>
        <w:rPr>
          <w:rFonts w:eastAsia="Times New Roman"/>
          <w:b/>
          <w:sz w:val="20"/>
          <w:szCs w:val="20"/>
          <w:lang w:eastAsia="ru-RU"/>
        </w:rPr>
      </w:pPr>
    </w:p>
    <w:p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АРХАНГЕЛЬСКАЯ ОБЛАСТЬ</w:t>
      </w:r>
    </w:p>
    <w:p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ПРИМОРСКИЙ МУНИЦИПАЛЬНЫЙ РАЙОН</w:t>
      </w:r>
    </w:p>
    <w:p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МУНИЦИПАЛЬНОЕ ОБРАЗОВАНИЯ «УЕМСКОЕ»</w:t>
      </w:r>
    </w:p>
    <w:p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СОВЕТ ДЕПУТАТОВ ЧЕТВЕРТОГО СОЗЫВА</w:t>
      </w:r>
    </w:p>
    <w:p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 xml:space="preserve">        ТРИДЦАТЬ ВТОРАЯ СЕССИЯ      </w:t>
      </w:r>
    </w:p>
    <w:p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 xml:space="preserve">                 </w:t>
      </w:r>
    </w:p>
    <w:p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РЕШЕНИЕ</w:t>
      </w:r>
    </w:p>
    <w:p w:rsidR="00BC153E" w:rsidRPr="00BC153E" w:rsidRDefault="00BC153E" w:rsidP="00BC153E">
      <w:pPr>
        <w:spacing w:after="0" w:line="240" w:lineRule="auto"/>
        <w:jc w:val="center"/>
        <w:rPr>
          <w:rFonts w:eastAsia="Times New Roman"/>
          <w:b/>
          <w:sz w:val="20"/>
          <w:szCs w:val="20"/>
          <w:lang w:eastAsia="ru-RU"/>
        </w:rPr>
      </w:pPr>
    </w:p>
    <w:p w:rsidR="00BC153E" w:rsidRPr="00BC153E" w:rsidRDefault="00BC153E" w:rsidP="00BC153E">
      <w:pPr>
        <w:spacing w:after="0" w:line="240" w:lineRule="auto"/>
        <w:jc w:val="both"/>
        <w:rPr>
          <w:rFonts w:eastAsia="Times New Roman"/>
          <w:b/>
          <w:bCs/>
          <w:sz w:val="20"/>
          <w:szCs w:val="20"/>
          <w:lang w:eastAsia="ru-RU"/>
        </w:rPr>
      </w:pPr>
      <w:r w:rsidRPr="00BC153E">
        <w:rPr>
          <w:rFonts w:eastAsia="Times New Roman"/>
          <w:sz w:val="20"/>
          <w:szCs w:val="20"/>
          <w:lang w:eastAsia="ru-RU"/>
        </w:rPr>
        <w:t xml:space="preserve">     декабря 2019 год                              Уемский                                                   №  </w:t>
      </w:r>
    </w:p>
    <w:p w:rsidR="00BC153E" w:rsidRPr="00BC153E" w:rsidRDefault="00BC153E" w:rsidP="00BC153E">
      <w:pPr>
        <w:keepNext/>
        <w:spacing w:after="0" w:line="240" w:lineRule="auto"/>
        <w:jc w:val="center"/>
        <w:outlineLvl w:val="1"/>
        <w:rPr>
          <w:rFonts w:eastAsia="Times New Roman"/>
          <w:b/>
          <w:bCs/>
          <w:sz w:val="20"/>
          <w:szCs w:val="20"/>
          <w:lang w:eastAsia="ru-RU"/>
        </w:rPr>
      </w:pPr>
    </w:p>
    <w:p w:rsidR="00BC153E" w:rsidRPr="00BC153E" w:rsidRDefault="00BC153E" w:rsidP="00BC153E">
      <w:pPr>
        <w:keepNext/>
        <w:spacing w:after="0" w:line="240" w:lineRule="auto"/>
        <w:jc w:val="center"/>
        <w:outlineLvl w:val="1"/>
        <w:rPr>
          <w:rFonts w:eastAsia="Times New Roman"/>
          <w:b/>
          <w:bCs/>
          <w:sz w:val="20"/>
          <w:szCs w:val="20"/>
          <w:lang w:eastAsia="ru-RU"/>
        </w:rPr>
      </w:pPr>
      <w:r w:rsidRPr="00BC153E">
        <w:rPr>
          <w:rFonts w:eastAsia="Times New Roman"/>
          <w:b/>
          <w:bCs/>
          <w:sz w:val="20"/>
          <w:szCs w:val="20"/>
          <w:lang w:eastAsia="ru-RU"/>
        </w:rPr>
        <w:t>О бюджете муниципального образования «Уемское» на 2020 год</w:t>
      </w:r>
    </w:p>
    <w:p w:rsidR="00BC153E" w:rsidRPr="00BC153E" w:rsidRDefault="00BC153E" w:rsidP="00BC153E">
      <w:pPr>
        <w:spacing w:after="0" w:line="240" w:lineRule="auto"/>
        <w:jc w:val="both"/>
        <w:rPr>
          <w:rFonts w:eastAsia="Times New Roman"/>
          <w:sz w:val="20"/>
          <w:szCs w:val="20"/>
          <w:lang w:eastAsia="ru-RU"/>
        </w:rPr>
      </w:pPr>
      <w:r w:rsidRPr="00BC153E">
        <w:rPr>
          <w:rFonts w:eastAsia="Times New Roman"/>
          <w:b/>
          <w:bCs/>
          <w:sz w:val="20"/>
          <w:szCs w:val="20"/>
          <w:lang w:eastAsia="ru-RU"/>
        </w:rPr>
        <w:t xml:space="preserve">       </w:t>
      </w:r>
      <w:r w:rsidRPr="00BC153E">
        <w:rPr>
          <w:rFonts w:eastAsia="Times New Roman"/>
          <w:bCs/>
          <w:sz w:val="20"/>
          <w:szCs w:val="20"/>
          <w:lang w:eastAsia="ru-RU"/>
        </w:rPr>
        <w:t xml:space="preserve">В соответствии с Бюджетным кодексом Российской Федерации, </w:t>
      </w:r>
      <w:r w:rsidRPr="00BC153E">
        <w:rPr>
          <w:rFonts w:eastAsia="Times New Roman"/>
          <w:sz w:val="20"/>
          <w:szCs w:val="20"/>
          <w:lang w:eastAsia="ru-RU"/>
        </w:rPr>
        <w:t>Положением «О бюджетном устройстве и бюджетном процессе в муниципальном образовании «Уемское», утвержденным Решением Совета депутатов муниципального образования «Уемское» № 75 от 31.10.2017</w:t>
      </w:r>
    </w:p>
    <w:p w:rsidR="00BC153E" w:rsidRPr="00BC153E" w:rsidRDefault="00BC153E" w:rsidP="00BC153E">
      <w:pPr>
        <w:spacing w:after="0" w:line="240" w:lineRule="auto"/>
        <w:jc w:val="both"/>
        <w:rPr>
          <w:rFonts w:eastAsia="Times New Roman"/>
          <w:sz w:val="20"/>
          <w:szCs w:val="20"/>
          <w:lang w:eastAsia="ru-RU"/>
        </w:rPr>
      </w:pPr>
      <w:r w:rsidRPr="00BC153E">
        <w:rPr>
          <w:rFonts w:eastAsia="Times New Roman"/>
          <w:sz w:val="20"/>
          <w:szCs w:val="20"/>
          <w:lang w:eastAsia="ru-RU"/>
        </w:rPr>
        <w:t xml:space="preserve">Совет депутатов </w:t>
      </w:r>
      <w:r w:rsidRPr="00BC153E">
        <w:rPr>
          <w:rFonts w:eastAsia="Times New Roman"/>
          <w:b/>
          <w:sz w:val="20"/>
          <w:szCs w:val="20"/>
          <w:lang w:eastAsia="ru-RU"/>
        </w:rPr>
        <w:t>РЕШАЕТ:</w:t>
      </w:r>
    </w:p>
    <w:p w:rsidR="00BC153E" w:rsidRPr="00BC153E" w:rsidRDefault="00BC153E" w:rsidP="00BC153E">
      <w:pPr>
        <w:tabs>
          <w:tab w:val="left" w:pos="567"/>
        </w:tabs>
        <w:spacing w:after="0" w:line="240" w:lineRule="auto"/>
        <w:ind w:firstLine="284"/>
        <w:jc w:val="both"/>
        <w:rPr>
          <w:rFonts w:eastAsia="Times New Roman"/>
          <w:b/>
          <w:bCs/>
          <w:sz w:val="20"/>
          <w:szCs w:val="20"/>
          <w:lang w:eastAsia="ru-RU"/>
        </w:rPr>
      </w:pPr>
      <w:r w:rsidRPr="00BC153E">
        <w:rPr>
          <w:rFonts w:eastAsia="Times New Roman"/>
          <w:b/>
          <w:bCs/>
          <w:sz w:val="20"/>
          <w:szCs w:val="20"/>
          <w:lang w:eastAsia="ru-RU"/>
        </w:rPr>
        <w:lastRenderedPageBreak/>
        <w:t xml:space="preserve">Статья 1.  </w:t>
      </w:r>
    </w:p>
    <w:p w:rsidR="00BC153E" w:rsidRPr="00BC153E" w:rsidRDefault="00BC153E" w:rsidP="00BC153E">
      <w:pPr>
        <w:keepNext/>
        <w:numPr>
          <w:ilvl w:val="0"/>
          <w:numId w:val="30"/>
        </w:numPr>
        <w:tabs>
          <w:tab w:val="left" w:pos="567"/>
        </w:tabs>
        <w:spacing w:after="0" w:line="240" w:lineRule="auto"/>
        <w:ind w:left="0" w:firstLine="284"/>
        <w:jc w:val="both"/>
        <w:outlineLvl w:val="1"/>
        <w:rPr>
          <w:rFonts w:eastAsia="Times New Roman"/>
          <w:b/>
          <w:sz w:val="20"/>
          <w:szCs w:val="20"/>
          <w:lang w:eastAsia="ru-RU"/>
        </w:rPr>
      </w:pPr>
      <w:r w:rsidRPr="00BC153E">
        <w:rPr>
          <w:rFonts w:eastAsia="Times New Roman"/>
          <w:sz w:val="20"/>
          <w:szCs w:val="20"/>
          <w:lang w:eastAsia="ru-RU"/>
        </w:rPr>
        <w:t>Утвердить основные характеристики бюджета муниципального образования «Уемское» (далее – местный бюджет) на 2020 год:</w:t>
      </w:r>
    </w:p>
    <w:p w:rsidR="00BC153E" w:rsidRPr="00BC153E" w:rsidRDefault="00BC153E" w:rsidP="00BC153E">
      <w:pPr>
        <w:numPr>
          <w:ilvl w:val="0"/>
          <w:numId w:val="29"/>
        </w:numPr>
        <w:tabs>
          <w:tab w:val="left" w:pos="567"/>
        </w:tabs>
        <w:spacing w:after="0" w:line="240" w:lineRule="auto"/>
        <w:ind w:firstLine="284"/>
        <w:jc w:val="both"/>
        <w:rPr>
          <w:rFonts w:eastAsia="Times New Roman"/>
          <w:sz w:val="20"/>
          <w:szCs w:val="20"/>
          <w:lang w:eastAsia="ru-RU"/>
        </w:rPr>
      </w:pPr>
      <w:r w:rsidRPr="00BC153E">
        <w:rPr>
          <w:rFonts w:eastAsia="Times New Roman"/>
          <w:bCs/>
          <w:sz w:val="20"/>
          <w:szCs w:val="20"/>
          <w:lang w:eastAsia="ru-RU"/>
        </w:rPr>
        <w:t>прогнозируемый общий объем доходов</w:t>
      </w:r>
      <w:r w:rsidRPr="00BC153E">
        <w:rPr>
          <w:rFonts w:eastAsia="Times New Roman"/>
          <w:sz w:val="20"/>
          <w:szCs w:val="20"/>
          <w:lang w:eastAsia="ru-RU"/>
        </w:rPr>
        <w:t xml:space="preserve"> местного бюджета в сумме 18080,6 тыс. рублей; </w:t>
      </w:r>
    </w:p>
    <w:p w:rsidR="00BC153E" w:rsidRPr="00BC153E" w:rsidRDefault="00BC153E" w:rsidP="00BC153E">
      <w:pPr>
        <w:numPr>
          <w:ilvl w:val="0"/>
          <w:numId w:val="29"/>
        </w:num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общий объем расходов местного бюджета в сумме 18080,6 тыс. рублей;</w:t>
      </w:r>
    </w:p>
    <w:p w:rsidR="00BC153E" w:rsidRPr="00BC153E" w:rsidRDefault="00BC153E" w:rsidP="00BC153E">
      <w:pPr>
        <w:numPr>
          <w:ilvl w:val="0"/>
          <w:numId w:val="29"/>
        </w:numPr>
        <w:tabs>
          <w:tab w:val="left" w:pos="567"/>
        </w:tabs>
        <w:spacing w:after="0" w:line="240" w:lineRule="auto"/>
        <w:ind w:left="360" w:firstLine="284"/>
        <w:jc w:val="both"/>
        <w:rPr>
          <w:rFonts w:eastAsia="Times New Roman"/>
          <w:sz w:val="20"/>
          <w:szCs w:val="20"/>
          <w:lang w:eastAsia="ru-RU"/>
        </w:rPr>
      </w:pPr>
      <w:r w:rsidRPr="00BC153E">
        <w:rPr>
          <w:rFonts w:eastAsia="Times New Roman"/>
          <w:sz w:val="20"/>
          <w:szCs w:val="20"/>
          <w:lang w:eastAsia="ru-RU"/>
        </w:rPr>
        <w:t>дефицит  местного бюджета в сумме 0,0 тыс. рублей.</w:t>
      </w:r>
    </w:p>
    <w:p w:rsidR="00BC153E" w:rsidRPr="00BC153E" w:rsidRDefault="00BC153E" w:rsidP="00BC153E">
      <w:pPr>
        <w:tabs>
          <w:tab w:val="left" w:pos="567"/>
        </w:tabs>
        <w:spacing w:after="0" w:line="240" w:lineRule="auto"/>
        <w:ind w:firstLine="284"/>
        <w:jc w:val="both"/>
        <w:rPr>
          <w:rFonts w:eastAsia="Times New Roman"/>
          <w:bCs/>
          <w:sz w:val="20"/>
          <w:szCs w:val="20"/>
          <w:lang w:eastAsia="ru-RU"/>
        </w:rPr>
      </w:pPr>
      <w:r w:rsidRPr="00BC153E">
        <w:rPr>
          <w:rFonts w:eastAsia="Times New Roman"/>
          <w:b/>
          <w:bCs/>
          <w:sz w:val="20"/>
          <w:szCs w:val="20"/>
          <w:lang w:eastAsia="ru-RU"/>
        </w:rPr>
        <w:t>Статья 2.</w:t>
      </w:r>
      <w:r w:rsidRPr="00BC153E">
        <w:rPr>
          <w:rFonts w:eastAsia="Times New Roman"/>
          <w:bCs/>
          <w:sz w:val="20"/>
          <w:szCs w:val="20"/>
          <w:lang w:eastAsia="ru-RU"/>
        </w:rPr>
        <w:t xml:space="preserve"> </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1. </w:t>
      </w:r>
      <w:proofErr w:type="gramStart"/>
      <w:r w:rsidRPr="00BC153E">
        <w:rPr>
          <w:rFonts w:eastAsia="Times New Roman"/>
          <w:sz w:val="20"/>
          <w:szCs w:val="20"/>
          <w:lang w:eastAsia="ru-RU"/>
        </w:rPr>
        <w:t>Доходы местного бюджета, поступающие в 2020году формируются</w:t>
      </w:r>
      <w:proofErr w:type="gramEnd"/>
      <w:r w:rsidRPr="00BC153E">
        <w:rPr>
          <w:rFonts w:eastAsia="Times New Roman"/>
          <w:sz w:val="20"/>
          <w:szCs w:val="20"/>
          <w:lang w:eastAsia="ru-RU"/>
        </w:rPr>
        <w:t xml:space="preserve"> за счет:</w:t>
      </w:r>
    </w:p>
    <w:p w:rsidR="00BC153E" w:rsidRPr="00BC153E" w:rsidRDefault="00BC153E" w:rsidP="00BC153E">
      <w:pPr>
        <w:tabs>
          <w:tab w:val="left" w:pos="567"/>
        </w:tabs>
        <w:spacing w:after="0" w:line="240" w:lineRule="auto"/>
        <w:ind w:firstLine="284"/>
        <w:jc w:val="both"/>
        <w:rPr>
          <w:rFonts w:eastAsia="Times New Roman"/>
          <w:b/>
          <w:bCs/>
          <w:sz w:val="20"/>
          <w:szCs w:val="20"/>
          <w:lang w:eastAsia="ru-RU"/>
        </w:rPr>
      </w:pPr>
      <w:r w:rsidRPr="00BC153E">
        <w:rPr>
          <w:rFonts w:eastAsia="Times New Roman"/>
          <w:sz w:val="20"/>
          <w:szCs w:val="20"/>
          <w:lang w:eastAsia="ru-RU"/>
        </w:rPr>
        <w:t xml:space="preserve">           </w:t>
      </w:r>
      <w:proofErr w:type="gramStart"/>
      <w:r w:rsidRPr="00BC153E">
        <w:rPr>
          <w:rFonts w:eastAsia="Times New Roman"/>
          <w:sz w:val="20"/>
          <w:szCs w:val="20"/>
          <w:lang w:eastAsia="ru-RU"/>
        </w:rPr>
        <w:t xml:space="preserve">1) федеральных, региональных и местных налогов и сборов, в том числе предусмотренных специальными налоговыми режимами, местных налогов                          и сборов (в части задолженности и перерасчетов по отмененным налогам, сборам   и иным обязательным платежам), неналоговых доходов, поступающих                            от плательщиков на территории </w:t>
      </w:r>
      <w:r w:rsidRPr="00BC153E">
        <w:rPr>
          <w:rFonts w:eastAsia="Times New Roman"/>
          <w:bCs/>
          <w:sz w:val="20"/>
          <w:szCs w:val="20"/>
          <w:lang w:eastAsia="ru-RU"/>
        </w:rPr>
        <w:t>муниципального образования «Уемское»</w:t>
      </w:r>
      <w:r w:rsidRPr="00BC153E">
        <w:rPr>
          <w:rFonts w:eastAsia="Times New Roman"/>
          <w:sz w:val="20"/>
          <w:szCs w:val="20"/>
          <w:lang w:eastAsia="ru-RU"/>
        </w:rPr>
        <w:t xml:space="preserve">                        в соответствии с нормативами, установленными Бюджетным кодексом Российской Федерации, Областным законом от 22 октября 2009 года № 78-6-ОЗ </w:t>
      </w:r>
      <w:r w:rsidRPr="00BC153E">
        <w:rPr>
          <w:rFonts w:eastAsia="Times New Roman"/>
          <w:bCs/>
          <w:sz w:val="20"/>
          <w:szCs w:val="20"/>
          <w:lang w:eastAsia="ru-RU"/>
        </w:rPr>
        <w:t>«О</w:t>
      </w:r>
      <w:proofErr w:type="gramEnd"/>
      <w:r w:rsidRPr="00BC153E">
        <w:rPr>
          <w:rFonts w:eastAsia="Times New Roman"/>
          <w:bCs/>
          <w:sz w:val="20"/>
          <w:szCs w:val="20"/>
          <w:lang w:eastAsia="ru-RU"/>
        </w:rPr>
        <w:t xml:space="preserve"> реализации полномочий Архангельской области в сфере регулирования межбюджетных отношений»,</w:t>
      </w:r>
      <w:r w:rsidRPr="00BC153E">
        <w:rPr>
          <w:rFonts w:eastAsia="Times New Roman"/>
          <w:sz w:val="20"/>
          <w:szCs w:val="20"/>
          <w:lang w:eastAsia="ru-RU"/>
        </w:rPr>
        <w:t xml:space="preserve"> Областным законом «Об областном бюджете на 2020 год и на плановый период 2021 и 2022 годов»</w:t>
      </w:r>
      <w:r w:rsidRPr="00BC153E">
        <w:rPr>
          <w:rFonts w:eastAsia="Times New Roman"/>
          <w:b/>
          <w:bCs/>
          <w:sz w:val="20"/>
          <w:szCs w:val="20"/>
          <w:lang w:eastAsia="ru-RU"/>
        </w:rPr>
        <w:t xml:space="preserve"> </w:t>
      </w:r>
      <w:r w:rsidRPr="00BC153E">
        <w:rPr>
          <w:rFonts w:eastAsia="Times New Roman"/>
          <w:sz w:val="20"/>
          <w:szCs w:val="20"/>
          <w:lang w:eastAsia="ru-RU"/>
        </w:rPr>
        <w:t>и Решением Собрания депутатов МО «Приморский муниципальный район» «О бюджете МО «Приморский муниципальный район» на 2020 год и на плановый период 2021 и 2022 годов»;</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             2) безвозмездных поступлений.</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b/>
          <w:bCs/>
          <w:sz w:val="20"/>
          <w:szCs w:val="20"/>
          <w:lang w:eastAsia="ru-RU"/>
        </w:rPr>
        <w:t xml:space="preserve">Статья 3. </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bCs/>
          <w:sz w:val="20"/>
          <w:szCs w:val="20"/>
          <w:lang w:eastAsia="ru-RU"/>
        </w:rPr>
        <w:t>1.</w:t>
      </w:r>
      <w:r w:rsidRPr="00BC153E">
        <w:rPr>
          <w:rFonts w:eastAsia="Times New Roman"/>
          <w:b/>
          <w:bCs/>
          <w:sz w:val="20"/>
          <w:szCs w:val="20"/>
          <w:lang w:eastAsia="ru-RU"/>
        </w:rPr>
        <w:t xml:space="preserve"> </w:t>
      </w:r>
      <w:r w:rsidRPr="00BC153E">
        <w:rPr>
          <w:rFonts w:eastAsia="Times New Roman"/>
          <w:sz w:val="20"/>
          <w:szCs w:val="20"/>
          <w:lang w:eastAsia="ru-RU"/>
        </w:rPr>
        <w:t>Утвердить перечень главных администраторов   доходов  местного бюджета на 2019год</w:t>
      </w:r>
      <w:r w:rsidRPr="00BC153E">
        <w:rPr>
          <w:rFonts w:eastAsia="Times New Roman"/>
          <w:bCs/>
          <w:sz w:val="20"/>
          <w:szCs w:val="20"/>
          <w:lang w:eastAsia="ru-RU"/>
        </w:rPr>
        <w:t>»</w:t>
      </w:r>
      <w:r w:rsidRPr="00BC153E">
        <w:rPr>
          <w:rFonts w:eastAsia="Times New Roman"/>
          <w:b/>
          <w:sz w:val="20"/>
          <w:szCs w:val="20"/>
          <w:lang w:eastAsia="ru-RU"/>
        </w:rPr>
        <w:t xml:space="preserve"> </w:t>
      </w:r>
      <w:r w:rsidRPr="00BC153E">
        <w:rPr>
          <w:rFonts w:eastAsia="Times New Roman"/>
          <w:sz w:val="20"/>
          <w:szCs w:val="20"/>
          <w:lang w:eastAsia="ru-RU"/>
        </w:rPr>
        <w:t xml:space="preserve">согласно Приложению № 1 к настоящему Решению.  </w:t>
      </w:r>
    </w:p>
    <w:p w:rsidR="00BC153E" w:rsidRPr="00BC153E" w:rsidRDefault="00BC153E" w:rsidP="00BC153E">
      <w:pPr>
        <w:tabs>
          <w:tab w:val="left" w:pos="567"/>
        </w:tabs>
        <w:spacing w:after="0" w:line="240" w:lineRule="auto"/>
        <w:ind w:firstLine="284"/>
        <w:jc w:val="both"/>
        <w:rPr>
          <w:rFonts w:eastAsia="Times New Roman"/>
          <w:b/>
          <w:bCs/>
          <w:sz w:val="20"/>
          <w:szCs w:val="20"/>
          <w:lang w:eastAsia="ru-RU"/>
        </w:rPr>
      </w:pPr>
      <w:r w:rsidRPr="00BC153E">
        <w:rPr>
          <w:rFonts w:eastAsia="Times New Roman"/>
          <w:sz w:val="20"/>
          <w:szCs w:val="20"/>
          <w:lang w:eastAsia="ru-RU"/>
        </w:rPr>
        <w:t xml:space="preserve">2. Утвердить перечень главных </w:t>
      </w:r>
      <w:proofErr w:type="gramStart"/>
      <w:r w:rsidRPr="00BC153E">
        <w:rPr>
          <w:rFonts w:eastAsia="Times New Roman"/>
          <w:sz w:val="20"/>
          <w:szCs w:val="20"/>
          <w:lang w:eastAsia="ru-RU"/>
        </w:rPr>
        <w:t>администраторов источников финансирования   дефицита местного бюджета</w:t>
      </w:r>
      <w:proofErr w:type="gramEnd"/>
      <w:r w:rsidRPr="00BC153E">
        <w:rPr>
          <w:rFonts w:eastAsia="Times New Roman"/>
          <w:sz w:val="20"/>
          <w:szCs w:val="20"/>
          <w:lang w:eastAsia="ru-RU"/>
        </w:rPr>
        <w:t xml:space="preserve"> на 2020 год</w:t>
      </w:r>
      <w:r w:rsidRPr="00BC153E">
        <w:rPr>
          <w:rFonts w:eastAsia="Times New Roman"/>
          <w:bCs/>
          <w:sz w:val="20"/>
          <w:szCs w:val="20"/>
          <w:lang w:eastAsia="ru-RU"/>
        </w:rPr>
        <w:t>»</w:t>
      </w:r>
      <w:r w:rsidRPr="00BC153E">
        <w:rPr>
          <w:rFonts w:eastAsia="Times New Roman"/>
          <w:b/>
          <w:sz w:val="20"/>
          <w:szCs w:val="20"/>
          <w:lang w:eastAsia="ru-RU"/>
        </w:rPr>
        <w:t xml:space="preserve"> </w:t>
      </w:r>
      <w:r w:rsidRPr="00BC153E">
        <w:rPr>
          <w:rFonts w:eastAsia="Times New Roman"/>
          <w:sz w:val="20"/>
          <w:szCs w:val="20"/>
          <w:lang w:eastAsia="ru-RU"/>
        </w:rPr>
        <w:t xml:space="preserve">согласно Приложению № 2 к настоящему Решению. </w:t>
      </w:r>
    </w:p>
    <w:p w:rsidR="00BC153E" w:rsidRPr="00BC153E" w:rsidRDefault="00BC153E" w:rsidP="00BC153E">
      <w:pPr>
        <w:tabs>
          <w:tab w:val="left" w:pos="567"/>
        </w:tabs>
        <w:spacing w:after="0" w:line="240" w:lineRule="auto"/>
        <w:ind w:firstLine="284"/>
        <w:jc w:val="both"/>
        <w:rPr>
          <w:rFonts w:eastAsia="Times New Roman"/>
          <w:b/>
          <w:bCs/>
          <w:sz w:val="20"/>
          <w:szCs w:val="20"/>
          <w:lang w:eastAsia="ru-RU"/>
        </w:rPr>
      </w:pPr>
      <w:r w:rsidRPr="00BC153E">
        <w:rPr>
          <w:rFonts w:eastAsia="Times New Roman"/>
          <w:b/>
          <w:bCs/>
          <w:sz w:val="20"/>
          <w:szCs w:val="20"/>
          <w:lang w:eastAsia="ru-RU"/>
        </w:rPr>
        <w:t xml:space="preserve">Статья 4. </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bCs/>
          <w:sz w:val="20"/>
          <w:szCs w:val="20"/>
          <w:lang w:eastAsia="ru-RU"/>
        </w:rPr>
        <w:t xml:space="preserve">1. Утвердить источники финансирования дефицита местного бюджета на 2020 год согласно Приложению № 3 к  </w:t>
      </w:r>
      <w:r w:rsidRPr="00BC153E">
        <w:rPr>
          <w:rFonts w:eastAsia="Times New Roman"/>
          <w:sz w:val="20"/>
          <w:szCs w:val="20"/>
          <w:lang w:eastAsia="ru-RU"/>
        </w:rPr>
        <w:t>настоящему Решению.</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2.</w:t>
      </w:r>
      <w:r w:rsidRPr="00BC153E">
        <w:rPr>
          <w:rFonts w:eastAsia="Times New Roman"/>
          <w:b/>
          <w:sz w:val="20"/>
          <w:szCs w:val="20"/>
          <w:lang w:eastAsia="ru-RU"/>
        </w:rPr>
        <w:t xml:space="preserve"> </w:t>
      </w:r>
      <w:r w:rsidRPr="00BC153E">
        <w:rPr>
          <w:rFonts w:eastAsia="Times New Roman"/>
          <w:sz w:val="20"/>
          <w:szCs w:val="20"/>
          <w:lang w:eastAsia="ru-RU"/>
        </w:rPr>
        <w:t>Разрешить администрации муниципального образования направлять на покрытие временных кассовых разрывов, возникающих в ходе исполнения местного бюджета, остатки средств местного бюджета, сложившиеся на 1 января 2020 года.</w:t>
      </w:r>
    </w:p>
    <w:p w:rsidR="00BC153E" w:rsidRPr="00BC153E" w:rsidRDefault="00BC153E" w:rsidP="00BC153E">
      <w:pPr>
        <w:tabs>
          <w:tab w:val="left" w:pos="567"/>
        </w:tabs>
        <w:spacing w:after="0" w:line="240" w:lineRule="auto"/>
        <w:ind w:firstLine="284"/>
        <w:jc w:val="both"/>
        <w:rPr>
          <w:rFonts w:eastAsia="Times New Roman"/>
          <w:b/>
          <w:bCs/>
          <w:sz w:val="20"/>
          <w:szCs w:val="20"/>
          <w:lang w:eastAsia="ru-RU"/>
        </w:rPr>
      </w:pPr>
      <w:r w:rsidRPr="00BC153E">
        <w:rPr>
          <w:rFonts w:eastAsia="Times New Roman"/>
          <w:b/>
          <w:bCs/>
          <w:sz w:val="20"/>
          <w:szCs w:val="20"/>
          <w:lang w:eastAsia="ru-RU"/>
        </w:rPr>
        <w:t>Статья 5.</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Утвердить</w:t>
      </w:r>
      <w:r w:rsidRPr="00BC153E">
        <w:rPr>
          <w:rFonts w:eastAsia="Times New Roman"/>
          <w:bCs/>
          <w:sz w:val="20"/>
          <w:szCs w:val="20"/>
          <w:lang w:eastAsia="ru-RU"/>
        </w:rPr>
        <w:t xml:space="preserve"> прогнозируемые доходы местного </w:t>
      </w:r>
      <w:r w:rsidRPr="00BC153E">
        <w:rPr>
          <w:rFonts w:eastAsia="Times New Roman"/>
          <w:sz w:val="20"/>
          <w:szCs w:val="20"/>
          <w:lang w:eastAsia="ru-RU"/>
        </w:rPr>
        <w:t>бюджета на 2020 год согласно Приложению № 4 к настоящему Решению.</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b/>
          <w:bCs/>
          <w:sz w:val="20"/>
          <w:szCs w:val="20"/>
          <w:lang w:eastAsia="ru-RU"/>
        </w:rPr>
        <w:lastRenderedPageBreak/>
        <w:t>Статья 6.</w:t>
      </w:r>
      <w:r w:rsidRPr="00BC153E">
        <w:rPr>
          <w:rFonts w:eastAsia="Times New Roman"/>
          <w:sz w:val="20"/>
          <w:szCs w:val="20"/>
          <w:lang w:eastAsia="ru-RU"/>
        </w:rPr>
        <w:t xml:space="preserve">  </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   1. Утвердить ведомственную структуру расходов местного бюджета                                                                                                                                                                                              на 2020 год согласно Приложению № 5 к настоящему Решению. </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         Утвердить распределение отдельных видов расходов бюджета муниципального образования «Уемское» на 2020 год в разрезе ведомственной структуры расходов согласно Приложению №14 к настоящему Решению</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  2. Утвердить распределение бюджетных ассигнований по целевым статьям (муниципальным программам МО "Уемское" и </w:t>
      </w:r>
      <w:proofErr w:type="spellStart"/>
      <w:r w:rsidRPr="00BC153E">
        <w:rPr>
          <w:rFonts w:eastAsia="Times New Roman"/>
          <w:sz w:val="20"/>
          <w:szCs w:val="20"/>
          <w:lang w:eastAsia="ru-RU"/>
        </w:rPr>
        <w:t>непрограммным</w:t>
      </w:r>
      <w:proofErr w:type="spellEnd"/>
      <w:r w:rsidRPr="00BC153E">
        <w:rPr>
          <w:rFonts w:eastAsia="Times New Roman"/>
          <w:sz w:val="20"/>
          <w:szCs w:val="20"/>
          <w:lang w:eastAsia="ru-RU"/>
        </w:rPr>
        <w:t xml:space="preserve"> направлениям деятельности) группами и подгруппам видом расходов классификации расходов бюджетов   на 2020 год согласно Приложению № 6 к настоящему Решению.</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  3.Утвердить общий объем бюджетных ассигнований, направляемых                                на исполнение публичных нормативных обязательств на 2020 год согласно приложению № 7 к настоящему Решению.</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4.Утвердить распределение бюджетных ассигнований по разделам, подразделам классификации расходов бюджетов на 2020 год согласно приложению № 8 к настоящему Решению;</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5. Зарезервировать в составе расходов местного бюджета по разделу «Общегосударственные вопросы» расходы на исполнение судебных актов, предусматривающих обращение взыскания на средства бюджета поселения, на 2020 год в размере 10,0 тыс. рублей. Установить, что внесение изменений в сводную бюджетную роспись местного бюджета на 2020 год по указанному в настоящем пункте случаю осуществляется на основании правовых актов местной администрации. Порядок использования бюджетных ассигнований, предусмотренных настоящим пунктом, устанавливается местной администрацией. </w:t>
      </w:r>
    </w:p>
    <w:p w:rsidR="00BC153E" w:rsidRPr="00BC153E" w:rsidRDefault="00BC153E" w:rsidP="00BC153E">
      <w:pPr>
        <w:tabs>
          <w:tab w:val="left" w:pos="567"/>
        </w:tabs>
        <w:spacing w:after="0" w:line="240" w:lineRule="auto"/>
        <w:ind w:firstLine="284"/>
        <w:jc w:val="both"/>
        <w:rPr>
          <w:rFonts w:eastAsia="Times New Roman"/>
          <w:b/>
          <w:bCs/>
          <w:sz w:val="20"/>
          <w:szCs w:val="20"/>
          <w:lang w:eastAsia="ru-RU"/>
        </w:rPr>
      </w:pPr>
      <w:r w:rsidRPr="00BC153E">
        <w:rPr>
          <w:rFonts w:eastAsia="Times New Roman"/>
          <w:b/>
          <w:bCs/>
          <w:sz w:val="20"/>
          <w:szCs w:val="20"/>
          <w:lang w:eastAsia="ru-RU"/>
        </w:rPr>
        <w:t xml:space="preserve">Статья 7. </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1. Установить, в соответствии пунктом 3 статьи 217 с Бюджетным Кодексом Российской Федерации, что основаниями для внесения изменения в показатели сводной бюджетной росписи местного бюджета на 2020 год без внесения изменений  в настоящее Решение для местной администрации является: </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1) приведения кодов бюджетной классификации расходов и источников внутреннего финансирования дефицита местного бюджета в соответствие                       с бюджетной классификации Российской Федерации; </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proofErr w:type="gramStart"/>
      <w:r w:rsidRPr="00BC153E">
        <w:rPr>
          <w:rFonts w:eastAsia="Times New Roman"/>
          <w:sz w:val="20"/>
          <w:szCs w:val="20"/>
          <w:lang w:eastAsia="ru-RU"/>
        </w:rPr>
        <w:t>2) уточнения источников внутреннего финансирования дефицита местного бюджета, в том числе в части изменения остатков средств на счетах по учету средств бюджета;</w:t>
      </w:r>
      <w:proofErr w:type="gramEnd"/>
    </w:p>
    <w:p w:rsidR="00BC153E" w:rsidRPr="00BC153E" w:rsidRDefault="00BC153E" w:rsidP="00BC153E">
      <w:pPr>
        <w:tabs>
          <w:tab w:val="left" w:pos="567"/>
        </w:tabs>
        <w:overflowPunct w:val="0"/>
        <w:autoSpaceDE w:val="0"/>
        <w:autoSpaceDN w:val="0"/>
        <w:adjustRightInd w:val="0"/>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3) поступление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w:t>
      </w:r>
      <w:r w:rsidRPr="00BC153E">
        <w:rPr>
          <w:rFonts w:eastAsia="Times New Roman"/>
          <w:sz w:val="20"/>
          <w:szCs w:val="20"/>
          <w:lang w:eastAsia="ru-RU"/>
        </w:rPr>
        <w:lastRenderedPageBreak/>
        <w:t>утвержденных настоящим Решением, которые направляются по целевому назначению                          на увеличение соответствующих расходов;</w:t>
      </w:r>
    </w:p>
    <w:p w:rsidR="00BC153E" w:rsidRPr="00BC153E" w:rsidRDefault="00BC153E" w:rsidP="00BC153E">
      <w:pPr>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4) снижение объемов субсидий, субвенций, иных межбюджетных трансфертов и безвозмездных поступлений от физических и юридических лиц, имеющих целевое назначение, относительно объемов, утвержденных Решением               о местном бюджете.</w:t>
      </w:r>
    </w:p>
    <w:p w:rsidR="00BC153E" w:rsidRPr="00BC153E" w:rsidRDefault="00BC153E" w:rsidP="00BC153E">
      <w:pPr>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2. </w:t>
      </w:r>
      <w:r w:rsidRPr="00BC153E">
        <w:rPr>
          <w:rFonts w:eastAsia="Times New Roman"/>
          <w:spacing w:val="3"/>
          <w:sz w:val="20"/>
          <w:szCs w:val="20"/>
          <w:lang w:eastAsia="ru-RU"/>
        </w:rPr>
        <w:t xml:space="preserve">Установить, что окончательно уточненные объемы бюджетных ассигнований, предоставляются в Совет депутатов муниципального образования «Уемское» одновременно с отчетом об </w:t>
      </w:r>
      <w:r w:rsidRPr="00BC153E">
        <w:rPr>
          <w:rFonts w:eastAsia="Times New Roman"/>
          <w:spacing w:val="2"/>
          <w:sz w:val="20"/>
          <w:szCs w:val="20"/>
          <w:lang w:eastAsia="ru-RU"/>
        </w:rPr>
        <w:t>исполнении местного бюджета за 2020 год</w:t>
      </w:r>
      <w:r w:rsidRPr="00BC153E">
        <w:rPr>
          <w:rFonts w:eastAsia="Times New Roman"/>
          <w:sz w:val="20"/>
          <w:szCs w:val="20"/>
          <w:lang w:eastAsia="ru-RU"/>
        </w:rPr>
        <w:t>.</w:t>
      </w:r>
    </w:p>
    <w:p w:rsidR="00BC153E" w:rsidRPr="00BC153E" w:rsidRDefault="00BC153E" w:rsidP="00BC153E">
      <w:pPr>
        <w:spacing w:after="0" w:line="240" w:lineRule="auto"/>
        <w:ind w:firstLine="284"/>
        <w:jc w:val="both"/>
        <w:rPr>
          <w:rFonts w:eastAsia="Times New Roman"/>
          <w:sz w:val="20"/>
          <w:szCs w:val="20"/>
          <w:lang w:eastAsia="ru-RU"/>
        </w:rPr>
      </w:pPr>
      <w:r w:rsidRPr="00BC153E">
        <w:rPr>
          <w:rFonts w:eastAsia="Times New Roman"/>
          <w:b/>
          <w:bCs/>
          <w:sz w:val="20"/>
          <w:szCs w:val="20"/>
          <w:lang w:eastAsia="ru-RU"/>
        </w:rPr>
        <w:t xml:space="preserve">Статья 8. </w:t>
      </w:r>
      <w:r w:rsidRPr="00BC153E">
        <w:rPr>
          <w:rFonts w:eastAsia="Times New Roman"/>
          <w:sz w:val="20"/>
          <w:szCs w:val="20"/>
          <w:lang w:eastAsia="ru-RU"/>
        </w:rPr>
        <w:t xml:space="preserve"> </w:t>
      </w:r>
    </w:p>
    <w:p w:rsidR="00BC153E" w:rsidRPr="00BC153E" w:rsidRDefault="00BC153E" w:rsidP="00BC153E">
      <w:pPr>
        <w:shd w:val="clear" w:color="auto" w:fill="FFFFFF"/>
        <w:tabs>
          <w:tab w:val="left" w:pos="567"/>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1</w:t>
      </w:r>
      <w:r w:rsidRPr="00BC153E">
        <w:rPr>
          <w:rFonts w:eastAsia="Times New Roman"/>
          <w:bCs/>
          <w:spacing w:val="-4"/>
          <w:w w:val="104"/>
          <w:sz w:val="20"/>
          <w:szCs w:val="20"/>
          <w:lang w:eastAsia="ru-RU"/>
        </w:rPr>
        <w:t xml:space="preserve">. В соответствии со статьей 142.5 БК РФ установить случаи предоставления и объемы межбюджетных трансфертов бюджету МО «Приморский муниципальный район» на 2020 год </w:t>
      </w:r>
      <w:r w:rsidRPr="00BC153E">
        <w:rPr>
          <w:rFonts w:eastAsia="Times New Roman"/>
          <w:color w:val="000000"/>
          <w:sz w:val="20"/>
          <w:szCs w:val="20"/>
          <w:lang w:eastAsia="ru-RU"/>
        </w:rPr>
        <w:t>согласно Приложению</w:t>
      </w:r>
      <w:r w:rsidRPr="00BC153E">
        <w:rPr>
          <w:rFonts w:eastAsia="Times New Roman"/>
          <w:sz w:val="20"/>
          <w:szCs w:val="20"/>
          <w:lang w:eastAsia="ru-RU"/>
        </w:rPr>
        <w:t xml:space="preserve"> № 9 к настоящему Решению.      </w:t>
      </w:r>
    </w:p>
    <w:p w:rsidR="00BC153E" w:rsidRPr="00BC153E" w:rsidRDefault="00BC153E" w:rsidP="00BC153E">
      <w:pPr>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2. Установить, что </w:t>
      </w:r>
      <w:r w:rsidRPr="00BC153E">
        <w:rPr>
          <w:rFonts w:eastAsia="Times New Roman"/>
          <w:bCs/>
          <w:spacing w:val="-4"/>
          <w:w w:val="104"/>
          <w:sz w:val="20"/>
          <w:szCs w:val="20"/>
          <w:lang w:eastAsia="ru-RU"/>
        </w:rPr>
        <w:t>межбюджетные трансферты бюджету МО «Приморский муниципальный район», предусмотренные пунктом 1 настоящей статьи, предоставляются в порядке согласно Приложению № 10 к настоящему Решению.</w:t>
      </w:r>
    </w:p>
    <w:p w:rsidR="00BC153E" w:rsidRPr="00BC153E" w:rsidRDefault="00BC153E" w:rsidP="00BC153E">
      <w:pPr>
        <w:tabs>
          <w:tab w:val="left" w:pos="567"/>
          <w:tab w:val="left" w:pos="720"/>
        </w:tabs>
        <w:spacing w:after="0" w:line="240" w:lineRule="auto"/>
        <w:ind w:firstLine="284"/>
        <w:jc w:val="both"/>
        <w:rPr>
          <w:rFonts w:eastAsia="Times New Roman"/>
          <w:sz w:val="20"/>
          <w:szCs w:val="20"/>
          <w:lang w:eastAsia="ru-RU"/>
        </w:rPr>
      </w:pPr>
      <w:r w:rsidRPr="00BC153E">
        <w:rPr>
          <w:rFonts w:eastAsia="Times New Roman"/>
          <w:b/>
          <w:bCs/>
          <w:sz w:val="20"/>
          <w:szCs w:val="20"/>
          <w:lang w:eastAsia="ru-RU"/>
        </w:rPr>
        <w:t xml:space="preserve">Статья 9. </w:t>
      </w:r>
      <w:r w:rsidRPr="00BC153E">
        <w:rPr>
          <w:rFonts w:eastAsia="Times New Roman"/>
          <w:sz w:val="20"/>
          <w:szCs w:val="20"/>
          <w:lang w:eastAsia="ru-RU"/>
        </w:rPr>
        <w:t xml:space="preserve"> </w:t>
      </w:r>
    </w:p>
    <w:p w:rsidR="00BC153E" w:rsidRPr="00BC153E" w:rsidRDefault="00BC153E" w:rsidP="00BC153E">
      <w:pPr>
        <w:shd w:val="clear" w:color="auto" w:fill="FFFFFF"/>
        <w:tabs>
          <w:tab w:val="left" w:pos="567"/>
        </w:tabs>
        <w:spacing w:after="0" w:line="240" w:lineRule="auto"/>
        <w:ind w:left="10" w:right="10" w:firstLine="284"/>
        <w:jc w:val="both"/>
        <w:rPr>
          <w:rFonts w:eastAsia="Times New Roman"/>
          <w:sz w:val="20"/>
          <w:szCs w:val="20"/>
          <w:lang w:eastAsia="ru-RU"/>
        </w:rPr>
      </w:pPr>
      <w:r w:rsidRPr="00BC153E">
        <w:rPr>
          <w:rFonts w:eastAsia="Times New Roman"/>
          <w:sz w:val="20"/>
          <w:szCs w:val="20"/>
          <w:lang w:eastAsia="ru-RU"/>
        </w:rPr>
        <w:t>1.Утвердить объем межбюджетных трансфертов, получаемых от других бюджетов бюджетной системы Российской Федерации на 2020 год согласно приложению № 11  к  настоящему Решению.</w:t>
      </w:r>
    </w:p>
    <w:p w:rsidR="00BC153E" w:rsidRPr="00BC153E" w:rsidRDefault="00BC153E" w:rsidP="00BC153E">
      <w:pPr>
        <w:shd w:val="clear" w:color="auto" w:fill="FFFFFF"/>
        <w:tabs>
          <w:tab w:val="left" w:pos="567"/>
        </w:tabs>
        <w:spacing w:after="0" w:line="240" w:lineRule="auto"/>
        <w:ind w:left="10" w:right="10" w:firstLine="284"/>
        <w:jc w:val="both"/>
        <w:rPr>
          <w:rFonts w:eastAsia="Times New Roman"/>
          <w:spacing w:val="2"/>
          <w:sz w:val="20"/>
          <w:szCs w:val="20"/>
          <w:lang w:eastAsia="ru-RU"/>
        </w:rPr>
      </w:pPr>
      <w:r w:rsidRPr="00BC153E">
        <w:rPr>
          <w:rFonts w:eastAsia="Times New Roman"/>
          <w:sz w:val="20"/>
          <w:szCs w:val="20"/>
          <w:lang w:eastAsia="ru-RU"/>
        </w:rPr>
        <w:t xml:space="preserve"> 2. Средства, поступающие из бюджета МО «Приморский муниципальный район» в 2020 году, направлять на цели в соответствии с решением Собрания депутатов МО «Приморский муниципальный район» «О бюджете МО «Приморский муниципальный район» на 2020 год и плановый период 2021и 2022 годов.</w:t>
      </w:r>
      <w:r w:rsidRPr="00BC153E">
        <w:rPr>
          <w:rFonts w:eastAsia="Times New Roman"/>
          <w:spacing w:val="2"/>
          <w:sz w:val="20"/>
          <w:szCs w:val="20"/>
          <w:lang w:eastAsia="ru-RU"/>
        </w:rPr>
        <w:t xml:space="preserve"> </w:t>
      </w:r>
    </w:p>
    <w:p w:rsidR="00BC153E" w:rsidRPr="00BC153E" w:rsidRDefault="00BC153E" w:rsidP="00BC153E">
      <w:pPr>
        <w:tabs>
          <w:tab w:val="left" w:pos="567"/>
          <w:tab w:val="left" w:pos="720"/>
        </w:tabs>
        <w:spacing w:after="0" w:line="240" w:lineRule="auto"/>
        <w:ind w:firstLine="284"/>
        <w:jc w:val="both"/>
        <w:rPr>
          <w:rFonts w:eastAsia="Times New Roman"/>
          <w:b/>
          <w:bCs/>
          <w:sz w:val="20"/>
          <w:szCs w:val="20"/>
          <w:lang w:eastAsia="ru-RU"/>
        </w:rPr>
      </w:pPr>
      <w:r w:rsidRPr="00BC153E">
        <w:rPr>
          <w:rFonts w:eastAsia="Times New Roman"/>
          <w:b/>
          <w:bCs/>
          <w:sz w:val="20"/>
          <w:szCs w:val="20"/>
          <w:lang w:eastAsia="ru-RU"/>
        </w:rPr>
        <w:t xml:space="preserve">Статья 10. </w:t>
      </w:r>
    </w:p>
    <w:p w:rsidR="00BC153E" w:rsidRPr="00BC153E" w:rsidRDefault="00BC153E" w:rsidP="00BC153E">
      <w:pPr>
        <w:shd w:val="clear" w:color="auto" w:fill="FFFFFF"/>
        <w:tabs>
          <w:tab w:val="left" w:pos="567"/>
        </w:tabs>
        <w:spacing w:after="0" w:line="240" w:lineRule="auto"/>
        <w:ind w:left="14" w:right="5" w:firstLine="284"/>
        <w:jc w:val="both"/>
        <w:rPr>
          <w:rFonts w:eastAsia="Times New Roman"/>
          <w:bCs/>
          <w:spacing w:val="-4"/>
          <w:w w:val="104"/>
          <w:sz w:val="20"/>
          <w:szCs w:val="20"/>
          <w:lang w:eastAsia="ru-RU"/>
        </w:rPr>
      </w:pPr>
      <w:r w:rsidRPr="00BC153E">
        <w:rPr>
          <w:rFonts w:eastAsia="Times New Roman"/>
          <w:spacing w:val="16"/>
          <w:sz w:val="20"/>
          <w:szCs w:val="20"/>
          <w:lang w:eastAsia="ru-RU"/>
        </w:rPr>
        <w:t xml:space="preserve">1.Утвердить верхний предел муниципального внутреннего долга </w:t>
      </w:r>
      <w:r w:rsidRPr="00BC153E">
        <w:rPr>
          <w:rFonts w:eastAsia="Times New Roman"/>
          <w:spacing w:val="4"/>
          <w:sz w:val="20"/>
          <w:szCs w:val="20"/>
          <w:lang w:eastAsia="ru-RU"/>
        </w:rPr>
        <w:t>по долговым обязательствам муниципального образования «Уемское» на 1 января 2021 года</w:t>
      </w:r>
      <w:r w:rsidRPr="00BC153E">
        <w:rPr>
          <w:rFonts w:eastAsia="Times New Roman"/>
          <w:sz w:val="20"/>
          <w:szCs w:val="20"/>
          <w:lang w:eastAsia="ru-RU"/>
        </w:rPr>
        <w:t xml:space="preserve"> </w:t>
      </w:r>
      <w:r w:rsidRPr="00BC153E">
        <w:rPr>
          <w:rFonts w:eastAsia="Times New Roman"/>
          <w:spacing w:val="4"/>
          <w:sz w:val="20"/>
          <w:szCs w:val="20"/>
          <w:lang w:eastAsia="ru-RU"/>
        </w:rPr>
        <w:t>в сумме 0,0 тыс. рублей, в том числе верхний предел долга по муниципальным гарантиям 0,0 тыс. рублей,</w:t>
      </w:r>
      <w:r w:rsidRPr="00BC153E">
        <w:rPr>
          <w:rFonts w:eastAsia="Times New Roman"/>
          <w:sz w:val="20"/>
          <w:szCs w:val="20"/>
          <w:lang w:eastAsia="ru-RU"/>
        </w:rPr>
        <w:t xml:space="preserve"> </w:t>
      </w:r>
      <w:r w:rsidRPr="00BC153E">
        <w:rPr>
          <w:rFonts w:eastAsia="Times New Roman"/>
          <w:spacing w:val="4"/>
          <w:sz w:val="20"/>
          <w:szCs w:val="20"/>
          <w:lang w:eastAsia="ru-RU"/>
        </w:rPr>
        <w:t xml:space="preserve">согласно </w:t>
      </w:r>
      <w:r w:rsidRPr="00BC153E">
        <w:rPr>
          <w:rFonts w:eastAsia="Times New Roman"/>
          <w:bCs/>
          <w:spacing w:val="-4"/>
          <w:w w:val="104"/>
          <w:sz w:val="20"/>
          <w:szCs w:val="20"/>
          <w:lang w:eastAsia="ru-RU"/>
        </w:rPr>
        <w:t>Приложению № 1</w:t>
      </w:r>
      <w:r>
        <w:rPr>
          <w:rFonts w:eastAsia="Times New Roman"/>
          <w:bCs/>
          <w:spacing w:val="-4"/>
          <w:w w:val="104"/>
          <w:sz w:val="20"/>
          <w:szCs w:val="20"/>
          <w:lang w:eastAsia="ru-RU"/>
        </w:rPr>
        <w:t xml:space="preserve">2    </w:t>
      </w:r>
      <w:r w:rsidRPr="00BC153E">
        <w:rPr>
          <w:rFonts w:eastAsia="Times New Roman"/>
          <w:bCs/>
          <w:spacing w:val="-4"/>
          <w:w w:val="104"/>
          <w:sz w:val="20"/>
          <w:szCs w:val="20"/>
          <w:lang w:eastAsia="ru-RU"/>
        </w:rPr>
        <w:t>к настоящему Решению;</w:t>
      </w:r>
    </w:p>
    <w:p w:rsidR="00BC153E" w:rsidRPr="00BC153E" w:rsidRDefault="00BC153E" w:rsidP="00BC153E">
      <w:pPr>
        <w:shd w:val="clear" w:color="auto" w:fill="FFFFFF"/>
        <w:tabs>
          <w:tab w:val="left" w:pos="567"/>
        </w:tabs>
        <w:spacing w:after="0" w:line="240" w:lineRule="auto"/>
        <w:ind w:firstLine="284"/>
        <w:jc w:val="both"/>
        <w:rPr>
          <w:rFonts w:eastAsia="Times New Roman"/>
          <w:spacing w:val="2"/>
          <w:sz w:val="20"/>
          <w:szCs w:val="20"/>
          <w:lang w:eastAsia="ru-RU"/>
        </w:rPr>
      </w:pPr>
      <w:r w:rsidRPr="00BC153E">
        <w:rPr>
          <w:rFonts w:eastAsia="Times New Roman"/>
          <w:spacing w:val="2"/>
          <w:sz w:val="20"/>
          <w:szCs w:val="20"/>
          <w:lang w:eastAsia="ru-RU"/>
        </w:rPr>
        <w:t xml:space="preserve">2. Утвердить программу муниципальных гарантий муниципального образования «Уемское»  в 2020 году согласно Приложению № 13 к настоящему Решению. </w:t>
      </w:r>
    </w:p>
    <w:p w:rsidR="00BC153E" w:rsidRPr="00BC153E" w:rsidRDefault="00BC153E" w:rsidP="00BC153E">
      <w:pPr>
        <w:shd w:val="clear" w:color="auto" w:fill="FFFFFF"/>
        <w:tabs>
          <w:tab w:val="left" w:pos="567"/>
        </w:tabs>
        <w:spacing w:after="0" w:line="240" w:lineRule="auto"/>
        <w:ind w:firstLine="284"/>
        <w:jc w:val="both"/>
        <w:rPr>
          <w:rFonts w:eastAsia="Times New Roman"/>
          <w:spacing w:val="2"/>
          <w:sz w:val="20"/>
          <w:szCs w:val="20"/>
          <w:lang w:eastAsia="ru-RU"/>
        </w:rPr>
      </w:pPr>
      <w:r w:rsidRPr="00BC153E">
        <w:rPr>
          <w:rFonts w:eastAsia="Times New Roman"/>
          <w:spacing w:val="2"/>
          <w:sz w:val="20"/>
          <w:szCs w:val="20"/>
          <w:lang w:eastAsia="ru-RU"/>
        </w:rPr>
        <w:t xml:space="preserve">3. </w:t>
      </w:r>
      <w:r w:rsidRPr="00BC153E">
        <w:rPr>
          <w:rFonts w:eastAsia="Times New Roman"/>
          <w:spacing w:val="16"/>
          <w:sz w:val="20"/>
          <w:szCs w:val="20"/>
          <w:lang w:eastAsia="ru-RU"/>
        </w:rPr>
        <w:t>Утвердить</w:t>
      </w:r>
      <w:r w:rsidRPr="00BC153E">
        <w:rPr>
          <w:rFonts w:eastAsia="Times New Roman"/>
          <w:spacing w:val="2"/>
          <w:sz w:val="20"/>
          <w:szCs w:val="20"/>
          <w:lang w:eastAsia="ru-RU"/>
        </w:rPr>
        <w:t xml:space="preserve"> программу муниципальных внутренних заимствований</w:t>
      </w:r>
      <w:r w:rsidRPr="00BC153E">
        <w:rPr>
          <w:rFonts w:eastAsia="Times New Roman"/>
          <w:sz w:val="20"/>
          <w:szCs w:val="20"/>
          <w:lang w:eastAsia="ru-RU"/>
        </w:rPr>
        <w:t xml:space="preserve"> муниципального образования «Уемское»  </w:t>
      </w:r>
      <w:r w:rsidRPr="00BC153E">
        <w:rPr>
          <w:rFonts w:eastAsia="Times New Roman"/>
          <w:spacing w:val="2"/>
          <w:sz w:val="20"/>
          <w:szCs w:val="20"/>
          <w:lang w:eastAsia="ru-RU"/>
        </w:rPr>
        <w:t>в 2020 году</w:t>
      </w:r>
      <w:r w:rsidRPr="00BC153E">
        <w:rPr>
          <w:rFonts w:eastAsia="Times New Roman"/>
          <w:sz w:val="20"/>
          <w:szCs w:val="20"/>
          <w:lang w:eastAsia="ru-RU"/>
        </w:rPr>
        <w:t xml:space="preserve"> </w:t>
      </w:r>
      <w:r w:rsidRPr="00BC153E">
        <w:rPr>
          <w:rFonts w:eastAsia="Times New Roman"/>
          <w:spacing w:val="2"/>
          <w:sz w:val="20"/>
          <w:szCs w:val="20"/>
          <w:lang w:eastAsia="ru-RU"/>
        </w:rPr>
        <w:t>согласно Приложению № 13 к настоящему Решению.</w:t>
      </w:r>
    </w:p>
    <w:p w:rsidR="00BC153E" w:rsidRPr="00BC153E" w:rsidRDefault="00BC153E" w:rsidP="00BC153E">
      <w:pPr>
        <w:tabs>
          <w:tab w:val="left" w:pos="567"/>
          <w:tab w:val="left" w:pos="720"/>
        </w:tabs>
        <w:spacing w:after="0" w:line="240" w:lineRule="auto"/>
        <w:ind w:firstLine="284"/>
        <w:jc w:val="both"/>
        <w:rPr>
          <w:rFonts w:eastAsia="Times New Roman"/>
          <w:spacing w:val="2"/>
          <w:sz w:val="20"/>
          <w:szCs w:val="20"/>
          <w:lang w:eastAsia="ru-RU"/>
        </w:rPr>
      </w:pPr>
      <w:r w:rsidRPr="00BC153E">
        <w:rPr>
          <w:rFonts w:eastAsia="Times New Roman"/>
          <w:spacing w:val="2"/>
          <w:sz w:val="20"/>
          <w:szCs w:val="20"/>
          <w:lang w:eastAsia="ru-RU"/>
        </w:rPr>
        <w:t>4.</w:t>
      </w:r>
      <w:r w:rsidRPr="00BC153E">
        <w:rPr>
          <w:rFonts w:eastAsia="Times New Roman"/>
          <w:sz w:val="20"/>
          <w:szCs w:val="20"/>
          <w:lang w:eastAsia="ru-RU"/>
        </w:rPr>
        <w:t xml:space="preserve"> Установить </w:t>
      </w:r>
      <w:r w:rsidRPr="00BC153E">
        <w:rPr>
          <w:rFonts w:eastAsia="Times New Roman"/>
          <w:spacing w:val="2"/>
          <w:sz w:val="20"/>
          <w:szCs w:val="20"/>
          <w:lang w:eastAsia="ru-RU"/>
        </w:rPr>
        <w:t>предельный  объем муниципального долга в МО «Уемское» на 2020 год в объеме ноль рублей.</w:t>
      </w:r>
    </w:p>
    <w:p w:rsidR="00BC153E" w:rsidRPr="00BC153E" w:rsidRDefault="00BC153E" w:rsidP="00BC153E">
      <w:pPr>
        <w:tabs>
          <w:tab w:val="left" w:pos="567"/>
          <w:tab w:val="left" w:pos="720"/>
        </w:tabs>
        <w:spacing w:after="0" w:line="240" w:lineRule="auto"/>
        <w:ind w:firstLine="284"/>
        <w:jc w:val="both"/>
        <w:rPr>
          <w:rFonts w:eastAsia="Times New Roman"/>
          <w:spacing w:val="2"/>
          <w:sz w:val="20"/>
          <w:szCs w:val="20"/>
          <w:lang w:eastAsia="ru-RU"/>
        </w:rPr>
      </w:pPr>
      <w:r w:rsidRPr="00BC153E">
        <w:rPr>
          <w:rFonts w:eastAsia="Times New Roman"/>
          <w:spacing w:val="2"/>
          <w:sz w:val="20"/>
          <w:szCs w:val="20"/>
          <w:lang w:eastAsia="ru-RU"/>
        </w:rPr>
        <w:lastRenderedPageBreak/>
        <w:t xml:space="preserve"> 5. Установить, что в 2020  бюджетные  кредиты и муниципальные гарантии не предоставляются.</w:t>
      </w:r>
    </w:p>
    <w:p w:rsidR="00BC153E" w:rsidRPr="00BC153E" w:rsidRDefault="00BC153E" w:rsidP="00BC153E">
      <w:pPr>
        <w:tabs>
          <w:tab w:val="left" w:pos="567"/>
          <w:tab w:val="left" w:pos="720"/>
        </w:tabs>
        <w:spacing w:after="0" w:line="240" w:lineRule="auto"/>
        <w:ind w:firstLine="284"/>
        <w:jc w:val="both"/>
        <w:rPr>
          <w:rFonts w:eastAsia="Times New Roman"/>
          <w:sz w:val="20"/>
          <w:szCs w:val="20"/>
          <w:lang w:eastAsia="ru-RU"/>
        </w:rPr>
      </w:pPr>
      <w:r w:rsidRPr="00BC153E">
        <w:rPr>
          <w:rFonts w:eastAsia="Times New Roman"/>
          <w:b/>
          <w:bCs/>
          <w:sz w:val="20"/>
          <w:szCs w:val="20"/>
          <w:lang w:eastAsia="ru-RU"/>
        </w:rPr>
        <w:t xml:space="preserve">Статья 11. </w:t>
      </w:r>
      <w:r w:rsidRPr="00BC153E">
        <w:rPr>
          <w:rFonts w:eastAsia="Times New Roman"/>
          <w:sz w:val="20"/>
          <w:szCs w:val="20"/>
          <w:lang w:eastAsia="ru-RU"/>
        </w:rPr>
        <w:t xml:space="preserve"> </w:t>
      </w:r>
    </w:p>
    <w:p w:rsidR="00BC153E" w:rsidRPr="00BC153E" w:rsidRDefault="00BC153E" w:rsidP="00BC153E">
      <w:pPr>
        <w:tabs>
          <w:tab w:val="left" w:pos="567"/>
          <w:tab w:val="left" w:pos="720"/>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Установить, что средства, поступающие в соответствии                                          с законодательными и иными нормативными правовыми актами   во временное распоряжение муниципальных бюджетных учреждений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в органах Федерального казначейства. </w:t>
      </w:r>
    </w:p>
    <w:p w:rsidR="00BC153E" w:rsidRPr="00BC153E" w:rsidRDefault="00BC153E" w:rsidP="00BC153E">
      <w:pPr>
        <w:tabs>
          <w:tab w:val="left" w:pos="567"/>
          <w:tab w:val="left" w:pos="720"/>
        </w:tabs>
        <w:spacing w:after="0" w:line="240" w:lineRule="auto"/>
        <w:ind w:firstLine="284"/>
        <w:jc w:val="both"/>
        <w:rPr>
          <w:rFonts w:eastAsia="Times New Roman"/>
          <w:b/>
          <w:bCs/>
          <w:sz w:val="20"/>
          <w:szCs w:val="20"/>
          <w:lang w:eastAsia="ru-RU"/>
        </w:rPr>
      </w:pPr>
      <w:r w:rsidRPr="00BC153E">
        <w:rPr>
          <w:rFonts w:eastAsia="Times New Roman"/>
          <w:sz w:val="20"/>
          <w:szCs w:val="20"/>
          <w:lang w:eastAsia="ru-RU"/>
        </w:rPr>
        <w:t>Порядок осуществления операций со средствами, поступающими во временное распоряжение, устанавливается администрацией муниципального образования.</w:t>
      </w:r>
      <w:r w:rsidRPr="00BC153E">
        <w:rPr>
          <w:rFonts w:eastAsia="Times New Roman"/>
          <w:b/>
          <w:bCs/>
          <w:sz w:val="20"/>
          <w:szCs w:val="20"/>
          <w:lang w:eastAsia="ru-RU"/>
        </w:rPr>
        <w:t xml:space="preserve"> </w:t>
      </w:r>
    </w:p>
    <w:p w:rsidR="00BC153E" w:rsidRPr="00BC153E" w:rsidRDefault="00BC153E" w:rsidP="00BC153E">
      <w:pPr>
        <w:tabs>
          <w:tab w:val="left" w:pos="567"/>
          <w:tab w:val="left" w:pos="720"/>
        </w:tabs>
        <w:spacing w:after="0" w:line="240" w:lineRule="auto"/>
        <w:ind w:firstLine="284"/>
        <w:jc w:val="both"/>
        <w:rPr>
          <w:rFonts w:eastAsia="Times New Roman"/>
          <w:b/>
          <w:bCs/>
          <w:sz w:val="20"/>
          <w:szCs w:val="20"/>
          <w:lang w:eastAsia="ru-RU"/>
        </w:rPr>
      </w:pPr>
      <w:r w:rsidRPr="00BC153E">
        <w:rPr>
          <w:rFonts w:eastAsia="Times New Roman"/>
          <w:b/>
          <w:bCs/>
          <w:sz w:val="20"/>
          <w:szCs w:val="20"/>
          <w:lang w:eastAsia="ru-RU"/>
        </w:rPr>
        <w:t xml:space="preserve">Статья 12. </w:t>
      </w:r>
    </w:p>
    <w:p w:rsidR="00BC153E" w:rsidRPr="00BC153E" w:rsidRDefault="00BC153E" w:rsidP="00BC153E">
      <w:pPr>
        <w:tabs>
          <w:tab w:val="left" w:pos="567"/>
          <w:tab w:val="left" w:pos="720"/>
        </w:tabs>
        <w:spacing w:after="0" w:line="240" w:lineRule="auto"/>
        <w:ind w:firstLine="284"/>
        <w:jc w:val="both"/>
        <w:rPr>
          <w:rFonts w:eastAsia="Times New Roman"/>
          <w:sz w:val="20"/>
          <w:szCs w:val="20"/>
          <w:lang w:eastAsia="ru-RU"/>
        </w:rPr>
      </w:pPr>
      <w:r w:rsidRPr="00BC153E">
        <w:rPr>
          <w:rFonts w:eastAsia="Times New Roman"/>
          <w:sz w:val="20"/>
          <w:szCs w:val="20"/>
          <w:lang w:eastAsia="ru-RU"/>
        </w:rPr>
        <w:t xml:space="preserve"> Утвердить объем резервного фонда администрации муниципального образования «Уемское» на 2020 год в размере 5,0</w:t>
      </w:r>
      <w:r w:rsidRPr="00BC153E">
        <w:rPr>
          <w:rFonts w:eastAsia="Times New Roman"/>
          <w:bCs/>
          <w:sz w:val="20"/>
          <w:szCs w:val="20"/>
          <w:lang w:eastAsia="ru-RU"/>
        </w:rPr>
        <w:t xml:space="preserve"> </w:t>
      </w:r>
      <w:r w:rsidRPr="00BC153E">
        <w:rPr>
          <w:rFonts w:eastAsia="Times New Roman"/>
          <w:sz w:val="20"/>
          <w:szCs w:val="20"/>
          <w:lang w:eastAsia="ru-RU"/>
        </w:rPr>
        <w:t xml:space="preserve">тыс. рублей. </w:t>
      </w:r>
    </w:p>
    <w:p w:rsidR="00BC153E" w:rsidRPr="00BC153E" w:rsidRDefault="00BC153E" w:rsidP="00BC153E">
      <w:pPr>
        <w:tabs>
          <w:tab w:val="left" w:pos="567"/>
          <w:tab w:val="left" w:pos="720"/>
        </w:tabs>
        <w:spacing w:after="0" w:line="240" w:lineRule="auto"/>
        <w:ind w:firstLine="284"/>
        <w:jc w:val="both"/>
        <w:rPr>
          <w:rFonts w:eastAsia="Times New Roman"/>
          <w:b/>
          <w:sz w:val="20"/>
          <w:szCs w:val="20"/>
          <w:lang w:eastAsia="ru-RU"/>
        </w:rPr>
      </w:pPr>
      <w:r w:rsidRPr="00BC153E">
        <w:rPr>
          <w:rFonts w:eastAsia="Times New Roman"/>
          <w:b/>
          <w:sz w:val="20"/>
          <w:szCs w:val="20"/>
          <w:lang w:eastAsia="ru-RU"/>
        </w:rPr>
        <w:t>Статья 13</w:t>
      </w:r>
    </w:p>
    <w:p w:rsidR="00BC153E" w:rsidRPr="00BC153E" w:rsidRDefault="00BC153E" w:rsidP="00BC153E">
      <w:pPr>
        <w:tabs>
          <w:tab w:val="left" w:pos="567"/>
          <w:tab w:val="left" w:pos="720"/>
        </w:tabs>
        <w:spacing w:after="0" w:line="240" w:lineRule="auto"/>
        <w:ind w:firstLine="284"/>
        <w:jc w:val="both"/>
        <w:rPr>
          <w:rFonts w:eastAsia="Times New Roman"/>
          <w:b/>
          <w:bCs/>
          <w:sz w:val="20"/>
          <w:szCs w:val="20"/>
          <w:lang w:eastAsia="ru-RU"/>
        </w:rPr>
      </w:pPr>
      <w:r w:rsidRPr="00BC153E">
        <w:rPr>
          <w:rFonts w:eastAsia="Times New Roman"/>
          <w:sz w:val="20"/>
          <w:szCs w:val="20"/>
          <w:lang w:eastAsia="ru-RU"/>
        </w:rPr>
        <w:t>Настоящее Решение вступает в силу с 01 января 2020 года.</w:t>
      </w:r>
      <w:r w:rsidRPr="00BC153E">
        <w:rPr>
          <w:rFonts w:eastAsia="Times New Roman"/>
          <w:b/>
          <w:bCs/>
          <w:sz w:val="20"/>
          <w:szCs w:val="20"/>
          <w:lang w:eastAsia="ru-RU"/>
        </w:rPr>
        <w:t xml:space="preserve"> </w:t>
      </w:r>
    </w:p>
    <w:p w:rsidR="00BC153E" w:rsidRPr="00BC153E" w:rsidRDefault="00BC153E" w:rsidP="00BC153E">
      <w:pPr>
        <w:tabs>
          <w:tab w:val="left" w:pos="567"/>
          <w:tab w:val="left" w:pos="720"/>
        </w:tabs>
        <w:spacing w:after="0" w:line="240" w:lineRule="auto"/>
        <w:ind w:firstLine="284"/>
        <w:jc w:val="both"/>
        <w:rPr>
          <w:rFonts w:eastAsia="Times New Roman"/>
          <w:b/>
          <w:bCs/>
          <w:sz w:val="20"/>
          <w:szCs w:val="20"/>
          <w:lang w:eastAsia="ru-RU"/>
        </w:rPr>
      </w:pPr>
      <w:r w:rsidRPr="00BC153E">
        <w:rPr>
          <w:rFonts w:eastAsia="Times New Roman"/>
          <w:b/>
          <w:bCs/>
          <w:sz w:val="20"/>
          <w:szCs w:val="20"/>
          <w:lang w:eastAsia="ru-RU"/>
        </w:rPr>
        <w:t>Статья 14</w:t>
      </w:r>
    </w:p>
    <w:p w:rsidR="00BC153E" w:rsidRPr="00BC153E" w:rsidRDefault="00BC153E" w:rsidP="00BC153E">
      <w:pPr>
        <w:tabs>
          <w:tab w:val="left" w:pos="567"/>
          <w:tab w:val="left" w:pos="720"/>
        </w:tabs>
        <w:spacing w:after="0" w:line="240" w:lineRule="auto"/>
        <w:ind w:firstLine="284"/>
        <w:jc w:val="both"/>
        <w:rPr>
          <w:rFonts w:eastAsia="Times New Roman"/>
          <w:b/>
          <w:bCs/>
          <w:sz w:val="20"/>
          <w:szCs w:val="20"/>
          <w:lang w:eastAsia="ru-RU"/>
        </w:rPr>
      </w:pPr>
      <w:r w:rsidRPr="00BC153E">
        <w:rPr>
          <w:rFonts w:eastAsia="Times New Roman"/>
          <w:sz w:val="20"/>
          <w:szCs w:val="20"/>
          <w:lang w:eastAsia="ru-RU"/>
        </w:rPr>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BC153E" w:rsidRPr="00BC153E" w:rsidRDefault="00BC153E" w:rsidP="00BC153E">
      <w:pPr>
        <w:tabs>
          <w:tab w:val="left" w:pos="720"/>
        </w:tabs>
        <w:spacing w:after="0" w:line="240" w:lineRule="auto"/>
        <w:rPr>
          <w:rFonts w:eastAsia="Times New Roman"/>
          <w:b/>
          <w:bCs/>
          <w:sz w:val="20"/>
          <w:szCs w:val="20"/>
          <w:lang w:eastAsia="ru-RU"/>
        </w:rPr>
      </w:pPr>
    </w:p>
    <w:p w:rsidR="00BC153E" w:rsidRPr="00BC153E" w:rsidRDefault="00BC153E" w:rsidP="00BC153E">
      <w:pPr>
        <w:tabs>
          <w:tab w:val="left" w:pos="720"/>
        </w:tabs>
        <w:spacing w:after="0" w:line="240" w:lineRule="auto"/>
        <w:rPr>
          <w:rFonts w:eastAsia="Times New Roman"/>
          <w:b/>
          <w:bCs/>
          <w:sz w:val="20"/>
          <w:szCs w:val="20"/>
          <w:lang w:eastAsia="ru-RU"/>
        </w:rPr>
      </w:pPr>
    </w:p>
    <w:p w:rsidR="00BC153E" w:rsidRPr="00BC153E" w:rsidRDefault="00BC153E" w:rsidP="00BC153E">
      <w:pPr>
        <w:tabs>
          <w:tab w:val="left" w:pos="720"/>
        </w:tabs>
        <w:spacing w:after="0" w:line="240" w:lineRule="auto"/>
        <w:rPr>
          <w:rFonts w:eastAsia="Times New Roman"/>
          <w:b/>
          <w:bCs/>
          <w:sz w:val="20"/>
          <w:szCs w:val="20"/>
          <w:lang w:eastAsia="ru-RU"/>
        </w:rPr>
      </w:pPr>
      <w:r w:rsidRPr="00BC153E">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BC153E">
        <w:rPr>
          <w:rFonts w:eastAsia="Times New Roman"/>
          <w:b/>
          <w:sz w:val="20"/>
          <w:szCs w:val="20"/>
          <w:lang w:eastAsia="ru-RU"/>
        </w:rPr>
        <w:t xml:space="preserve">  </w:t>
      </w:r>
      <w:r w:rsidRPr="00BC153E">
        <w:rPr>
          <w:rFonts w:eastAsia="Times New Roman"/>
          <w:b/>
          <w:bCs/>
          <w:sz w:val="20"/>
          <w:szCs w:val="20"/>
          <w:lang w:eastAsia="ru-RU"/>
        </w:rPr>
        <w:t>К.А. Поляшов</w:t>
      </w: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Pr="00BC153E" w:rsidRDefault="00BC153E" w:rsidP="00BC153E">
      <w:pPr>
        <w:spacing w:after="0" w:line="240" w:lineRule="auto"/>
        <w:jc w:val="right"/>
        <w:rPr>
          <w:rFonts w:eastAsia="Times New Roman"/>
          <w:sz w:val="16"/>
          <w:szCs w:val="16"/>
          <w:lang w:eastAsia="ru-RU"/>
        </w:rPr>
      </w:pPr>
      <w:r w:rsidRPr="00BC153E">
        <w:rPr>
          <w:rFonts w:eastAsia="Times New Roman"/>
          <w:sz w:val="16"/>
          <w:szCs w:val="16"/>
          <w:lang w:eastAsia="ru-RU"/>
        </w:rPr>
        <w:lastRenderedPageBreak/>
        <w:t>Приложение № 1</w:t>
      </w:r>
    </w:p>
    <w:p w:rsidR="00BC153E" w:rsidRPr="00BC153E" w:rsidRDefault="00BC153E" w:rsidP="00BC153E">
      <w:pPr>
        <w:spacing w:after="0" w:line="240" w:lineRule="auto"/>
        <w:jc w:val="right"/>
        <w:rPr>
          <w:rFonts w:eastAsia="Times New Roman"/>
          <w:sz w:val="16"/>
          <w:szCs w:val="16"/>
          <w:lang w:eastAsia="ru-RU"/>
        </w:rPr>
      </w:pPr>
      <w:r w:rsidRPr="00BC153E">
        <w:rPr>
          <w:rFonts w:eastAsia="Times New Roman"/>
          <w:sz w:val="16"/>
          <w:szCs w:val="16"/>
          <w:lang w:eastAsia="ru-RU"/>
        </w:rPr>
        <w:t>к Решению Совета депутатов</w:t>
      </w:r>
    </w:p>
    <w:p w:rsidR="00BC153E" w:rsidRPr="00BC153E" w:rsidRDefault="00BC153E" w:rsidP="00BC153E">
      <w:pPr>
        <w:spacing w:after="0" w:line="240" w:lineRule="auto"/>
        <w:jc w:val="right"/>
        <w:rPr>
          <w:rFonts w:eastAsia="Times New Roman"/>
          <w:sz w:val="16"/>
          <w:szCs w:val="16"/>
          <w:lang w:eastAsia="ru-RU"/>
        </w:rPr>
      </w:pPr>
      <w:r w:rsidRPr="00BC153E">
        <w:rPr>
          <w:rFonts w:eastAsia="Times New Roman"/>
          <w:sz w:val="16"/>
          <w:szCs w:val="16"/>
          <w:lang w:eastAsia="ru-RU"/>
        </w:rPr>
        <w:t xml:space="preserve"> муниципального образования «Уемское»</w:t>
      </w:r>
    </w:p>
    <w:p w:rsidR="00BC153E" w:rsidRPr="00BC153E" w:rsidRDefault="00BC153E" w:rsidP="00BC153E">
      <w:pPr>
        <w:spacing w:after="0" w:line="240" w:lineRule="auto"/>
        <w:jc w:val="right"/>
        <w:rPr>
          <w:rFonts w:eastAsia="Times New Roman"/>
          <w:sz w:val="16"/>
          <w:szCs w:val="16"/>
          <w:lang w:eastAsia="ru-RU"/>
        </w:rPr>
      </w:pPr>
      <w:r w:rsidRPr="00BC153E">
        <w:rPr>
          <w:rFonts w:eastAsia="Times New Roman"/>
          <w:sz w:val="16"/>
          <w:szCs w:val="16"/>
          <w:lang w:eastAsia="ru-RU"/>
        </w:rPr>
        <w:t xml:space="preserve"> «О бюджете муниципального образования</w:t>
      </w:r>
    </w:p>
    <w:p w:rsidR="00BC153E" w:rsidRPr="00BC153E" w:rsidRDefault="00BC153E" w:rsidP="00BC153E">
      <w:pPr>
        <w:spacing w:after="0" w:line="240" w:lineRule="auto"/>
        <w:jc w:val="right"/>
        <w:rPr>
          <w:rFonts w:eastAsia="Times New Roman"/>
          <w:sz w:val="16"/>
          <w:szCs w:val="16"/>
          <w:lang w:eastAsia="ru-RU"/>
        </w:rPr>
      </w:pPr>
      <w:r w:rsidRPr="00BC153E">
        <w:rPr>
          <w:rFonts w:eastAsia="Times New Roman"/>
          <w:sz w:val="16"/>
          <w:szCs w:val="16"/>
          <w:lang w:eastAsia="ru-RU"/>
        </w:rPr>
        <w:t xml:space="preserve"> «Уемское» на 2020 год» от ___12.2019 №___</w:t>
      </w:r>
    </w:p>
    <w:p w:rsidR="00BC153E" w:rsidRPr="00BC153E" w:rsidRDefault="00BC153E" w:rsidP="00BC153E">
      <w:pPr>
        <w:spacing w:after="0" w:line="240" w:lineRule="auto"/>
        <w:jc w:val="right"/>
        <w:rPr>
          <w:rFonts w:eastAsia="Times New Roman"/>
          <w:sz w:val="20"/>
          <w:szCs w:val="20"/>
          <w:lang w:eastAsia="ru-RU"/>
        </w:rPr>
      </w:pPr>
    </w:p>
    <w:p w:rsidR="00BC153E" w:rsidRPr="00BC153E" w:rsidRDefault="00BC153E" w:rsidP="00BC153E">
      <w:pPr>
        <w:spacing w:after="0" w:line="240" w:lineRule="auto"/>
        <w:jc w:val="center"/>
        <w:rPr>
          <w:rFonts w:eastAsia="Times New Roman"/>
          <w:b/>
          <w:sz w:val="18"/>
          <w:szCs w:val="18"/>
          <w:lang w:eastAsia="ru-RU"/>
        </w:rPr>
      </w:pPr>
      <w:r w:rsidRPr="00BC153E">
        <w:rPr>
          <w:rFonts w:eastAsia="Times New Roman"/>
          <w:b/>
          <w:sz w:val="18"/>
          <w:szCs w:val="18"/>
          <w:lang w:eastAsia="ru-RU"/>
        </w:rPr>
        <w:t xml:space="preserve">Перечень главных администраторов доходов местного бюджета» на 2020 год </w:t>
      </w:r>
    </w:p>
    <w:p w:rsidR="00BC153E" w:rsidRPr="00BC153E" w:rsidRDefault="00BC153E" w:rsidP="00BC153E">
      <w:pPr>
        <w:spacing w:after="0" w:line="240" w:lineRule="auto"/>
        <w:jc w:val="center"/>
        <w:rPr>
          <w:rFonts w:eastAsia="Times New Roman"/>
          <w:sz w:val="20"/>
          <w:szCs w:val="20"/>
          <w:lang w:eastAsia="ru-RU"/>
        </w:rPr>
      </w:pPr>
    </w:p>
    <w:tbl>
      <w:tblPr>
        <w:tblW w:w="7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985"/>
        <w:gridCol w:w="4678"/>
      </w:tblGrid>
      <w:tr w:rsidR="00BC153E" w:rsidRPr="00BC153E" w:rsidTr="00BC153E">
        <w:trPr>
          <w:cantSplit/>
          <w:trHeight w:val="442"/>
        </w:trPr>
        <w:tc>
          <w:tcPr>
            <w:tcW w:w="2732" w:type="dxa"/>
            <w:gridSpan w:val="2"/>
            <w:tcBorders>
              <w:top w:val="single" w:sz="4" w:space="0" w:color="auto"/>
              <w:left w:val="single" w:sz="4" w:space="0" w:color="auto"/>
              <w:bottom w:val="single" w:sz="4" w:space="0" w:color="auto"/>
              <w:right w:val="single" w:sz="4" w:space="0" w:color="auto"/>
            </w:tcBorders>
          </w:tcPr>
          <w:p w:rsidR="00BC153E" w:rsidRPr="00BC153E" w:rsidRDefault="00BC153E" w:rsidP="00BC153E">
            <w:pPr>
              <w:spacing w:after="0" w:line="240" w:lineRule="auto"/>
              <w:jc w:val="center"/>
              <w:rPr>
                <w:rFonts w:eastAsia="Times New Roman"/>
                <w:b/>
                <w:sz w:val="16"/>
                <w:szCs w:val="16"/>
                <w:lang w:eastAsia="ru-RU"/>
              </w:rPr>
            </w:pPr>
            <w:r w:rsidRPr="00BC153E">
              <w:rPr>
                <w:rFonts w:eastAsia="Times New Roman"/>
                <w:b/>
                <w:sz w:val="16"/>
                <w:szCs w:val="16"/>
                <w:lang w:eastAsia="ru-RU"/>
              </w:rPr>
              <w:t>Код бюджетной классификации Российской федерации</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BC153E" w:rsidRPr="00BC153E" w:rsidRDefault="00BC153E" w:rsidP="00BC153E">
            <w:pPr>
              <w:spacing w:after="0" w:line="240" w:lineRule="auto"/>
              <w:jc w:val="center"/>
              <w:rPr>
                <w:rFonts w:eastAsia="Times New Roman"/>
                <w:b/>
                <w:sz w:val="16"/>
                <w:szCs w:val="16"/>
                <w:lang w:eastAsia="ru-RU"/>
              </w:rPr>
            </w:pPr>
            <w:r w:rsidRPr="00BC153E">
              <w:rPr>
                <w:rFonts w:eastAsia="Times New Roman"/>
                <w:b/>
                <w:sz w:val="16"/>
                <w:szCs w:val="16"/>
                <w:lang w:eastAsia="ru-RU"/>
              </w:rPr>
              <w:t>Наименование главного администратора доходов местного бюджета</w:t>
            </w:r>
          </w:p>
        </w:tc>
      </w:tr>
      <w:tr w:rsidR="00BC153E" w:rsidRPr="00BC153E" w:rsidTr="00BC153E">
        <w:trPr>
          <w:cantSplit/>
          <w:trHeight w:val="1522"/>
        </w:trPr>
        <w:tc>
          <w:tcPr>
            <w:tcW w:w="747" w:type="dxa"/>
            <w:tcBorders>
              <w:top w:val="single" w:sz="4" w:space="0" w:color="auto"/>
              <w:left w:val="single" w:sz="4" w:space="0" w:color="auto"/>
              <w:bottom w:val="single" w:sz="4" w:space="0" w:color="auto"/>
              <w:right w:val="single" w:sz="4" w:space="0" w:color="auto"/>
            </w:tcBorders>
            <w:textDirection w:val="btLr"/>
            <w:hideMark/>
          </w:tcPr>
          <w:p w:rsidR="00BC153E" w:rsidRPr="00BC153E" w:rsidRDefault="00BC153E" w:rsidP="00BC153E">
            <w:pPr>
              <w:spacing w:after="0" w:line="240" w:lineRule="auto"/>
              <w:ind w:left="113" w:right="113"/>
              <w:jc w:val="center"/>
              <w:rPr>
                <w:rFonts w:eastAsia="Times New Roman"/>
                <w:b/>
                <w:sz w:val="16"/>
                <w:szCs w:val="16"/>
                <w:lang w:eastAsia="ru-RU"/>
              </w:rPr>
            </w:pPr>
            <w:r w:rsidRPr="00BC153E">
              <w:rPr>
                <w:rFonts w:eastAsia="Times New Roman"/>
                <w:b/>
                <w:sz w:val="16"/>
                <w:szCs w:val="16"/>
                <w:lang w:eastAsia="ru-RU"/>
              </w:rPr>
              <w:t xml:space="preserve">  Главного администратора доходов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153E" w:rsidRPr="00BC153E" w:rsidRDefault="00BC153E" w:rsidP="00BC153E">
            <w:pPr>
              <w:spacing w:after="0" w:line="240" w:lineRule="auto"/>
              <w:jc w:val="center"/>
              <w:rPr>
                <w:rFonts w:eastAsia="Times New Roman"/>
                <w:b/>
                <w:sz w:val="16"/>
                <w:szCs w:val="16"/>
                <w:lang w:eastAsia="ru-RU"/>
              </w:rPr>
            </w:pPr>
            <w:r w:rsidRPr="00BC153E">
              <w:rPr>
                <w:rFonts w:eastAsia="Times New Roman"/>
                <w:b/>
                <w:sz w:val="16"/>
                <w:szCs w:val="16"/>
                <w:lang w:eastAsia="ru-RU"/>
              </w:rPr>
              <w:t>Доходов местного бюджета</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BC153E" w:rsidRPr="00BC153E" w:rsidRDefault="00BC153E" w:rsidP="00BC153E">
            <w:pPr>
              <w:spacing w:after="0" w:line="240" w:lineRule="auto"/>
              <w:rPr>
                <w:rFonts w:eastAsia="Times New Roman"/>
                <w:b/>
                <w:sz w:val="18"/>
                <w:szCs w:val="18"/>
                <w:lang w:eastAsia="ru-RU"/>
              </w:rPr>
            </w:pP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tcPr>
          <w:p w:rsidR="00BC153E" w:rsidRPr="00BC153E" w:rsidRDefault="00BC153E" w:rsidP="00BC153E">
            <w:pPr>
              <w:spacing w:after="0" w:line="240" w:lineRule="auto"/>
              <w:jc w:val="center"/>
              <w:rPr>
                <w:rFonts w:eastAsia="Times New Roman"/>
                <w:snapToGrid w:val="0"/>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b/>
                <w:sz w:val="18"/>
                <w:szCs w:val="18"/>
                <w:lang w:eastAsia="ru-RU"/>
              </w:rPr>
            </w:pPr>
            <w:r w:rsidRPr="00BC153E">
              <w:rPr>
                <w:rFonts w:eastAsia="Times New Roman"/>
                <w:b/>
                <w:sz w:val="18"/>
                <w:szCs w:val="18"/>
                <w:lang w:eastAsia="ru-RU"/>
              </w:rPr>
              <w:t>Администрация МО «Уемское»</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1 08 04020 01 1000 110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1 08 04020 01 4000 110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1 11 05025 10 0000 120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proofErr w:type="gramStart"/>
            <w:r w:rsidRPr="00BC153E">
              <w:rPr>
                <w:rFonts w:eastAsia="Times New Roman"/>
                <w:snapToGrid w:val="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C153E" w:rsidRPr="00BC153E" w:rsidTr="00BC153E">
        <w:trPr>
          <w:trHeight w:val="532"/>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rPr>
                <w:rFonts w:eastAsia="Times New Roman"/>
                <w:sz w:val="18"/>
                <w:szCs w:val="18"/>
                <w:lang w:eastAsia="ru-RU"/>
              </w:rPr>
            </w:pPr>
            <w:r w:rsidRPr="00BC153E">
              <w:rPr>
                <w:rFonts w:eastAsia="Times New Roman"/>
                <w:sz w:val="18"/>
                <w:szCs w:val="18"/>
                <w:lang w:eastAsia="ru-RU"/>
              </w:rPr>
              <w:t>1 11 05075 10 0000 120</w:t>
            </w:r>
          </w:p>
        </w:tc>
        <w:tc>
          <w:tcPr>
            <w:tcW w:w="4678" w:type="dxa"/>
            <w:tcBorders>
              <w:top w:val="single" w:sz="4" w:space="0" w:color="auto"/>
              <w:left w:val="single" w:sz="4" w:space="0" w:color="auto"/>
              <w:bottom w:val="single" w:sz="4" w:space="0" w:color="auto"/>
              <w:right w:val="single" w:sz="4" w:space="0" w:color="auto"/>
            </w:tcBorders>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 xml:space="preserve">Доходы от сдачи в аренду имущества, составляющего казну сельских поселений (за исключением земельных участков)  </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1 11 09045 10 0000 120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Pr>
                <w:rFonts w:eastAsia="Times New Roman"/>
                <w:sz w:val="18"/>
                <w:szCs w:val="18"/>
                <w:lang w:eastAsia="ru-RU"/>
              </w:rPr>
              <w:t xml:space="preserve"> </w:t>
            </w:r>
            <w:r w:rsidRPr="00BC153E">
              <w:rPr>
                <w:rFonts w:eastAsia="Times New Roman"/>
                <w:sz w:val="18"/>
                <w:szCs w:val="18"/>
                <w:lang w:eastAsia="ru-RU"/>
              </w:rPr>
              <w:t>муниципальных унитарных предприятий, в том числе казенных)</w:t>
            </w:r>
          </w:p>
        </w:tc>
      </w:tr>
      <w:tr w:rsidR="00BC153E" w:rsidRPr="00BC153E" w:rsidTr="00BC153E">
        <w:trPr>
          <w:trHeight w:val="436"/>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z w:val="18"/>
                <w:szCs w:val="18"/>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z w:val="18"/>
                <w:szCs w:val="18"/>
              </w:rPr>
              <w:t>1 13 01995 10 0000 130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sz w:val="18"/>
                <w:szCs w:val="18"/>
              </w:rPr>
            </w:pPr>
            <w:r w:rsidRPr="00BC153E">
              <w:rPr>
                <w:sz w:val="18"/>
                <w:szCs w:val="18"/>
              </w:rPr>
              <w:t>Прочие доходы от оказания платных услуг (работ) получателями средств бюджетов 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1 13 02995 10 0000 130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 xml:space="preserve">Прочие доходы от компенсации затрат бюджетов </w:t>
            </w:r>
            <w:r w:rsidRPr="00BC153E">
              <w:rPr>
                <w:rFonts w:eastAsia="Times New Roman"/>
                <w:sz w:val="18"/>
                <w:szCs w:val="18"/>
                <w:lang w:eastAsia="ru-RU"/>
              </w:rPr>
              <w:lastRenderedPageBreak/>
              <w:t>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lastRenderedPageBreak/>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1 14 04050 10 0000 420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Доходы от продажи нематериальных активов, находящихся в собственности сельских поселений</w:t>
            </w:r>
          </w:p>
        </w:tc>
      </w:tr>
      <w:tr w:rsidR="00BC153E" w:rsidRPr="00BC153E" w:rsidTr="00BC153E">
        <w:trPr>
          <w:trHeight w:val="1276"/>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napToGrid w:val="0"/>
                <w:sz w:val="18"/>
                <w:szCs w:val="18"/>
              </w:rPr>
            </w:pPr>
            <w:r w:rsidRPr="00BC153E">
              <w:rPr>
                <w:snapToGrid w:val="0"/>
                <w:sz w:val="18"/>
                <w:szCs w:val="18"/>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ind w:right="-108"/>
              <w:rPr>
                <w:sz w:val="18"/>
                <w:szCs w:val="18"/>
              </w:rPr>
            </w:pPr>
            <w:r w:rsidRPr="00BC153E">
              <w:rPr>
                <w:sz w:val="18"/>
                <w:szCs w:val="18"/>
              </w:rPr>
              <w:t xml:space="preserve"> 1 14 02053 10 0000 410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sz w:val="18"/>
                <w:szCs w:val="18"/>
              </w:rPr>
            </w:pPr>
            <w:r w:rsidRPr="00BC153E">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C153E" w:rsidRPr="00BC153E" w:rsidTr="00BC153E">
        <w:trPr>
          <w:trHeight w:val="1276"/>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napToGrid w:val="0"/>
                <w:sz w:val="18"/>
                <w:szCs w:val="18"/>
              </w:rPr>
            </w:pPr>
            <w:r w:rsidRPr="00BC153E">
              <w:rPr>
                <w:snapToGrid w:val="0"/>
                <w:sz w:val="18"/>
                <w:szCs w:val="18"/>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rPr>
                <w:sz w:val="18"/>
                <w:szCs w:val="18"/>
              </w:rPr>
            </w:pPr>
            <w:r w:rsidRPr="00BC153E">
              <w:rPr>
                <w:sz w:val="18"/>
                <w:szCs w:val="18"/>
              </w:rPr>
              <w:t>1 14 02053 10 0000 440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sz w:val="18"/>
                <w:szCs w:val="18"/>
              </w:rPr>
            </w:pPr>
            <w:r w:rsidRPr="00BC153E">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C153E" w:rsidRPr="00BC153E" w:rsidTr="00BC153E">
        <w:trPr>
          <w:trHeight w:val="907"/>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napToGrid w:val="0"/>
                <w:sz w:val="18"/>
                <w:szCs w:val="18"/>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z w:val="18"/>
                <w:szCs w:val="18"/>
              </w:rPr>
              <w:t>1 14 03050 10 0000 410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sz w:val="18"/>
                <w:szCs w:val="18"/>
              </w:rPr>
            </w:pPr>
            <w:r w:rsidRPr="00BC153E">
              <w:rPr>
                <w:sz w:val="18"/>
                <w:szCs w:val="1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BC153E" w:rsidRPr="00BC153E" w:rsidTr="00BC153E">
        <w:trPr>
          <w:trHeight w:val="836"/>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napToGrid w:val="0"/>
                <w:sz w:val="18"/>
                <w:szCs w:val="18"/>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z w:val="18"/>
                <w:szCs w:val="18"/>
              </w:rPr>
              <w:t>1 14 03050 10 0000 440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sz w:val="18"/>
                <w:szCs w:val="18"/>
              </w:rPr>
            </w:pPr>
            <w:r w:rsidRPr="00BC153E">
              <w:rPr>
                <w:sz w:val="18"/>
                <w:szCs w:val="1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BC153E" w:rsidRPr="00BC153E" w:rsidTr="00BC153E">
        <w:trPr>
          <w:trHeight w:val="847"/>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1 14 06025 10 0000 430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1 16 02000 02 0000 140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Административные штрафы, установленные законами субъектов Российской Федерации об административных правонарушениях</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1 16 02010 02 0000 140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1 16 02020 02 0000 140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bookmarkStart w:id="0" w:name="_GoBack"/>
            <w:r w:rsidRPr="00BC153E">
              <w:rPr>
                <w:rFonts w:eastAsia="Times New Roman"/>
                <w:snapToGrid w:val="0"/>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bookmarkEnd w:id="0"/>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1 16 18050 10 0000 140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Денежные взыскания (штрафы) за нарушение бюджетного законодательства (в части бюджетов</w:t>
            </w:r>
            <w:r w:rsidRPr="00BC153E">
              <w:rPr>
                <w:rFonts w:eastAsia="Times New Roman"/>
                <w:sz w:val="18"/>
                <w:szCs w:val="18"/>
                <w:lang w:eastAsia="ru-RU"/>
              </w:rPr>
              <w:t xml:space="preserve"> </w:t>
            </w:r>
            <w:r w:rsidRPr="00BC153E">
              <w:rPr>
                <w:rFonts w:eastAsia="Times New Roman"/>
                <w:snapToGrid w:val="0"/>
                <w:sz w:val="18"/>
                <w:szCs w:val="18"/>
                <w:lang w:eastAsia="ru-RU"/>
              </w:rPr>
              <w:t>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1 16 33050 10 0000 140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 xml:space="preserve">Денежные взыскания (штрафы) за нарушение законодательства Российской Федерации о контрактной </w:t>
            </w:r>
            <w:r w:rsidRPr="00BC153E">
              <w:rPr>
                <w:rFonts w:eastAsia="Times New Roman"/>
                <w:snapToGrid w:val="0"/>
                <w:sz w:val="18"/>
                <w:szCs w:val="18"/>
                <w:lang w:eastAsia="ru-RU"/>
              </w:rPr>
              <w:lastRenderedPageBreak/>
              <w:t>системе в сфере закупок товаров, работ, услуг для обеспечения государственных и муниципальных нужд для нужд 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lastRenderedPageBreak/>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1 16 90050 10 0000 140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1 17 01050 10 0000 180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Невыясненные поступления, зачисляемые в бюджеты 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1 17 05050 10 0000 180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Прочие неналоговые доходы бюджетов сельских поселений</w:t>
            </w:r>
          </w:p>
        </w:tc>
      </w:tr>
      <w:tr w:rsidR="00BC153E" w:rsidRPr="00BC153E" w:rsidTr="00BC153E">
        <w:trPr>
          <w:trHeight w:val="620"/>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z w:val="18"/>
                <w:szCs w:val="18"/>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z w:val="18"/>
                <w:szCs w:val="18"/>
              </w:rPr>
              <w:t>2 02 15000 10 0000 150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rPr>
                <w:sz w:val="18"/>
                <w:szCs w:val="18"/>
              </w:rPr>
            </w:pPr>
            <w:r w:rsidRPr="00BC153E">
              <w:rPr>
                <w:sz w:val="18"/>
                <w:szCs w:val="18"/>
              </w:rPr>
              <w:t>Дотации бюджетам сельских поселений на выравнивание бюджетной обеспеченности из бюджета субъекта Российской Федерации</w:t>
            </w:r>
          </w:p>
        </w:tc>
      </w:tr>
      <w:tr w:rsidR="00BC153E" w:rsidRPr="00BC153E" w:rsidTr="00BC153E">
        <w:trPr>
          <w:trHeight w:val="573"/>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sz w:val="18"/>
                <w:szCs w:val="18"/>
              </w:rPr>
            </w:pPr>
            <w:r w:rsidRPr="00BC153E">
              <w:rPr>
                <w:sz w:val="18"/>
                <w:szCs w:val="18"/>
              </w:rPr>
              <w:t>2 02 16001 10 0000 150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sz w:val="18"/>
                <w:szCs w:val="18"/>
              </w:rPr>
            </w:pPr>
            <w:r w:rsidRPr="00BC153E">
              <w:rPr>
                <w:sz w:val="18"/>
                <w:szCs w:val="18"/>
              </w:rPr>
              <w:t>Дотации бюджетам сельских поселений на выравнивание бюджетной обеспеченности из бюджетов муниципальных районов</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2 02 19999 10 0000 150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Прочие дотации бюджетам сельских поселений</w:t>
            </w:r>
          </w:p>
        </w:tc>
      </w:tr>
      <w:tr w:rsidR="00BC153E" w:rsidRPr="00BC153E" w:rsidTr="00BC153E">
        <w:trPr>
          <w:trHeight w:val="148"/>
        </w:trPr>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2 02 29999 10 0000150</w:t>
            </w:r>
          </w:p>
        </w:tc>
        <w:tc>
          <w:tcPr>
            <w:tcW w:w="4678" w:type="dxa"/>
            <w:tcBorders>
              <w:top w:val="single" w:sz="4" w:space="0" w:color="auto"/>
              <w:left w:val="single" w:sz="4" w:space="0" w:color="auto"/>
              <w:bottom w:val="single" w:sz="4" w:space="0" w:color="auto"/>
              <w:right w:val="single" w:sz="4" w:space="0" w:color="auto"/>
            </w:tcBorders>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Прочие субсидии бюджетам 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z w:val="18"/>
                <w:szCs w:val="18"/>
                <w:lang w:eastAsia="ru-RU"/>
              </w:rPr>
              <w:t>2 02 35118 10 0000 150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rPr>
                <w:rFonts w:eastAsia="Times New Roman"/>
                <w:snapToGrid w:val="0"/>
                <w:sz w:val="18"/>
                <w:szCs w:val="18"/>
                <w:lang w:eastAsia="ru-RU"/>
              </w:rPr>
            </w:pPr>
            <w:r w:rsidRPr="00BC153E">
              <w:rPr>
                <w:rFonts w:eastAsia="Times New Roman"/>
                <w:snapToGrid w:val="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2 02 30024 10 0000 150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widowControl w:val="0"/>
              <w:autoSpaceDE w:val="0"/>
              <w:autoSpaceDN w:val="0"/>
              <w:adjustRightInd w:val="0"/>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202 40014 10 0000 150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2 02 49999 10 0000 150</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Прочие межбюджетные трансферты, передаваемые бюджетам 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bCs/>
                <w:sz w:val="18"/>
                <w:szCs w:val="18"/>
                <w:lang w:eastAsia="ru-RU"/>
              </w:rPr>
              <w:t>2 07 05030 10 0000 150</w:t>
            </w:r>
            <w:r w:rsidRPr="00BC153E">
              <w:rPr>
                <w:rFonts w:eastAsia="Times New Roman"/>
                <w:sz w:val="18"/>
                <w:szCs w:val="18"/>
                <w:lang w:eastAsia="ru-RU"/>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napToGrid w:val="0"/>
                <w:sz w:val="18"/>
                <w:szCs w:val="18"/>
                <w:lang w:eastAsia="ru-RU"/>
              </w:rPr>
              <w:t>Прочие безвозмездные поступления в бюджеты сельских поселений</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napToGrid w:val="0"/>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 xml:space="preserve">2 08 05000 10 0000 150 </w:t>
            </w:r>
          </w:p>
          <w:p w:rsidR="00BC153E" w:rsidRPr="00BC153E" w:rsidRDefault="00BC153E" w:rsidP="00BC153E">
            <w:pPr>
              <w:spacing w:after="0" w:line="240" w:lineRule="auto"/>
              <w:jc w:val="center"/>
              <w:rPr>
                <w:rFonts w:eastAsia="Times New Roman"/>
                <w:sz w:val="18"/>
                <w:szCs w:val="18"/>
                <w:lang w:eastAsia="ru-RU"/>
              </w:rPr>
            </w:pPr>
          </w:p>
          <w:p w:rsidR="00BC153E" w:rsidRPr="00BC153E" w:rsidRDefault="00BC153E" w:rsidP="00BC153E">
            <w:pPr>
              <w:spacing w:after="0" w:line="240" w:lineRule="auto"/>
              <w:jc w:val="center"/>
              <w:rPr>
                <w:rFonts w:eastAsia="Times New Roman"/>
                <w:i/>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z w:val="18"/>
                <w:szCs w:val="18"/>
                <w:lang w:eastAsia="ru-RU"/>
              </w:rPr>
            </w:pPr>
            <w:r w:rsidRPr="00BC153E">
              <w:rPr>
                <w:rFonts w:eastAsia="Times New Roman"/>
                <w:sz w:val="18"/>
                <w:szCs w:val="1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153E" w:rsidRPr="00BC153E" w:rsidTr="00BC153E">
        <w:tc>
          <w:tcPr>
            <w:tcW w:w="747" w:type="dxa"/>
            <w:tcBorders>
              <w:top w:val="single" w:sz="4" w:space="0" w:color="auto"/>
              <w:left w:val="single" w:sz="4" w:space="0" w:color="auto"/>
              <w:bottom w:val="single" w:sz="4" w:space="0" w:color="auto"/>
              <w:right w:val="single" w:sz="4" w:space="0" w:color="auto"/>
            </w:tcBorders>
          </w:tcPr>
          <w:p w:rsidR="00BC153E" w:rsidRPr="00BC153E" w:rsidRDefault="00BC153E" w:rsidP="00BC153E">
            <w:pPr>
              <w:spacing w:after="0" w:line="240" w:lineRule="auto"/>
              <w:jc w:val="center"/>
              <w:rPr>
                <w:rFonts w:eastAsia="Times New Roman"/>
                <w:sz w:val="18"/>
                <w:szCs w:val="18"/>
                <w:lang w:eastAsia="ru-RU"/>
              </w:rPr>
            </w:pPr>
          </w:p>
          <w:p w:rsidR="00BC153E" w:rsidRPr="00BC153E" w:rsidRDefault="00BC153E" w:rsidP="00BC153E">
            <w:pPr>
              <w:spacing w:after="0" w:line="240" w:lineRule="auto"/>
              <w:jc w:val="center"/>
              <w:rPr>
                <w:rFonts w:eastAsia="Times New Roman"/>
                <w:sz w:val="18"/>
                <w:szCs w:val="18"/>
                <w:highlight w:val="yellow"/>
                <w:lang w:eastAsia="ru-RU"/>
              </w:rPr>
            </w:pPr>
            <w:r w:rsidRPr="00BC153E">
              <w:rPr>
                <w:rFonts w:eastAsia="Times New Roman"/>
                <w:sz w:val="18"/>
                <w:szCs w:val="18"/>
                <w:lang w:eastAsia="ru-RU"/>
              </w:rPr>
              <w:t>303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153E" w:rsidRPr="00BC153E" w:rsidRDefault="00BC153E" w:rsidP="00BC153E">
            <w:pPr>
              <w:spacing w:after="0" w:line="240" w:lineRule="auto"/>
              <w:jc w:val="center"/>
              <w:rPr>
                <w:rFonts w:eastAsia="Times New Roman"/>
                <w:color w:val="000000"/>
                <w:sz w:val="18"/>
                <w:szCs w:val="18"/>
                <w:lang w:eastAsia="ru-RU"/>
              </w:rPr>
            </w:pPr>
            <w:r w:rsidRPr="00BC153E">
              <w:rPr>
                <w:rFonts w:eastAsia="Times New Roman"/>
                <w:sz w:val="18"/>
                <w:szCs w:val="18"/>
                <w:lang w:eastAsia="ru-RU"/>
              </w:rPr>
              <w:t>2 19 60010 10 0000 150</w:t>
            </w:r>
          </w:p>
        </w:tc>
        <w:tc>
          <w:tcPr>
            <w:tcW w:w="4678" w:type="dxa"/>
            <w:tcBorders>
              <w:top w:val="single" w:sz="4" w:space="0" w:color="auto"/>
              <w:left w:val="single" w:sz="4" w:space="0" w:color="auto"/>
              <w:bottom w:val="single" w:sz="4" w:space="0" w:color="auto"/>
              <w:right w:val="single" w:sz="4" w:space="0" w:color="auto"/>
            </w:tcBorders>
            <w:vAlign w:val="center"/>
            <w:hideMark/>
          </w:tcPr>
          <w:p w:rsidR="00BC153E" w:rsidRPr="00BC153E" w:rsidRDefault="00BC153E" w:rsidP="00BC153E">
            <w:pPr>
              <w:spacing w:after="0" w:line="240" w:lineRule="auto"/>
              <w:jc w:val="both"/>
              <w:rPr>
                <w:rFonts w:eastAsia="Times New Roman"/>
                <w:color w:val="000000"/>
                <w:sz w:val="18"/>
                <w:szCs w:val="18"/>
                <w:lang w:eastAsia="ru-RU"/>
              </w:rPr>
            </w:pPr>
            <w:r w:rsidRPr="00BC153E">
              <w:rPr>
                <w:rFonts w:eastAsia="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C153E" w:rsidRPr="00BC153E" w:rsidRDefault="00BC153E" w:rsidP="00BC153E">
      <w:pPr>
        <w:spacing w:after="0" w:line="240" w:lineRule="auto"/>
        <w:jc w:val="right"/>
        <w:rPr>
          <w:rFonts w:eastAsia="Times New Roman"/>
          <w:sz w:val="20"/>
          <w:szCs w:val="20"/>
          <w:lang w:eastAsia="ru-RU"/>
        </w:rPr>
      </w:pPr>
      <w:r w:rsidRPr="00BC153E">
        <w:rPr>
          <w:rFonts w:eastAsia="Times New Roman"/>
          <w:sz w:val="20"/>
          <w:szCs w:val="20"/>
          <w:lang w:eastAsia="ru-RU"/>
        </w:rPr>
        <w:t>.</w:t>
      </w:r>
    </w:p>
    <w:p w:rsidR="00BC153E" w:rsidRPr="00BC153E" w:rsidRDefault="00BC153E" w:rsidP="00BC153E">
      <w:pPr>
        <w:spacing w:after="0" w:line="240" w:lineRule="auto"/>
        <w:jc w:val="right"/>
        <w:rPr>
          <w:rFonts w:eastAsia="Times New Roman"/>
          <w:sz w:val="16"/>
          <w:szCs w:val="16"/>
          <w:lang w:eastAsia="ru-RU"/>
        </w:rPr>
      </w:pPr>
      <w:r w:rsidRPr="00BC153E">
        <w:rPr>
          <w:rFonts w:eastAsia="Times New Roman"/>
          <w:sz w:val="16"/>
          <w:szCs w:val="16"/>
          <w:lang w:eastAsia="ru-RU"/>
        </w:rPr>
        <w:lastRenderedPageBreak/>
        <w:t>Приложение № 2</w:t>
      </w:r>
    </w:p>
    <w:p w:rsidR="00BC153E" w:rsidRPr="00BC153E" w:rsidRDefault="00BC153E" w:rsidP="00BC153E">
      <w:pPr>
        <w:spacing w:after="0" w:line="240" w:lineRule="auto"/>
        <w:jc w:val="right"/>
        <w:rPr>
          <w:rFonts w:eastAsia="Times New Roman"/>
          <w:sz w:val="16"/>
          <w:szCs w:val="16"/>
          <w:lang w:eastAsia="ru-RU"/>
        </w:rPr>
      </w:pPr>
      <w:r w:rsidRPr="00BC153E">
        <w:rPr>
          <w:rFonts w:eastAsia="Times New Roman"/>
          <w:sz w:val="16"/>
          <w:szCs w:val="16"/>
          <w:lang w:eastAsia="ru-RU"/>
        </w:rPr>
        <w:t xml:space="preserve">                     к Решению Совета депутатов «О бюджете муниципального</w:t>
      </w:r>
    </w:p>
    <w:p w:rsidR="00BC153E" w:rsidRPr="00BC153E" w:rsidRDefault="00BC153E" w:rsidP="00BC153E">
      <w:pPr>
        <w:spacing w:after="0" w:line="240" w:lineRule="auto"/>
        <w:jc w:val="right"/>
        <w:rPr>
          <w:rFonts w:eastAsia="Times New Roman"/>
          <w:sz w:val="16"/>
          <w:szCs w:val="16"/>
          <w:lang w:eastAsia="ru-RU"/>
        </w:rPr>
      </w:pPr>
      <w:r w:rsidRPr="00BC153E">
        <w:rPr>
          <w:rFonts w:eastAsia="Times New Roman"/>
          <w:sz w:val="16"/>
          <w:szCs w:val="16"/>
          <w:lang w:eastAsia="ru-RU"/>
        </w:rPr>
        <w:t xml:space="preserve">                                                                                    образования «Уемское» на 2020 год»  от  ___   декабря 2019 г № ___</w:t>
      </w:r>
    </w:p>
    <w:p w:rsidR="00BC153E" w:rsidRPr="00BC153E" w:rsidRDefault="00BC153E" w:rsidP="00BC153E">
      <w:pPr>
        <w:spacing w:after="0" w:line="240" w:lineRule="auto"/>
        <w:jc w:val="right"/>
        <w:rPr>
          <w:rFonts w:eastAsia="Times New Roman"/>
          <w:sz w:val="16"/>
          <w:szCs w:val="16"/>
          <w:lang w:eastAsia="ru-RU"/>
        </w:rPr>
      </w:pPr>
    </w:p>
    <w:p w:rsidR="00BC153E" w:rsidRPr="00BC153E" w:rsidRDefault="00BC153E" w:rsidP="00BC153E">
      <w:pPr>
        <w:spacing w:after="0" w:line="240" w:lineRule="auto"/>
        <w:jc w:val="center"/>
        <w:rPr>
          <w:rFonts w:eastAsia="Times New Roman"/>
          <w:sz w:val="20"/>
          <w:szCs w:val="20"/>
          <w:lang w:eastAsia="ru-RU"/>
        </w:rPr>
      </w:pPr>
      <w:r w:rsidRPr="00BC153E">
        <w:rPr>
          <w:rFonts w:eastAsia="Times New Roman"/>
          <w:sz w:val="20"/>
          <w:szCs w:val="20"/>
          <w:lang w:eastAsia="ru-RU"/>
        </w:rPr>
        <w:t>Перечень  главных  администраторов источников</w:t>
      </w:r>
    </w:p>
    <w:p w:rsidR="00BC153E" w:rsidRPr="00BC153E" w:rsidRDefault="00BC153E" w:rsidP="00BC153E">
      <w:pPr>
        <w:spacing w:after="0" w:line="240" w:lineRule="auto"/>
        <w:jc w:val="center"/>
        <w:rPr>
          <w:rFonts w:eastAsia="Times New Roman"/>
          <w:sz w:val="20"/>
          <w:szCs w:val="20"/>
          <w:lang w:eastAsia="ru-RU"/>
        </w:rPr>
      </w:pPr>
      <w:r w:rsidRPr="00BC153E">
        <w:rPr>
          <w:rFonts w:eastAsia="Times New Roman"/>
          <w:sz w:val="20"/>
          <w:szCs w:val="20"/>
          <w:lang w:eastAsia="ru-RU"/>
        </w:rPr>
        <w:t>финансирования дефицита бюджета поселения</w:t>
      </w:r>
    </w:p>
    <w:p w:rsidR="00BC153E" w:rsidRPr="00BC153E" w:rsidRDefault="00BC153E" w:rsidP="00BC153E">
      <w:pPr>
        <w:spacing w:after="0" w:line="240" w:lineRule="auto"/>
        <w:jc w:val="center"/>
        <w:rPr>
          <w:rFonts w:eastAsia="Times New Roman"/>
          <w:sz w:val="20"/>
          <w:szCs w:val="20"/>
          <w:lang w:eastAsia="ru-RU"/>
        </w:rPr>
      </w:pPr>
      <w:r w:rsidRPr="00BC153E">
        <w:rPr>
          <w:rFonts w:eastAsia="Times New Roman"/>
          <w:sz w:val="20"/>
          <w:szCs w:val="20"/>
          <w:lang w:eastAsia="ru-RU"/>
        </w:rPr>
        <w:t>на 2020 год</w:t>
      </w:r>
    </w:p>
    <w:p w:rsidR="00BC153E" w:rsidRPr="00BC153E" w:rsidRDefault="00BC153E" w:rsidP="00BC153E">
      <w:pPr>
        <w:spacing w:after="0" w:line="240" w:lineRule="auto"/>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2377"/>
        <w:gridCol w:w="2986"/>
      </w:tblGrid>
      <w:tr w:rsidR="00BC153E" w:rsidRPr="00BC153E" w:rsidTr="00BC153E">
        <w:tc>
          <w:tcPr>
            <w:tcW w:w="190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КБК  главного администратора</w:t>
            </w:r>
          </w:p>
        </w:tc>
        <w:tc>
          <w:tcPr>
            <w:tcW w:w="3240"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КБК источников внутреннего финансирования дефицита  местного бюджета</w:t>
            </w:r>
          </w:p>
        </w:tc>
        <w:tc>
          <w:tcPr>
            <w:tcW w:w="4500"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Наименование</w:t>
            </w:r>
          </w:p>
        </w:tc>
      </w:tr>
      <w:tr w:rsidR="00BC153E" w:rsidRPr="00BC153E" w:rsidTr="00BC153E">
        <w:tc>
          <w:tcPr>
            <w:tcW w:w="190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3240" w:type="dxa"/>
            <w:tcBorders>
              <w:top w:val="single" w:sz="4" w:space="0" w:color="auto"/>
              <w:left w:val="single" w:sz="4" w:space="0" w:color="auto"/>
              <w:bottom w:val="single" w:sz="4" w:space="0" w:color="auto"/>
              <w:right w:val="single" w:sz="4" w:space="0" w:color="auto"/>
            </w:tcBorders>
          </w:tcPr>
          <w:p w:rsidR="00BC153E" w:rsidRPr="00BC153E" w:rsidRDefault="00BC153E" w:rsidP="00BC153E">
            <w:pPr>
              <w:spacing w:after="0" w:line="240" w:lineRule="auto"/>
              <w:jc w:val="both"/>
              <w:rPr>
                <w:rFonts w:eastAsia="Times New Roman"/>
                <w:sz w:val="18"/>
                <w:szCs w:val="18"/>
                <w:lang w:eastAsia="ru-RU"/>
              </w:rPr>
            </w:pPr>
          </w:p>
        </w:tc>
        <w:tc>
          <w:tcPr>
            <w:tcW w:w="4500"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Администрация  МО «Уемское»</w:t>
            </w:r>
          </w:p>
        </w:tc>
      </w:tr>
      <w:tr w:rsidR="00BC153E" w:rsidRPr="00BC153E" w:rsidTr="00BC153E">
        <w:tc>
          <w:tcPr>
            <w:tcW w:w="190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3240"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z w:val="18"/>
                <w:szCs w:val="18"/>
                <w:lang w:eastAsia="ru-RU"/>
              </w:rPr>
              <w:t>01 05 02 01 10 0000 510</w:t>
            </w:r>
          </w:p>
        </w:tc>
        <w:tc>
          <w:tcPr>
            <w:tcW w:w="4500"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both"/>
              <w:rPr>
                <w:rFonts w:eastAsia="Times New Roman"/>
                <w:snapToGrid w:val="0"/>
                <w:sz w:val="18"/>
                <w:szCs w:val="18"/>
                <w:lang w:eastAsia="ru-RU"/>
              </w:rPr>
            </w:pPr>
            <w:r w:rsidRPr="00BC153E">
              <w:rPr>
                <w:rFonts w:eastAsia="Times New Roman"/>
                <w:sz w:val="18"/>
                <w:szCs w:val="18"/>
                <w:lang w:eastAsia="ru-RU"/>
              </w:rPr>
              <w:t>Увеличение прочих остатков денежных средств бюджета сельского  поселения</w:t>
            </w:r>
          </w:p>
        </w:tc>
      </w:tr>
      <w:tr w:rsidR="00BC153E" w:rsidRPr="00BC153E" w:rsidTr="00BC153E">
        <w:tc>
          <w:tcPr>
            <w:tcW w:w="1908"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napToGrid w:val="0"/>
                <w:sz w:val="18"/>
                <w:szCs w:val="18"/>
                <w:lang w:eastAsia="ru-RU"/>
              </w:rPr>
            </w:pPr>
            <w:r w:rsidRPr="00BC153E">
              <w:rPr>
                <w:rFonts w:eastAsia="Times New Roman"/>
                <w:snapToGrid w:val="0"/>
                <w:sz w:val="18"/>
                <w:szCs w:val="18"/>
                <w:lang w:eastAsia="ru-RU"/>
              </w:rPr>
              <w:t>303</w:t>
            </w:r>
          </w:p>
        </w:tc>
        <w:tc>
          <w:tcPr>
            <w:tcW w:w="3240"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jc w:val="center"/>
              <w:rPr>
                <w:rFonts w:eastAsia="Times New Roman"/>
                <w:sz w:val="18"/>
                <w:szCs w:val="18"/>
                <w:lang w:eastAsia="ru-RU"/>
              </w:rPr>
            </w:pPr>
            <w:r w:rsidRPr="00BC153E">
              <w:rPr>
                <w:rFonts w:eastAsia="Times New Roman"/>
                <w:sz w:val="18"/>
                <w:szCs w:val="18"/>
                <w:lang w:eastAsia="ru-RU"/>
              </w:rPr>
              <w:t>01 05 02 01 10 0000 610</w:t>
            </w:r>
          </w:p>
        </w:tc>
        <w:tc>
          <w:tcPr>
            <w:tcW w:w="4500" w:type="dxa"/>
            <w:tcBorders>
              <w:top w:val="single" w:sz="4" w:space="0" w:color="auto"/>
              <w:left w:val="single" w:sz="4" w:space="0" w:color="auto"/>
              <w:bottom w:val="single" w:sz="4" w:space="0" w:color="auto"/>
              <w:right w:val="single" w:sz="4" w:space="0" w:color="auto"/>
            </w:tcBorders>
            <w:hideMark/>
          </w:tcPr>
          <w:p w:rsidR="00BC153E" w:rsidRPr="00BC153E" w:rsidRDefault="00BC153E" w:rsidP="00BC153E">
            <w:pPr>
              <w:spacing w:after="0" w:line="240" w:lineRule="auto"/>
              <w:rPr>
                <w:rFonts w:eastAsia="Times New Roman"/>
                <w:sz w:val="18"/>
                <w:szCs w:val="18"/>
                <w:lang w:eastAsia="ru-RU"/>
              </w:rPr>
            </w:pPr>
            <w:r w:rsidRPr="00BC153E">
              <w:rPr>
                <w:rFonts w:eastAsia="Times New Roman"/>
                <w:sz w:val="18"/>
                <w:szCs w:val="18"/>
                <w:lang w:eastAsia="ru-RU"/>
              </w:rPr>
              <w:t>Уменьшение прочих остатков денежных средств бюджета сельского поселения</w:t>
            </w:r>
          </w:p>
        </w:tc>
      </w:tr>
    </w:tbl>
    <w:p w:rsidR="00BC153E" w:rsidRPr="00BC153E" w:rsidRDefault="00BC153E" w:rsidP="00BC153E">
      <w:pPr>
        <w:spacing w:after="0" w:line="240" w:lineRule="auto"/>
        <w:rPr>
          <w:rFonts w:eastAsia="Times New Roman"/>
          <w:sz w:val="18"/>
          <w:szCs w:val="24"/>
          <w:lang w:eastAsia="ru-RU"/>
        </w:rPr>
      </w:pPr>
      <w:r w:rsidRPr="00BC153E">
        <w:rPr>
          <w:rFonts w:eastAsia="Times New Roman"/>
          <w:sz w:val="18"/>
          <w:szCs w:val="24"/>
          <w:lang w:eastAsia="ru-RU"/>
        </w:rPr>
        <w:t xml:space="preserve">                                                                                                                                      </w:t>
      </w:r>
    </w:p>
    <w:p w:rsidR="00BC153E" w:rsidRPr="00BC153E" w:rsidRDefault="00BC153E" w:rsidP="00BC153E">
      <w:pPr>
        <w:spacing w:after="0" w:line="240" w:lineRule="auto"/>
        <w:rPr>
          <w:rFonts w:eastAsia="Times New Roman"/>
          <w:sz w:val="18"/>
          <w:szCs w:val="24"/>
          <w:lang w:eastAsia="ru-RU"/>
        </w:rPr>
      </w:pPr>
      <w:r w:rsidRPr="00BC153E">
        <w:rPr>
          <w:rFonts w:eastAsia="Times New Roman"/>
          <w:sz w:val="18"/>
          <w:szCs w:val="24"/>
          <w:lang w:eastAsia="ru-RU"/>
        </w:rPr>
        <w:t xml:space="preserve">                                                      </w:t>
      </w:r>
    </w:p>
    <w:p w:rsidR="00AA2DBB" w:rsidRPr="00AA2DBB" w:rsidRDefault="00AA2DBB" w:rsidP="00AA2DBB">
      <w:pPr>
        <w:keepNext/>
        <w:spacing w:after="0" w:line="240" w:lineRule="auto"/>
        <w:ind w:left="4140"/>
        <w:jc w:val="right"/>
        <w:outlineLvl w:val="0"/>
        <w:rPr>
          <w:rFonts w:eastAsia="Times New Roman"/>
          <w:sz w:val="16"/>
          <w:szCs w:val="16"/>
          <w:lang w:eastAsia="ru-RU"/>
        </w:rPr>
      </w:pPr>
      <w:r w:rsidRPr="00AA2DBB">
        <w:rPr>
          <w:rFonts w:eastAsia="Times New Roman"/>
          <w:sz w:val="16"/>
          <w:szCs w:val="16"/>
          <w:lang w:eastAsia="ru-RU"/>
        </w:rPr>
        <w:t xml:space="preserve">Приложение № 3                                                                    </w:t>
      </w:r>
    </w:p>
    <w:p w:rsidR="00AA2DBB" w:rsidRPr="00AA2DBB" w:rsidRDefault="00AA2DBB" w:rsidP="00AA2DBB">
      <w:pPr>
        <w:keepNext/>
        <w:spacing w:after="0" w:line="240" w:lineRule="auto"/>
        <w:jc w:val="right"/>
        <w:outlineLvl w:val="0"/>
        <w:rPr>
          <w:rFonts w:eastAsia="Times New Roman"/>
          <w:sz w:val="16"/>
          <w:szCs w:val="16"/>
          <w:lang w:eastAsia="ru-RU"/>
        </w:rPr>
      </w:pPr>
      <w:r w:rsidRPr="00AA2DBB">
        <w:rPr>
          <w:rFonts w:eastAsia="Times New Roman"/>
          <w:sz w:val="16"/>
          <w:szCs w:val="16"/>
          <w:lang w:eastAsia="ru-RU"/>
        </w:rPr>
        <w:t xml:space="preserve">                                                                       к  Решению Совета депутатов МО «Уемское» </w:t>
      </w:r>
    </w:p>
    <w:p w:rsidR="00AA2DBB" w:rsidRPr="00AA2DBB" w:rsidRDefault="00AA2DBB" w:rsidP="00AA2DBB">
      <w:pPr>
        <w:keepNext/>
        <w:spacing w:after="0" w:line="240" w:lineRule="auto"/>
        <w:jc w:val="right"/>
        <w:outlineLvl w:val="0"/>
        <w:rPr>
          <w:rFonts w:eastAsia="Times New Roman"/>
          <w:sz w:val="16"/>
          <w:szCs w:val="16"/>
          <w:lang w:eastAsia="ru-RU"/>
        </w:rPr>
      </w:pPr>
      <w:r w:rsidRPr="00AA2DBB">
        <w:rPr>
          <w:rFonts w:eastAsia="Times New Roman"/>
          <w:sz w:val="16"/>
          <w:szCs w:val="16"/>
          <w:lang w:eastAsia="ru-RU"/>
        </w:rPr>
        <w:t>«О бюджете муниципального   образования «Уемское»</w:t>
      </w:r>
    </w:p>
    <w:p w:rsidR="00AA2DBB" w:rsidRPr="00AA2DBB" w:rsidRDefault="00AA2DBB" w:rsidP="00AA2DBB">
      <w:pPr>
        <w:keepNext/>
        <w:spacing w:after="0" w:line="240" w:lineRule="auto"/>
        <w:jc w:val="right"/>
        <w:outlineLvl w:val="0"/>
        <w:rPr>
          <w:rFonts w:eastAsia="Times New Roman"/>
          <w:sz w:val="16"/>
          <w:szCs w:val="16"/>
          <w:lang w:eastAsia="ru-RU"/>
        </w:rPr>
      </w:pPr>
      <w:r w:rsidRPr="00AA2DBB">
        <w:rPr>
          <w:rFonts w:eastAsia="Times New Roman"/>
          <w:sz w:val="16"/>
          <w:szCs w:val="16"/>
          <w:lang w:eastAsia="ru-RU"/>
        </w:rPr>
        <w:t xml:space="preserve"> на 2020 год» от «___» декабря 2019 №  ___                                                       </w:t>
      </w:r>
    </w:p>
    <w:p w:rsidR="00AA2DBB" w:rsidRPr="00AA2DBB" w:rsidRDefault="00AA2DBB" w:rsidP="00AA2DBB">
      <w:pPr>
        <w:spacing w:after="0" w:line="240" w:lineRule="auto"/>
        <w:jc w:val="right"/>
        <w:rPr>
          <w:rFonts w:eastAsia="Times New Roman"/>
          <w:szCs w:val="28"/>
          <w:lang w:eastAsia="ru-RU"/>
        </w:rPr>
      </w:pPr>
    </w:p>
    <w:p w:rsidR="00AA2DBB" w:rsidRPr="00AA2DBB" w:rsidRDefault="00AA2DBB" w:rsidP="00AA2DBB">
      <w:pPr>
        <w:spacing w:after="0" w:line="240" w:lineRule="auto"/>
        <w:jc w:val="center"/>
        <w:rPr>
          <w:rFonts w:eastAsia="Times New Roman"/>
          <w:b/>
          <w:sz w:val="18"/>
          <w:szCs w:val="18"/>
          <w:lang w:eastAsia="ru-RU"/>
        </w:rPr>
      </w:pPr>
      <w:r w:rsidRPr="00AA2DBB">
        <w:rPr>
          <w:rFonts w:eastAsia="Times New Roman"/>
          <w:b/>
          <w:sz w:val="18"/>
          <w:szCs w:val="18"/>
          <w:lang w:eastAsia="ru-RU"/>
        </w:rPr>
        <w:t>Источники финансирования дефицита  бюджета сельского поселения                      на 2020 год</w:t>
      </w:r>
    </w:p>
    <w:p w:rsidR="00AA2DBB" w:rsidRPr="00AA2DBB" w:rsidRDefault="00AA2DBB" w:rsidP="00AA2DBB">
      <w:pPr>
        <w:spacing w:after="0" w:line="240" w:lineRule="auto"/>
        <w:jc w:val="center"/>
        <w:rPr>
          <w:rFonts w:eastAsia="Times New Roman"/>
          <w:sz w:val="18"/>
          <w:szCs w:val="18"/>
          <w:lang w:eastAsia="ru-RU"/>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835"/>
        <w:gridCol w:w="993"/>
      </w:tblGrid>
      <w:tr w:rsidR="00AA2DBB" w:rsidRPr="00AA2DBB" w:rsidTr="00AA2DBB">
        <w:trPr>
          <w:trHeight w:val="523"/>
        </w:trPr>
        <w:tc>
          <w:tcPr>
            <w:tcW w:w="3510"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center"/>
              <w:rPr>
                <w:rFonts w:eastAsia="Times New Roman"/>
                <w:b/>
                <w:sz w:val="18"/>
                <w:szCs w:val="18"/>
                <w:lang w:eastAsia="ru-RU"/>
              </w:rPr>
            </w:pPr>
            <w:r w:rsidRPr="00AA2DBB">
              <w:rPr>
                <w:rFonts w:eastAsia="Times New Roman"/>
                <w:b/>
                <w:sz w:val="18"/>
                <w:szCs w:val="18"/>
                <w:lang w:eastAsia="ru-RU"/>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center"/>
              <w:rPr>
                <w:rFonts w:eastAsia="Times New Roman"/>
                <w:b/>
                <w:sz w:val="18"/>
                <w:szCs w:val="18"/>
                <w:lang w:eastAsia="ru-RU"/>
              </w:rPr>
            </w:pPr>
            <w:r w:rsidRPr="00AA2DBB">
              <w:rPr>
                <w:rFonts w:eastAsia="Times New Roman"/>
                <w:b/>
                <w:sz w:val="18"/>
                <w:szCs w:val="18"/>
                <w:lang w:eastAsia="ru-RU"/>
              </w:rPr>
              <w:t>Код по бюджетной классификации источника финансирования дефицита</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center"/>
              <w:rPr>
                <w:rFonts w:eastAsia="Times New Roman"/>
                <w:b/>
                <w:sz w:val="18"/>
                <w:szCs w:val="18"/>
                <w:lang w:eastAsia="ru-RU"/>
              </w:rPr>
            </w:pPr>
            <w:r w:rsidRPr="00AA2DBB">
              <w:rPr>
                <w:rFonts w:eastAsia="Times New Roman"/>
                <w:b/>
                <w:sz w:val="18"/>
                <w:szCs w:val="18"/>
                <w:lang w:eastAsia="ru-RU"/>
              </w:rPr>
              <w:t>Сумма  тыс. руб.</w:t>
            </w:r>
          </w:p>
        </w:tc>
      </w:tr>
      <w:tr w:rsidR="00AA2DBB" w:rsidRPr="00AA2DBB" w:rsidTr="00AA2DBB">
        <w:trPr>
          <w:trHeight w:val="243"/>
        </w:trPr>
        <w:tc>
          <w:tcPr>
            <w:tcW w:w="3510"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center"/>
              <w:rPr>
                <w:rFonts w:eastAsia="Times New Roman"/>
                <w:b/>
                <w:sz w:val="18"/>
                <w:szCs w:val="18"/>
                <w:lang w:eastAsia="ru-RU"/>
              </w:rPr>
            </w:pPr>
            <w:r w:rsidRPr="00AA2DBB">
              <w:rPr>
                <w:rFonts w:eastAsia="Times New Roman"/>
                <w:b/>
                <w:sz w:val="18"/>
                <w:szCs w:val="1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center"/>
              <w:rPr>
                <w:rFonts w:eastAsia="Times New Roman"/>
                <w:sz w:val="18"/>
                <w:szCs w:val="18"/>
                <w:lang w:eastAsia="ru-RU"/>
              </w:rPr>
            </w:pPr>
            <w:r w:rsidRPr="00AA2DBB">
              <w:rPr>
                <w:rFonts w:eastAsia="Times New Roman"/>
                <w:sz w:val="18"/>
                <w:szCs w:val="18"/>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center"/>
              <w:rPr>
                <w:rFonts w:eastAsia="Times New Roman"/>
                <w:sz w:val="18"/>
                <w:szCs w:val="18"/>
                <w:lang w:eastAsia="ru-RU"/>
              </w:rPr>
            </w:pPr>
            <w:r w:rsidRPr="00AA2DBB">
              <w:rPr>
                <w:rFonts w:eastAsia="Times New Roman"/>
                <w:sz w:val="18"/>
                <w:szCs w:val="18"/>
                <w:lang w:eastAsia="ru-RU"/>
              </w:rPr>
              <w:t>3</w:t>
            </w:r>
          </w:p>
        </w:tc>
      </w:tr>
      <w:tr w:rsidR="00AA2DBB" w:rsidRPr="00AA2DBB" w:rsidTr="00AA2DBB">
        <w:trPr>
          <w:trHeight w:val="451"/>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ind w:right="-626"/>
              <w:rPr>
                <w:rFonts w:eastAsia="Times New Roman"/>
                <w:b/>
                <w:sz w:val="18"/>
                <w:szCs w:val="18"/>
                <w:lang w:eastAsia="ru-RU"/>
              </w:rPr>
            </w:pPr>
            <w:r w:rsidRPr="00AA2DBB">
              <w:rPr>
                <w:rFonts w:eastAsia="Times New Roman"/>
                <w:b/>
                <w:sz w:val="18"/>
                <w:szCs w:val="18"/>
                <w:lang w:eastAsia="ru-RU"/>
              </w:rPr>
              <w:t xml:space="preserve">Изменение остатков средств на счетах по </w:t>
            </w:r>
            <w:proofErr w:type="spellStart"/>
            <w:proofErr w:type="gramStart"/>
            <w:r w:rsidRPr="00AA2DBB">
              <w:rPr>
                <w:rFonts w:eastAsia="Times New Roman"/>
                <w:b/>
                <w:sz w:val="18"/>
                <w:szCs w:val="18"/>
                <w:lang w:eastAsia="ru-RU"/>
              </w:rPr>
              <w:t>по</w:t>
            </w:r>
            <w:proofErr w:type="spellEnd"/>
            <w:proofErr w:type="gramEnd"/>
            <w:r w:rsidRPr="00AA2DBB">
              <w:rPr>
                <w:rFonts w:eastAsia="Times New Roman"/>
                <w:b/>
                <w:sz w:val="18"/>
                <w:szCs w:val="18"/>
                <w:lang w:eastAsia="ru-RU"/>
              </w:rPr>
              <w:t xml:space="preserve">  учету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b/>
                <w:sz w:val="18"/>
                <w:szCs w:val="18"/>
                <w:lang w:eastAsia="ru-RU"/>
              </w:rPr>
            </w:pPr>
            <w:r w:rsidRPr="00AA2DBB">
              <w:rPr>
                <w:rFonts w:eastAsia="Times New Roman"/>
                <w:b/>
                <w:sz w:val="18"/>
                <w:szCs w:val="18"/>
                <w:lang w:eastAsia="ru-RU"/>
              </w:rPr>
              <w:t xml:space="preserve">000 01 05 00 </w:t>
            </w:r>
            <w:proofErr w:type="spellStart"/>
            <w:r w:rsidRPr="00AA2DBB">
              <w:rPr>
                <w:rFonts w:eastAsia="Times New Roman"/>
                <w:b/>
                <w:sz w:val="18"/>
                <w:szCs w:val="18"/>
                <w:lang w:eastAsia="ru-RU"/>
              </w:rPr>
              <w:t>00</w:t>
            </w:r>
            <w:proofErr w:type="spellEnd"/>
            <w:r w:rsidRPr="00AA2DBB">
              <w:rPr>
                <w:rFonts w:eastAsia="Times New Roman"/>
                <w:b/>
                <w:sz w:val="18"/>
                <w:szCs w:val="18"/>
                <w:lang w:eastAsia="ru-RU"/>
              </w:rPr>
              <w:t xml:space="preserve"> </w:t>
            </w:r>
            <w:proofErr w:type="spellStart"/>
            <w:r w:rsidRPr="00AA2DBB">
              <w:rPr>
                <w:rFonts w:eastAsia="Times New Roman"/>
                <w:b/>
                <w:sz w:val="18"/>
                <w:szCs w:val="18"/>
                <w:lang w:eastAsia="ru-RU"/>
              </w:rPr>
              <w:t>00</w:t>
            </w:r>
            <w:proofErr w:type="spellEnd"/>
            <w:r w:rsidRPr="00AA2DBB">
              <w:rPr>
                <w:rFonts w:eastAsia="Times New Roman"/>
                <w:b/>
                <w:sz w:val="18"/>
                <w:szCs w:val="18"/>
                <w:lang w:eastAsia="ru-RU"/>
              </w:rPr>
              <w:t xml:space="preserve"> 0000.000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jc w:val="right"/>
              <w:rPr>
                <w:rFonts w:eastAsia="Times New Roman"/>
                <w:b/>
                <w:sz w:val="18"/>
                <w:szCs w:val="18"/>
                <w:lang w:eastAsia="ru-RU"/>
              </w:rPr>
            </w:pPr>
            <w:r w:rsidRPr="00AA2DBB">
              <w:rPr>
                <w:rFonts w:eastAsia="Times New Roman"/>
                <w:b/>
                <w:sz w:val="18"/>
                <w:szCs w:val="18"/>
                <w:lang w:eastAsia="ru-RU"/>
              </w:rPr>
              <w:t>0,00</w:t>
            </w:r>
          </w:p>
        </w:tc>
      </w:tr>
      <w:tr w:rsidR="00AA2DBB" w:rsidRPr="00AA2DBB" w:rsidTr="00AA2DBB">
        <w:trPr>
          <w:trHeight w:val="354"/>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000.01.05.00.00.00.0000.500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jc w:val="right"/>
              <w:rPr>
                <w:rFonts w:eastAsia="Times New Roman"/>
                <w:sz w:val="18"/>
                <w:szCs w:val="18"/>
                <w:lang w:eastAsia="ru-RU"/>
              </w:rPr>
            </w:pPr>
            <w:r w:rsidRPr="00AA2DBB">
              <w:rPr>
                <w:rFonts w:eastAsia="Times New Roman"/>
                <w:sz w:val="18"/>
                <w:szCs w:val="18"/>
                <w:lang w:eastAsia="ru-RU"/>
              </w:rPr>
              <w:t>18080,6</w:t>
            </w:r>
          </w:p>
        </w:tc>
      </w:tr>
      <w:tr w:rsidR="00AA2DBB" w:rsidRPr="00AA2DBB" w:rsidTr="00AA2DBB">
        <w:trPr>
          <w:trHeight w:val="416"/>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Увеличение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000.01.05.02.00.00.0000.500</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right"/>
              <w:rPr>
                <w:rFonts w:eastAsia="Times New Roman"/>
                <w:sz w:val="18"/>
                <w:szCs w:val="18"/>
                <w:lang w:eastAsia="ru-RU"/>
              </w:rPr>
            </w:pPr>
            <w:r w:rsidRPr="00AA2DBB">
              <w:rPr>
                <w:rFonts w:eastAsia="Times New Roman"/>
                <w:sz w:val="18"/>
                <w:szCs w:val="18"/>
                <w:lang w:eastAsia="ru-RU"/>
              </w:rPr>
              <w:t>18080,6</w:t>
            </w:r>
          </w:p>
        </w:tc>
      </w:tr>
      <w:tr w:rsidR="00AA2DBB" w:rsidRPr="00AA2DBB" w:rsidTr="00AA2DBB">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Увеличение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000.01.05.02.01.00.0000.510</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right"/>
              <w:rPr>
                <w:rFonts w:eastAsia="Times New Roman"/>
                <w:sz w:val="18"/>
                <w:szCs w:val="18"/>
                <w:lang w:eastAsia="ru-RU"/>
              </w:rPr>
            </w:pPr>
            <w:r w:rsidRPr="00AA2DBB">
              <w:rPr>
                <w:rFonts w:eastAsia="Times New Roman"/>
                <w:sz w:val="18"/>
                <w:szCs w:val="18"/>
                <w:lang w:eastAsia="ru-RU"/>
              </w:rPr>
              <w:t>18080,6</w:t>
            </w:r>
          </w:p>
        </w:tc>
      </w:tr>
      <w:tr w:rsidR="00AA2DBB" w:rsidRPr="00AA2DBB" w:rsidTr="00AA2DBB">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Увеличение прочих остатков денежных средств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000.01.05.02.01 10.0000.510</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right"/>
              <w:rPr>
                <w:rFonts w:eastAsia="Times New Roman"/>
                <w:sz w:val="18"/>
                <w:szCs w:val="18"/>
                <w:lang w:eastAsia="ru-RU"/>
              </w:rPr>
            </w:pPr>
            <w:r w:rsidRPr="00AA2DBB">
              <w:rPr>
                <w:rFonts w:eastAsia="Times New Roman"/>
                <w:sz w:val="18"/>
                <w:szCs w:val="18"/>
                <w:lang w:eastAsia="ru-RU"/>
              </w:rPr>
              <w:t>18080,6</w:t>
            </w:r>
          </w:p>
        </w:tc>
      </w:tr>
      <w:tr w:rsidR="00AA2DBB" w:rsidRPr="00AA2DBB" w:rsidTr="00AA2DBB">
        <w:trPr>
          <w:trHeight w:val="359"/>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lastRenderedPageBreak/>
              <w:t>Уменьшение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000.01.05.00.00.00.0000.600</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right"/>
              <w:rPr>
                <w:rFonts w:eastAsia="Times New Roman"/>
                <w:sz w:val="18"/>
                <w:szCs w:val="18"/>
                <w:lang w:eastAsia="ru-RU"/>
              </w:rPr>
            </w:pPr>
            <w:r w:rsidRPr="00AA2DBB">
              <w:rPr>
                <w:rFonts w:eastAsia="Times New Roman"/>
                <w:sz w:val="18"/>
                <w:szCs w:val="18"/>
                <w:lang w:eastAsia="ru-RU"/>
              </w:rPr>
              <w:t>18080,6</w:t>
            </w:r>
          </w:p>
        </w:tc>
      </w:tr>
      <w:tr w:rsidR="00AA2DBB" w:rsidRPr="00AA2DBB" w:rsidTr="00AA2DBB">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Уменьшение прочих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000.01.05.02.00.00.0000.600</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right"/>
              <w:rPr>
                <w:rFonts w:eastAsia="Times New Roman"/>
                <w:sz w:val="18"/>
                <w:szCs w:val="18"/>
                <w:lang w:eastAsia="ru-RU"/>
              </w:rPr>
            </w:pPr>
            <w:r w:rsidRPr="00AA2DBB">
              <w:rPr>
                <w:rFonts w:eastAsia="Times New Roman"/>
                <w:sz w:val="18"/>
                <w:szCs w:val="18"/>
                <w:lang w:eastAsia="ru-RU"/>
              </w:rPr>
              <w:t>18080,6</w:t>
            </w:r>
          </w:p>
        </w:tc>
      </w:tr>
      <w:tr w:rsidR="00AA2DBB" w:rsidRPr="00AA2DBB" w:rsidTr="00AA2DBB">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Уменьшение прочих остатков денежных средств бюджетов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000.01.05.02.01.00.0000.610</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right"/>
              <w:rPr>
                <w:rFonts w:eastAsia="Times New Roman"/>
                <w:sz w:val="18"/>
                <w:szCs w:val="18"/>
                <w:lang w:eastAsia="ru-RU"/>
              </w:rPr>
            </w:pPr>
            <w:r w:rsidRPr="00AA2DBB">
              <w:rPr>
                <w:rFonts w:eastAsia="Times New Roman"/>
                <w:sz w:val="18"/>
                <w:szCs w:val="18"/>
                <w:lang w:eastAsia="ru-RU"/>
              </w:rPr>
              <w:t>18080,6</w:t>
            </w:r>
          </w:p>
        </w:tc>
      </w:tr>
      <w:tr w:rsidR="00AA2DBB" w:rsidRPr="00AA2DBB" w:rsidTr="00AA2DBB">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Уменьшение прочих остатков денежных средств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sz w:val="18"/>
                <w:szCs w:val="18"/>
                <w:lang w:eastAsia="ru-RU"/>
              </w:rPr>
            </w:pPr>
            <w:r w:rsidRPr="00AA2DBB">
              <w:rPr>
                <w:rFonts w:eastAsia="Times New Roman"/>
                <w:sz w:val="18"/>
                <w:szCs w:val="18"/>
                <w:lang w:eastAsia="ru-RU"/>
              </w:rPr>
              <w:t>000.01.05. 02.01 10.0000.610</w:t>
            </w:r>
          </w:p>
        </w:tc>
        <w:tc>
          <w:tcPr>
            <w:tcW w:w="993" w:type="dxa"/>
            <w:tcBorders>
              <w:top w:val="single" w:sz="4" w:space="0" w:color="auto"/>
              <w:left w:val="single" w:sz="4" w:space="0" w:color="auto"/>
              <w:bottom w:val="single" w:sz="4" w:space="0" w:color="auto"/>
              <w:right w:val="single" w:sz="4" w:space="0" w:color="auto"/>
            </w:tcBorders>
            <w:hideMark/>
          </w:tcPr>
          <w:p w:rsidR="00AA2DBB" w:rsidRPr="00AA2DBB" w:rsidRDefault="00AA2DBB" w:rsidP="00AA2DBB">
            <w:pPr>
              <w:spacing w:after="0" w:line="240" w:lineRule="auto"/>
              <w:jc w:val="right"/>
              <w:rPr>
                <w:rFonts w:eastAsia="Times New Roman"/>
                <w:sz w:val="18"/>
                <w:szCs w:val="18"/>
                <w:lang w:eastAsia="ru-RU"/>
              </w:rPr>
            </w:pPr>
            <w:r w:rsidRPr="00AA2DBB">
              <w:rPr>
                <w:rFonts w:eastAsia="Times New Roman"/>
                <w:sz w:val="18"/>
                <w:szCs w:val="18"/>
                <w:lang w:eastAsia="ru-RU"/>
              </w:rPr>
              <w:t>18080,6</w:t>
            </w:r>
          </w:p>
        </w:tc>
      </w:tr>
      <w:tr w:rsidR="00AA2DBB" w:rsidRPr="00AA2DBB" w:rsidTr="00AA2DBB">
        <w:trPr>
          <w:trHeight w:val="391"/>
        </w:trPr>
        <w:tc>
          <w:tcPr>
            <w:tcW w:w="3510" w:type="dxa"/>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eastAsia="Times New Roman"/>
                <w:b/>
                <w:sz w:val="18"/>
                <w:szCs w:val="18"/>
                <w:lang w:eastAsia="ru-RU"/>
              </w:rPr>
            </w:pPr>
            <w:r w:rsidRPr="00AA2DBB">
              <w:rPr>
                <w:rFonts w:eastAsia="Times New Roman"/>
                <w:b/>
                <w:sz w:val="18"/>
                <w:szCs w:val="18"/>
                <w:lang w:eastAsia="ru-RU"/>
              </w:rPr>
              <w:t>ИТОГО</w:t>
            </w:r>
          </w:p>
        </w:tc>
        <w:tc>
          <w:tcPr>
            <w:tcW w:w="2835" w:type="dxa"/>
            <w:tcBorders>
              <w:top w:val="single" w:sz="4" w:space="0" w:color="auto"/>
              <w:left w:val="single" w:sz="4" w:space="0" w:color="auto"/>
              <w:bottom w:val="single" w:sz="4" w:space="0" w:color="auto"/>
              <w:right w:val="single" w:sz="4" w:space="0" w:color="auto"/>
            </w:tcBorders>
            <w:vAlign w:val="center"/>
          </w:tcPr>
          <w:p w:rsidR="00AA2DBB" w:rsidRPr="00AA2DBB" w:rsidRDefault="00AA2DBB" w:rsidP="00AA2DBB">
            <w:pPr>
              <w:spacing w:after="0" w:line="240" w:lineRule="auto"/>
              <w:jc w:val="center"/>
              <w:rPr>
                <w:rFonts w:eastAsia="Times New Roman"/>
                <w:b/>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A2DBB" w:rsidRPr="00AA2DBB" w:rsidRDefault="00AA2DBB" w:rsidP="00AA2DBB">
            <w:pPr>
              <w:spacing w:after="0" w:line="240" w:lineRule="auto"/>
              <w:jc w:val="right"/>
              <w:rPr>
                <w:rFonts w:eastAsia="Times New Roman"/>
                <w:b/>
                <w:sz w:val="18"/>
                <w:szCs w:val="18"/>
                <w:lang w:eastAsia="ru-RU"/>
              </w:rPr>
            </w:pPr>
            <w:r w:rsidRPr="00AA2DBB">
              <w:rPr>
                <w:rFonts w:eastAsia="Times New Roman"/>
                <w:b/>
                <w:sz w:val="18"/>
                <w:szCs w:val="18"/>
                <w:lang w:eastAsia="ru-RU"/>
              </w:rPr>
              <w:t>0,00</w:t>
            </w:r>
          </w:p>
          <w:p w:rsidR="00AA2DBB" w:rsidRPr="00AA2DBB" w:rsidRDefault="00AA2DBB" w:rsidP="00AA2DBB">
            <w:pPr>
              <w:spacing w:after="0" w:line="240" w:lineRule="auto"/>
              <w:jc w:val="right"/>
              <w:rPr>
                <w:rFonts w:eastAsia="Times New Roman"/>
                <w:b/>
                <w:sz w:val="18"/>
                <w:szCs w:val="18"/>
                <w:lang w:eastAsia="ru-RU"/>
              </w:rPr>
            </w:pPr>
          </w:p>
        </w:tc>
      </w:tr>
    </w:tbl>
    <w:p w:rsidR="00AA2DBB" w:rsidRPr="00AA2DBB" w:rsidRDefault="00AA2DBB" w:rsidP="00AA2DBB">
      <w:pPr>
        <w:spacing w:after="0" w:line="240" w:lineRule="auto"/>
        <w:jc w:val="center"/>
        <w:rPr>
          <w:rFonts w:eastAsia="Times New Roman"/>
          <w:sz w:val="18"/>
          <w:szCs w:val="18"/>
          <w:lang w:eastAsia="ru-RU"/>
        </w:rPr>
      </w:pPr>
    </w:p>
    <w:tbl>
      <w:tblPr>
        <w:tblW w:w="7100" w:type="dxa"/>
        <w:tblInd w:w="96" w:type="dxa"/>
        <w:tblLayout w:type="fixed"/>
        <w:tblLook w:val="04A0"/>
      </w:tblPr>
      <w:tblGrid>
        <w:gridCol w:w="3698"/>
        <w:gridCol w:w="2410"/>
        <w:gridCol w:w="992"/>
      </w:tblGrid>
      <w:tr w:rsidR="00AA2DBB" w:rsidRPr="00AA2DBB" w:rsidTr="00AA2DBB">
        <w:trPr>
          <w:trHeight w:val="1440"/>
        </w:trPr>
        <w:tc>
          <w:tcPr>
            <w:tcW w:w="3698" w:type="dxa"/>
            <w:tcBorders>
              <w:top w:val="nil"/>
              <w:left w:val="nil"/>
              <w:bottom w:val="nil"/>
              <w:right w:val="nil"/>
            </w:tcBorders>
            <w:shd w:val="clear" w:color="auto" w:fill="auto"/>
            <w:vAlign w:val="bottom"/>
            <w:hideMark/>
          </w:tcPr>
          <w:p w:rsidR="00AA2DBB" w:rsidRPr="00AA2DBB" w:rsidRDefault="00AA2DBB" w:rsidP="00AA2DBB">
            <w:pPr>
              <w:spacing w:after="0" w:line="240" w:lineRule="auto"/>
              <w:rPr>
                <w:rFonts w:eastAsia="Times New Roman"/>
                <w:color w:val="000000"/>
                <w:sz w:val="16"/>
                <w:szCs w:val="16"/>
                <w:lang w:eastAsia="ru-RU"/>
              </w:rPr>
            </w:pPr>
          </w:p>
        </w:tc>
        <w:tc>
          <w:tcPr>
            <w:tcW w:w="3402" w:type="dxa"/>
            <w:gridSpan w:val="2"/>
            <w:tcBorders>
              <w:top w:val="nil"/>
              <w:left w:val="nil"/>
              <w:bottom w:val="nil"/>
              <w:right w:val="nil"/>
            </w:tcBorders>
            <w:shd w:val="clear" w:color="auto" w:fill="auto"/>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 xml:space="preserve">ПРИЛОЖЕНИЕ № 4                                                             к  Решению Совета депутатов муниципального образования  "Уемское" "О бюджете муниципального образования "Уемское» на 2020 год" от " ____ "  декабря 2019   №  _____                            </w:t>
            </w:r>
          </w:p>
        </w:tc>
      </w:tr>
      <w:tr w:rsidR="00AA2DBB" w:rsidRPr="00AA2DBB" w:rsidTr="00AA2DBB">
        <w:trPr>
          <w:trHeight w:val="312"/>
        </w:trPr>
        <w:tc>
          <w:tcPr>
            <w:tcW w:w="7100" w:type="dxa"/>
            <w:gridSpan w:val="3"/>
            <w:tcBorders>
              <w:top w:val="nil"/>
              <w:left w:val="nil"/>
              <w:bottom w:val="nil"/>
              <w:right w:val="nil"/>
            </w:tcBorders>
            <w:shd w:val="clear" w:color="auto" w:fill="auto"/>
            <w:noWrap/>
            <w:vAlign w:val="center"/>
            <w:hideMark/>
          </w:tcPr>
          <w:p w:rsidR="00AA2DBB" w:rsidRPr="00AA2DBB" w:rsidRDefault="00AA2DBB" w:rsidP="00AA2DBB">
            <w:pPr>
              <w:spacing w:after="0" w:line="240" w:lineRule="auto"/>
              <w:jc w:val="center"/>
              <w:rPr>
                <w:rFonts w:eastAsia="Times New Roman"/>
                <w:b/>
                <w:bCs/>
                <w:color w:val="000000"/>
                <w:sz w:val="16"/>
                <w:szCs w:val="16"/>
                <w:lang w:eastAsia="ru-RU"/>
              </w:rPr>
            </w:pPr>
            <w:r w:rsidRPr="00AA2DBB">
              <w:rPr>
                <w:rFonts w:eastAsia="Times New Roman"/>
                <w:b/>
                <w:bCs/>
                <w:color w:val="000000"/>
                <w:sz w:val="16"/>
                <w:szCs w:val="16"/>
                <w:lang w:eastAsia="ru-RU"/>
              </w:rPr>
              <w:t>Прогнозируемый общий объем доходов местного бюджета на 2020 год</w:t>
            </w:r>
          </w:p>
        </w:tc>
      </w:tr>
      <w:tr w:rsidR="00AA2DBB" w:rsidRPr="00AA2DBB" w:rsidTr="00AA2DBB">
        <w:trPr>
          <w:trHeight w:val="300"/>
        </w:trPr>
        <w:tc>
          <w:tcPr>
            <w:tcW w:w="3698" w:type="dxa"/>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p>
        </w:tc>
        <w:tc>
          <w:tcPr>
            <w:tcW w:w="2410" w:type="dxa"/>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p>
        </w:tc>
        <w:tc>
          <w:tcPr>
            <w:tcW w:w="992" w:type="dxa"/>
            <w:tcBorders>
              <w:top w:val="nil"/>
              <w:left w:val="nil"/>
              <w:bottom w:val="nil"/>
              <w:right w:val="nil"/>
            </w:tcBorders>
            <w:shd w:val="clear" w:color="auto" w:fill="auto"/>
            <w:noWrap/>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(тыс. руб.)</w:t>
            </w:r>
          </w:p>
        </w:tc>
      </w:tr>
      <w:tr w:rsidR="00AA2DBB" w:rsidRPr="00AA2DBB" w:rsidTr="00AA2DBB">
        <w:trPr>
          <w:trHeight w:val="358"/>
        </w:trPr>
        <w:tc>
          <w:tcPr>
            <w:tcW w:w="3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Наименование кода поступлений</w:t>
            </w:r>
          </w:p>
        </w:tc>
        <w:tc>
          <w:tcPr>
            <w:tcW w:w="2410" w:type="dxa"/>
            <w:tcBorders>
              <w:top w:val="single" w:sz="8" w:space="0" w:color="auto"/>
              <w:left w:val="nil"/>
              <w:bottom w:val="single" w:sz="8" w:space="0" w:color="auto"/>
              <w:right w:val="single" w:sz="8" w:space="0" w:color="000000"/>
            </w:tcBorders>
            <w:shd w:val="clear" w:color="auto" w:fill="auto"/>
            <w:noWrap/>
            <w:vAlign w:val="center"/>
            <w:hideMark/>
          </w:tcPr>
          <w:p w:rsidR="00AA2DBB" w:rsidRPr="00AA2DBB" w:rsidRDefault="00AA2DBB" w:rsidP="00AA2DBB">
            <w:pPr>
              <w:spacing w:after="0" w:line="240" w:lineRule="auto"/>
              <w:jc w:val="center"/>
              <w:rPr>
                <w:rFonts w:eastAsia="Times New Roman"/>
                <w:b/>
                <w:bCs/>
                <w:color w:val="000000"/>
                <w:sz w:val="16"/>
                <w:szCs w:val="16"/>
                <w:lang w:eastAsia="ru-RU"/>
              </w:rPr>
            </w:pPr>
            <w:r w:rsidRPr="00AA2DBB">
              <w:rPr>
                <w:rFonts w:eastAsia="Times New Roman"/>
                <w:b/>
                <w:bCs/>
                <w:color w:val="000000"/>
                <w:sz w:val="16"/>
                <w:szCs w:val="16"/>
                <w:lang w:eastAsia="ru-RU"/>
              </w:rPr>
              <w:t>код</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center"/>
              <w:rPr>
                <w:rFonts w:eastAsia="Times New Roman"/>
                <w:b/>
                <w:bCs/>
                <w:color w:val="000000"/>
                <w:sz w:val="16"/>
                <w:szCs w:val="16"/>
                <w:lang w:eastAsia="ru-RU"/>
              </w:rPr>
            </w:pPr>
            <w:r w:rsidRPr="00AA2DBB">
              <w:rPr>
                <w:rFonts w:eastAsia="Times New Roman"/>
                <w:b/>
                <w:bCs/>
                <w:color w:val="000000"/>
                <w:sz w:val="16"/>
                <w:szCs w:val="16"/>
                <w:lang w:eastAsia="ru-RU"/>
              </w:rPr>
              <w:t>Сумма</w:t>
            </w:r>
          </w:p>
        </w:tc>
      </w:tr>
      <w:tr w:rsidR="00AA2DBB" w:rsidRPr="00AA2DBB" w:rsidTr="00AA2DBB">
        <w:trPr>
          <w:trHeight w:val="536"/>
        </w:trPr>
        <w:tc>
          <w:tcPr>
            <w:tcW w:w="3698" w:type="dxa"/>
            <w:tcBorders>
              <w:top w:val="nil"/>
              <w:left w:val="single" w:sz="8" w:space="0" w:color="auto"/>
              <w:bottom w:val="nil"/>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НАЛОГОВЫЕ  И НЕНАЛОГОВЫЕ ДОХОДЫ</w:t>
            </w:r>
          </w:p>
        </w:tc>
        <w:tc>
          <w:tcPr>
            <w:tcW w:w="2410" w:type="dxa"/>
            <w:tcBorders>
              <w:top w:val="single" w:sz="8" w:space="0" w:color="auto"/>
              <w:left w:val="nil"/>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000 1 00 00000 00 0000 000</w:t>
            </w:r>
          </w:p>
        </w:tc>
        <w:tc>
          <w:tcPr>
            <w:tcW w:w="992" w:type="dxa"/>
            <w:tcBorders>
              <w:top w:val="nil"/>
              <w:left w:val="nil"/>
              <w:bottom w:val="nil"/>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7006,0</w:t>
            </w:r>
          </w:p>
        </w:tc>
      </w:tr>
      <w:tr w:rsidR="00AA2DBB" w:rsidRPr="00AA2DBB" w:rsidTr="00AA2DBB">
        <w:trPr>
          <w:trHeight w:val="300"/>
        </w:trPr>
        <w:tc>
          <w:tcPr>
            <w:tcW w:w="3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Налоги на прибыль, доходы</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000 1 01 00000 00 0000 000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843,0</w:t>
            </w:r>
          </w:p>
        </w:tc>
      </w:tr>
      <w:tr w:rsidR="00AA2DBB" w:rsidRPr="00AA2DBB" w:rsidTr="00AA2DBB">
        <w:trPr>
          <w:trHeight w:val="288"/>
        </w:trPr>
        <w:tc>
          <w:tcPr>
            <w:tcW w:w="3698" w:type="dxa"/>
            <w:tcBorders>
              <w:top w:val="nil"/>
              <w:left w:val="single" w:sz="8" w:space="0" w:color="auto"/>
              <w:bottom w:val="single" w:sz="4"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 xml:space="preserve">Налог на доходы физических лиц </w:t>
            </w:r>
          </w:p>
        </w:tc>
        <w:tc>
          <w:tcPr>
            <w:tcW w:w="2410" w:type="dxa"/>
            <w:tcBorders>
              <w:top w:val="single" w:sz="8" w:space="0" w:color="auto"/>
              <w:left w:val="nil"/>
              <w:bottom w:val="single" w:sz="4"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000 1 01 02000 01 0000 110</w:t>
            </w:r>
          </w:p>
        </w:tc>
        <w:tc>
          <w:tcPr>
            <w:tcW w:w="992" w:type="dxa"/>
            <w:tcBorders>
              <w:top w:val="nil"/>
              <w:left w:val="nil"/>
              <w:bottom w:val="single" w:sz="4"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843,0</w:t>
            </w:r>
          </w:p>
        </w:tc>
      </w:tr>
      <w:tr w:rsidR="00AA2DBB" w:rsidRPr="00AA2DBB" w:rsidTr="00AA2DBB">
        <w:trPr>
          <w:trHeight w:val="586"/>
        </w:trPr>
        <w:tc>
          <w:tcPr>
            <w:tcW w:w="3698" w:type="dxa"/>
            <w:tcBorders>
              <w:top w:val="nil"/>
              <w:left w:val="single" w:sz="8" w:space="0" w:color="auto"/>
              <w:bottom w:val="nil"/>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AA2DBB">
              <w:rPr>
                <w:rFonts w:eastAsia="Times New Roman"/>
                <w:color w:val="000000"/>
                <w:sz w:val="16"/>
                <w:szCs w:val="16"/>
                <w:lang w:eastAsia="ru-RU"/>
              </w:rPr>
              <w:br/>
            </w:r>
            <w:r w:rsidRPr="00AA2DBB">
              <w:rPr>
                <w:rFonts w:eastAsia="Times New Roman"/>
                <w:color w:val="000000"/>
                <w:sz w:val="16"/>
                <w:szCs w:val="16"/>
                <w:lang w:eastAsia="ru-RU"/>
              </w:rPr>
              <w:br/>
              <w:t>Приказ Минфина России от 08.06.2018 № 132н</w:t>
            </w:r>
            <w:proofErr w:type="gramStart"/>
            <w:r w:rsidRPr="00AA2DBB">
              <w:rPr>
                <w:rFonts w:eastAsia="Times New Roman"/>
                <w:color w:val="000000"/>
                <w:sz w:val="16"/>
                <w:szCs w:val="16"/>
                <w:lang w:eastAsia="ru-RU"/>
              </w:rPr>
              <w:br/>
              <w:t>О</w:t>
            </w:r>
            <w:proofErr w:type="gramEnd"/>
            <w:r w:rsidRPr="00AA2DBB">
              <w:rPr>
                <w:rFonts w:eastAsia="Times New Roman"/>
                <w:color w:val="000000"/>
                <w:sz w:val="16"/>
                <w:szCs w:val="16"/>
                <w:lang w:eastAsia="ru-RU"/>
              </w:rPr>
              <w:t xml:space="preserve"> Порядке формирования и применения кодов бюджетной классификации Российской Федерации, их структуре и принципах назначения</w:t>
            </w:r>
            <w:r w:rsidRPr="00AA2DBB">
              <w:rPr>
                <w:rFonts w:eastAsia="Times New Roman"/>
                <w:color w:val="000000"/>
                <w:sz w:val="16"/>
                <w:szCs w:val="16"/>
                <w:lang w:eastAsia="ru-RU"/>
              </w:rPr>
              <w:br/>
              <w:t>© Материал из Справочная система «Госфинансы».</w:t>
            </w:r>
            <w:r w:rsidRPr="00AA2DBB">
              <w:rPr>
                <w:rFonts w:eastAsia="Times New Roman"/>
                <w:color w:val="000000"/>
                <w:sz w:val="16"/>
                <w:szCs w:val="16"/>
                <w:lang w:eastAsia="ru-RU"/>
              </w:rPr>
              <w:br/>
              <w:t>Подробнее: https://www.gosfinansy.ru/#/document/99/550469139/ZAP23BO3BH/?of=copy-3aa91ca8d0</w:t>
            </w:r>
          </w:p>
        </w:tc>
        <w:tc>
          <w:tcPr>
            <w:tcW w:w="2410" w:type="dxa"/>
            <w:tcBorders>
              <w:top w:val="nil"/>
              <w:left w:val="nil"/>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000 1 01 02010 01 0000 110</w:t>
            </w:r>
          </w:p>
        </w:tc>
        <w:tc>
          <w:tcPr>
            <w:tcW w:w="992" w:type="dxa"/>
            <w:tcBorders>
              <w:top w:val="nil"/>
              <w:left w:val="nil"/>
              <w:bottom w:val="nil"/>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843,0</w:t>
            </w:r>
          </w:p>
        </w:tc>
      </w:tr>
      <w:tr w:rsidR="00AA2DBB" w:rsidRPr="00AA2DBB" w:rsidTr="00AA2DBB">
        <w:trPr>
          <w:trHeight w:val="230"/>
        </w:trPr>
        <w:tc>
          <w:tcPr>
            <w:tcW w:w="3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Налоги на имущество</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000 1 06 00000 00 0000 000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3457,0</w:t>
            </w:r>
          </w:p>
        </w:tc>
      </w:tr>
      <w:tr w:rsidR="00AA2DBB" w:rsidRPr="00AA2DBB" w:rsidTr="00AA2DBB">
        <w:trPr>
          <w:trHeight w:val="263"/>
        </w:trPr>
        <w:tc>
          <w:tcPr>
            <w:tcW w:w="3698" w:type="dxa"/>
            <w:tcBorders>
              <w:top w:val="nil"/>
              <w:left w:val="single" w:sz="8" w:space="0" w:color="auto"/>
              <w:bottom w:val="single" w:sz="4"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Налог на имущество  физических лиц</w:t>
            </w:r>
          </w:p>
        </w:tc>
        <w:tc>
          <w:tcPr>
            <w:tcW w:w="2410" w:type="dxa"/>
            <w:tcBorders>
              <w:top w:val="single" w:sz="8" w:space="0" w:color="auto"/>
              <w:left w:val="nil"/>
              <w:bottom w:val="single" w:sz="4" w:space="0" w:color="auto"/>
              <w:right w:val="single" w:sz="8" w:space="0" w:color="000000"/>
            </w:tcBorders>
            <w:shd w:val="clear" w:color="auto" w:fill="auto"/>
            <w:vAlign w:val="center"/>
            <w:hideMark/>
          </w:tcPr>
          <w:p w:rsidR="00AA2DBB" w:rsidRPr="00AA2DBB" w:rsidRDefault="00AA2DBB" w:rsidP="00AA2DBB">
            <w:pPr>
              <w:spacing w:after="0" w:line="240" w:lineRule="auto"/>
              <w:jc w:val="center"/>
              <w:rPr>
                <w:rFonts w:eastAsia="Times New Roman"/>
                <w:b/>
                <w:bCs/>
                <w:color w:val="000000"/>
                <w:sz w:val="16"/>
                <w:szCs w:val="16"/>
                <w:lang w:eastAsia="ru-RU"/>
              </w:rPr>
            </w:pPr>
            <w:r w:rsidRPr="00AA2DBB">
              <w:rPr>
                <w:rFonts w:eastAsia="Times New Roman"/>
                <w:b/>
                <w:bCs/>
                <w:color w:val="000000"/>
                <w:sz w:val="16"/>
                <w:szCs w:val="16"/>
                <w:lang w:eastAsia="ru-RU"/>
              </w:rPr>
              <w:t>0001 06 01000 00 0000 110</w:t>
            </w:r>
          </w:p>
        </w:tc>
        <w:tc>
          <w:tcPr>
            <w:tcW w:w="992" w:type="dxa"/>
            <w:tcBorders>
              <w:top w:val="nil"/>
              <w:left w:val="nil"/>
              <w:bottom w:val="single" w:sz="4"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918,0</w:t>
            </w:r>
          </w:p>
        </w:tc>
      </w:tr>
      <w:tr w:rsidR="00AA2DBB" w:rsidRPr="00AA2DBB" w:rsidTr="00AA2DBB">
        <w:trPr>
          <w:trHeight w:val="701"/>
        </w:trPr>
        <w:tc>
          <w:tcPr>
            <w:tcW w:w="3698" w:type="dxa"/>
            <w:tcBorders>
              <w:top w:val="nil"/>
              <w:left w:val="single" w:sz="8" w:space="0" w:color="auto"/>
              <w:bottom w:val="nil"/>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000 1 06 01030 10 0000 110</w:t>
            </w:r>
          </w:p>
        </w:tc>
        <w:tc>
          <w:tcPr>
            <w:tcW w:w="992" w:type="dxa"/>
            <w:tcBorders>
              <w:top w:val="nil"/>
              <w:left w:val="nil"/>
              <w:bottom w:val="nil"/>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918,0</w:t>
            </w:r>
          </w:p>
        </w:tc>
      </w:tr>
      <w:tr w:rsidR="00AA2DBB" w:rsidRPr="00AA2DBB" w:rsidTr="00AA2DBB">
        <w:trPr>
          <w:trHeight w:val="278"/>
        </w:trPr>
        <w:tc>
          <w:tcPr>
            <w:tcW w:w="3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Земельный налог</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000 1 06 06000 00 0000 110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2539,0</w:t>
            </w:r>
          </w:p>
        </w:tc>
      </w:tr>
      <w:tr w:rsidR="00AA2DBB" w:rsidRPr="00AA2DBB" w:rsidTr="00AA2DBB">
        <w:trPr>
          <w:trHeight w:val="53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2410" w:type="dxa"/>
            <w:tcBorders>
              <w:top w:val="single" w:sz="8" w:space="0" w:color="auto"/>
              <w:left w:val="nil"/>
              <w:bottom w:val="single" w:sz="8" w:space="0" w:color="auto"/>
              <w:right w:val="single" w:sz="8" w:space="0" w:color="000000"/>
            </w:tcBorders>
            <w:shd w:val="clear" w:color="auto" w:fill="auto"/>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0001 06 06033 10 0000 110</w:t>
            </w:r>
            <w:r w:rsidRPr="00AA2DBB">
              <w:rPr>
                <w:rFonts w:eastAsia="Times New Roman"/>
                <w:color w:val="000000"/>
                <w:sz w:val="16"/>
                <w:szCs w:val="16"/>
                <w:lang w:eastAsia="ru-RU"/>
              </w:rPr>
              <w:br/>
              <w:t xml:space="preserve"> </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1659,0</w:t>
            </w:r>
          </w:p>
        </w:tc>
      </w:tr>
      <w:tr w:rsidR="00AA2DBB" w:rsidRPr="00AA2DBB" w:rsidTr="00AA2DBB">
        <w:trPr>
          <w:trHeight w:val="705"/>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410" w:type="dxa"/>
            <w:tcBorders>
              <w:top w:val="single" w:sz="8" w:space="0" w:color="auto"/>
              <w:left w:val="nil"/>
              <w:bottom w:val="single" w:sz="8" w:space="0" w:color="auto"/>
              <w:right w:val="single" w:sz="8" w:space="0" w:color="000000"/>
            </w:tcBorders>
            <w:shd w:val="clear" w:color="auto" w:fill="auto"/>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0001 06 06043 10 0000 110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880,0</w:t>
            </w:r>
          </w:p>
        </w:tc>
      </w:tr>
      <w:tr w:rsidR="00AA2DBB" w:rsidRPr="00AA2DBB" w:rsidTr="00AA2DBB">
        <w:trPr>
          <w:trHeight w:val="278"/>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Государственная пошлина</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000 1 08 00000 00 0000 000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11,0</w:t>
            </w:r>
          </w:p>
        </w:tc>
      </w:tr>
      <w:tr w:rsidR="00AA2DBB" w:rsidRPr="00AA2DBB" w:rsidTr="00AA2DBB">
        <w:trPr>
          <w:trHeight w:val="1067"/>
        </w:trPr>
        <w:tc>
          <w:tcPr>
            <w:tcW w:w="3698" w:type="dxa"/>
            <w:tcBorders>
              <w:top w:val="nil"/>
              <w:left w:val="single" w:sz="8" w:space="0" w:color="auto"/>
              <w:bottom w:val="nil"/>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tcBorders>
              <w:top w:val="single" w:sz="8" w:space="0" w:color="auto"/>
              <w:left w:val="nil"/>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000 1 08 04020 01 0000 110</w:t>
            </w:r>
          </w:p>
        </w:tc>
        <w:tc>
          <w:tcPr>
            <w:tcW w:w="992" w:type="dxa"/>
            <w:tcBorders>
              <w:top w:val="nil"/>
              <w:left w:val="nil"/>
              <w:bottom w:val="nil"/>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11,0</w:t>
            </w:r>
          </w:p>
        </w:tc>
      </w:tr>
      <w:tr w:rsidR="00AA2DBB" w:rsidRPr="00AA2DBB" w:rsidTr="00AA2DBB">
        <w:trPr>
          <w:trHeight w:val="645"/>
        </w:trPr>
        <w:tc>
          <w:tcPr>
            <w:tcW w:w="3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 xml:space="preserve">Доходы от использования имущества, находящегося в государственной и муниципальной собственности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000 1 11 00000 00 0000 000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2335,0</w:t>
            </w:r>
          </w:p>
        </w:tc>
      </w:tr>
      <w:tr w:rsidR="00AA2DBB" w:rsidRPr="00AA2DBB" w:rsidTr="00AA2DBB">
        <w:trPr>
          <w:trHeight w:val="690"/>
        </w:trPr>
        <w:tc>
          <w:tcPr>
            <w:tcW w:w="3698" w:type="dxa"/>
            <w:tcBorders>
              <w:top w:val="single" w:sz="4" w:space="0" w:color="auto"/>
              <w:left w:val="single" w:sz="8" w:space="0" w:color="auto"/>
              <w:bottom w:val="nil"/>
              <w:right w:val="single" w:sz="8"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 xml:space="preserve"> Доходы от сдачи в аренду имущества, составляющего казну поселений (за исключением земельных участков)</w:t>
            </w:r>
            <w:proofErr w:type="gramStart"/>
            <w:r w:rsidRPr="00AA2DBB">
              <w:rPr>
                <w:rFonts w:eastAsia="Times New Roman"/>
                <w:color w:val="000000"/>
                <w:sz w:val="16"/>
                <w:szCs w:val="16"/>
                <w:lang w:eastAsia="ru-RU"/>
              </w:rPr>
              <w:t xml:space="preserve"> .</w:t>
            </w:r>
            <w:proofErr w:type="gramEnd"/>
            <w:r w:rsidRPr="00AA2DBB">
              <w:rPr>
                <w:rFonts w:eastAsia="Times New Roman"/>
                <w:color w:val="000000"/>
                <w:sz w:val="16"/>
                <w:szCs w:val="16"/>
                <w:lang w:eastAsia="ru-RU"/>
              </w:rPr>
              <w:t xml:space="preserve"> </w:t>
            </w:r>
          </w:p>
        </w:tc>
        <w:tc>
          <w:tcPr>
            <w:tcW w:w="2410" w:type="dxa"/>
            <w:tcBorders>
              <w:top w:val="single" w:sz="4" w:space="0" w:color="auto"/>
              <w:left w:val="nil"/>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000  1 11 05075 10 0000 120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521,0</w:t>
            </w:r>
          </w:p>
        </w:tc>
      </w:tr>
      <w:tr w:rsidR="00AA2DBB" w:rsidRPr="00AA2DBB" w:rsidTr="00AA2DBB">
        <w:trPr>
          <w:trHeight w:val="1397"/>
        </w:trPr>
        <w:tc>
          <w:tcPr>
            <w:tcW w:w="3698" w:type="dxa"/>
            <w:tcBorders>
              <w:top w:val="single" w:sz="4" w:space="0" w:color="auto"/>
              <w:left w:val="single" w:sz="8" w:space="0" w:color="auto"/>
              <w:bottom w:val="nil"/>
              <w:right w:val="single" w:sz="8"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AA2DBB">
              <w:rPr>
                <w:rFonts w:eastAsia="Times New Roman"/>
                <w:color w:val="000000"/>
                <w:sz w:val="16"/>
                <w:szCs w:val="16"/>
                <w:lang w:eastAsia="ru-RU"/>
              </w:rPr>
              <w:br/>
              <w:t>муниципальных унитарных предприятий, в том числе казенных)</w:t>
            </w:r>
          </w:p>
        </w:tc>
        <w:tc>
          <w:tcPr>
            <w:tcW w:w="2410" w:type="dxa"/>
            <w:tcBorders>
              <w:top w:val="single" w:sz="4" w:space="0" w:color="auto"/>
              <w:left w:val="nil"/>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000  1 11 09045 10 0000 120</w:t>
            </w:r>
          </w:p>
        </w:tc>
        <w:tc>
          <w:tcPr>
            <w:tcW w:w="992" w:type="dxa"/>
            <w:tcBorders>
              <w:top w:val="nil"/>
              <w:left w:val="nil"/>
              <w:bottom w:val="nil"/>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1814,0</w:t>
            </w:r>
          </w:p>
        </w:tc>
      </w:tr>
      <w:tr w:rsidR="00AA2DBB" w:rsidRPr="00AA2DBB" w:rsidTr="00AA2DBB">
        <w:trPr>
          <w:trHeight w:val="486"/>
        </w:trPr>
        <w:tc>
          <w:tcPr>
            <w:tcW w:w="3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Доходы от оказания платных услуг (работ) и компенсации затрат государства</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000 1 13 00000 00 0000 000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300,0</w:t>
            </w:r>
          </w:p>
        </w:tc>
      </w:tr>
      <w:tr w:rsidR="00AA2DBB" w:rsidRPr="00AA2DBB" w:rsidTr="00AA2DBB">
        <w:trPr>
          <w:trHeight w:val="495"/>
        </w:trPr>
        <w:tc>
          <w:tcPr>
            <w:tcW w:w="3698" w:type="dxa"/>
            <w:tcBorders>
              <w:top w:val="nil"/>
              <w:left w:val="single" w:sz="8" w:space="0" w:color="auto"/>
              <w:bottom w:val="single" w:sz="4"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Прочие доходы от компенсации затрат бюджетов сельских поселений</w:t>
            </w:r>
          </w:p>
        </w:tc>
        <w:tc>
          <w:tcPr>
            <w:tcW w:w="2410" w:type="dxa"/>
            <w:tcBorders>
              <w:top w:val="nil"/>
              <w:left w:val="nil"/>
              <w:bottom w:val="single" w:sz="4"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000 1 13 02995 10 0000 130</w:t>
            </w:r>
          </w:p>
        </w:tc>
        <w:tc>
          <w:tcPr>
            <w:tcW w:w="992" w:type="dxa"/>
            <w:tcBorders>
              <w:top w:val="nil"/>
              <w:left w:val="nil"/>
              <w:bottom w:val="single" w:sz="4"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300,0</w:t>
            </w:r>
          </w:p>
        </w:tc>
      </w:tr>
      <w:tr w:rsidR="00AA2DBB" w:rsidRPr="00AA2DBB" w:rsidTr="00AA2DBB">
        <w:trPr>
          <w:trHeight w:val="244"/>
        </w:trPr>
        <w:tc>
          <w:tcPr>
            <w:tcW w:w="3698" w:type="dxa"/>
            <w:tcBorders>
              <w:top w:val="nil"/>
              <w:left w:val="single" w:sz="8" w:space="0" w:color="auto"/>
              <w:bottom w:val="single" w:sz="8" w:space="0" w:color="auto"/>
              <w:right w:val="nil"/>
            </w:tcBorders>
            <w:shd w:val="clear" w:color="auto" w:fill="auto"/>
            <w:noWrap/>
            <w:vAlign w:val="bottom"/>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Штрафы, санкции, возмещение ущерба</w:t>
            </w: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A2DBB" w:rsidRPr="00AA2DBB" w:rsidRDefault="00AA2DBB" w:rsidP="00AA2DBB">
            <w:pPr>
              <w:spacing w:after="0" w:line="240" w:lineRule="auto"/>
              <w:jc w:val="center"/>
              <w:rPr>
                <w:rFonts w:eastAsia="Times New Roman"/>
                <w:b/>
                <w:bCs/>
                <w:color w:val="000000"/>
                <w:sz w:val="16"/>
                <w:szCs w:val="16"/>
                <w:lang w:eastAsia="ru-RU"/>
              </w:rPr>
            </w:pPr>
            <w:r w:rsidRPr="00AA2DBB">
              <w:rPr>
                <w:rFonts w:eastAsia="Times New Roman"/>
                <w:b/>
                <w:bCs/>
                <w:color w:val="000000"/>
                <w:sz w:val="16"/>
                <w:szCs w:val="16"/>
                <w:lang w:eastAsia="ru-RU"/>
              </w:rPr>
              <w:t>000 1 16 00000 00 0000 000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10,0</w:t>
            </w:r>
          </w:p>
        </w:tc>
      </w:tr>
      <w:tr w:rsidR="00AA2DBB" w:rsidRPr="00AA2DBB" w:rsidTr="00AA2DBB">
        <w:trPr>
          <w:trHeight w:val="840"/>
        </w:trPr>
        <w:tc>
          <w:tcPr>
            <w:tcW w:w="3698" w:type="dxa"/>
            <w:tcBorders>
              <w:top w:val="nil"/>
              <w:left w:val="single" w:sz="8" w:space="0" w:color="auto"/>
              <w:bottom w:val="single" w:sz="8" w:space="0" w:color="auto"/>
              <w:right w:val="nil"/>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 xml:space="preserve"> 000 1 16 02020 02 0000 140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10,0</w:t>
            </w:r>
          </w:p>
        </w:tc>
      </w:tr>
      <w:tr w:rsidR="00AA2DBB" w:rsidRPr="00AA2DBB" w:rsidTr="00AA2DBB">
        <w:trPr>
          <w:trHeight w:val="246"/>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jc w:val="both"/>
              <w:rPr>
                <w:rFonts w:eastAsia="Times New Roman"/>
                <w:b/>
                <w:bCs/>
                <w:color w:val="000000"/>
                <w:sz w:val="16"/>
                <w:szCs w:val="16"/>
                <w:lang w:eastAsia="ru-RU"/>
              </w:rPr>
            </w:pPr>
            <w:r w:rsidRPr="00AA2DBB">
              <w:rPr>
                <w:rFonts w:eastAsia="Times New Roman"/>
                <w:b/>
                <w:bCs/>
                <w:color w:val="000000"/>
                <w:sz w:val="16"/>
                <w:szCs w:val="16"/>
                <w:lang w:eastAsia="ru-RU"/>
              </w:rPr>
              <w:t>Прочие неналоговые доходы</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000 1 17 00000 00 0000 180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50,0</w:t>
            </w:r>
          </w:p>
        </w:tc>
      </w:tr>
      <w:tr w:rsidR="00AA2DBB" w:rsidRPr="00AA2DBB" w:rsidTr="00AA2DBB">
        <w:trPr>
          <w:trHeight w:val="435"/>
        </w:trPr>
        <w:tc>
          <w:tcPr>
            <w:tcW w:w="3698" w:type="dxa"/>
            <w:tcBorders>
              <w:top w:val="nil"/>
              <w:left w:val="single" w:sz="8" w:space="0" w:color="auto"/>
              <w:bottom w:val="nil"/>
              <w:right w:val="single" w:sz="8"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Прочие неналоговые доходы бюджетов сельских поселений</w:t>
            </w:r>
          </w:p>
        </w:tc>
        <w:tc>
          <w:tcPr>
            <w:tcW w:w="2410" w:type="dxa"/>
            <w:tcBorders>
              <w:top w:val="nil"/>
              <w:left w:val="nil"/>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000 1 17 05050 10 0000 180</w:t>
            </w:r>
          </w:p>
        </w:tc>
        <w:tc>
          <w:tcPr>
            <w:tcW w:w="992" w:type="dxa"/>
            <w:tcBorders>
              <w:top w:val="nil"/>
              <w:left w:val="nil"/>
              <w:bottom w:val="nil"/>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50,0</w:t>
            </w:r>
          </w:p>
        </w:tc>
      </w:tr>
      <w:tr w:rsidR="00AA2DBB" w:rsidRPr="00AA2DBB" w:rsidTr="00AA2DBB">
        <w:trPr>
          <w:trHeight w:val="465"/>
        </w:trPr>
        <w:tc>
          <w:tcPr>
            <w:tcW w:w="3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lastRenderedPageBreak/>
              <w:t>БЕЗВОЗМЕЗДНЫЕ ПОСТУПЛЕНИЯ</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000 2 00 00000 00 0000 000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11074,6</w:t>
            </w:r>
          </w:p>
        </w:tc>
      </w:tr>
      <w:tr w:rsidR="00AA2DBB" w:rsidRPr="00AA2DBB" w:rsidTr="00AA2DBB">
        <w:trPr>
          <w:trHeight w:val="600"/>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000 2 02 00000 00 0000 000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11074,6</w:t>
            </w:r>
          </w:p>
        </w:tc>
      </w:tr>
      <w:tr w:rsidR="00AA2DBB" w:rsidRPr="00AA2DBB" w:rsidTr="00AA2DBB">
        <w:trPr>
          <w:trHeight w:val="495"/>
        </w:trPr>
        <w:tc>
          <w:tcPr>
            <w:tcW w:w="3698" w:type="dxa"/>
            <w:tcBorders>
              <w:top w:val="nil"/>
              <w:left w:val="single" w:sz="8" w:space="0" w:color="auto"/>
              <w:bottom w:val="single" w:sz="8" w:space="0" w:color="auto"/>
              <w:right w:val="nil"/>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Дотации бюджетам бюджетной системы Российской Федерации</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000 2 02 10000 00 0000 150</w:t>
            </w:r>
          </w:p>
        </w:tc>
        <w:tc>
          <w:tcPr>
            <w:tcW w:w="992" w:type="dxa"/>
            <w:tcBorders>
              <w:top w:val="nil"/>
              <w:left w:val="nil"/>
              <w:bottom w:val="single" w:sz="8" w:space="0" w:color="auto"/>
              <w:right w:val="single" w:sz="8"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721,6</w:t>
            </w:r>
          </w:p>
        </w:tc>
      </w:tr>
      <w:tr w:rsidR="00AA2DBB" w:rsidRPr="00AA2DBB" w:rsidTr="00AA2DBB">
        <w:trPr>
          <w:trHeight w:val="372"/>
        </w:trPr>
        <w:tc>
          <w:tcPr>
            <w:tcW w:w="3698" w:type="dxa"/>
            <w:tcBorders>
              <w:top w:val="nil"/>
              <w:left w:val="single" w:sz="8" w:space="0" w:color="auto"/>
              <w:bottom w:val="single" w:sz="8" w:space="0" w:color="auto"/>
              <w:right w:val="nil"/>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Дотации на выравнивание бюджетной обеспеченности</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jc w:val="center"/>
              <w:rPr>
                <w:rFonts w:eastAsia="Times New Roman"/>
                <w:b/>
                <w:bCs/>
                <w:color w:val="000000"/>
                <w:sz w:val="16"/>
                <w:szCs w:val="16"/>
                <w:lang w:eastAsia="ru-RU"/>
              </w:rPr>
            </w:pPr>
            <w:r w:rsidRPr="00AA2DBB">
              <w:rPr>
                <w:rFonts w:eastAsia="Times New Roman"/>
                <w:b/>
                <w:bCs/>
                <w:color w:val="000000"/>
                <w:sz w:val="16"/>
                <w:szCs w:val="16"/>
                <w:lang w:eastAsia="ru-RU"/>
              </w:rPr>
              <w:t>0002 02 15001 00 0000 150</w:t>
            </w:r>
          </w:p>
        </w:tc>
        <w:tc>
          <w:tcPr>
            <w:tcW w:w="992" w:type="dxa"/>
            <w:tcBorders>
              <w:top w:val="nil"/>
              <w:left w:val="nil"/>
              <w:bottom w:val="single" w:sz="8" w:space="0" w:color="auto"/>
              <w:right w:val="single" w:sz="8"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721,6</w:t>
            </w:r>
          </w:p>
        </w:tc>
      </w:tr>
      <w:tr w:rsidR="00AA2DBB" w:rsidRPr="00AA2DBB" w:rsidTr="00AA2DBB">
        <w:trPr>
          <w:trHeight w:val="548"/>
        </w:trPr>
        <w:tc>
          <w:tcPr>
            <w:tcW w:w="3698" w:type="dxa"/>
            <w:tcBorders>
              <w:top w:val="nil"/>
              <w:left w:val="single" w:sz="8" w:space="0" w:color="auto"/>
              <w:bottom w:val="nil"/>
              <w:right w:val="nil"/>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410" w:type="dxa"/>
            <w:tcBorders>
              <w:top w:val="single" w:sz="8" w:space="0" w:color="auto"/>
              <w:left w:val="single" w:sz="8" w:space="0" w:color="auto"/>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000 2 02 15001 10 0000 150</w:t>
            </w:r>
          </w:p>
        </w:tc>
        <w:tc>
          <w:tcPr>
            <w:tcW w:w="992" w:type="dxa"/>
            <w:tcBorders>
              <w:top w:val="nil"/>
              <w:left w:val="nil"/>
              <w:bottom w:val="nil"/>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721,6</w:t>
            </w:r>
          </w:p>
        </w:tc>
      </w:tr>
      <w:tr w:rsidR="00AA2DBB" w:rsidRPr="00AA2DBB" w:rsidTr="00AA2DBB">
        <w:trPr>
          <w:trHeight w:val="386"/>
        </w:trPr>
        <w:tc>
          <w:tcPr>
            <w:tcW w:w="3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Субвенции бюджетам бюджетной системы Российской Федерации</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000 2 02 30000 00 0000 150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450,4</w:t>
            </w:r>
          </w:p>
        </w:tc>
      </w:tr>
      <w:tr w:rsidR="00AA2DBB" w:rsidRPr="00AA2DBB" w:rsidTr="00AA2DBB">
        <w:trPr>
          <w:trHeight w:val="845"/>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8" w:space="0" w:color="auto"/>
              <w:right w:val="single" w:sz="8" w:space="0" w:color="000000"/>
            </w:tcBorders>
            <w:shd w:val="clear" w:color="auto" w:fill="auto"/>
            <w:noWrap/>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000 2 02 35118 10 0000 150</w:t>
            </w:r>
          </w:p>
        </w:tc>
        <w:tc>
          <w:tcPr>
            <w:tcW w:w="992" w:type="dxa"/>
            <w:tcBorders>
              <w:top w:val="nil"/>
              <w:left w:val="nil"/>
              <w:bottom w:val="nil"/>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387,9</w:t>
            </w:r>
          </w:p>
        </w:tc>
      </w:tr>
      <w:tr w:rsidR="00AA2DBB" w:rsidRPr="00AA2DBB" w:rsidTr="00AA2DBB">
        <w:trPr>
          <w:trHeight w:val="720"/>
        </w:trPr>
        <w:tc>
          <w:tcPr>
            <w:tcW w:w="3698" w:type="dxa"/>
            <w:tcBorders>
              <w:top w:val="nil"/>
              <w:left w:val="single" w:sz="8" w:space="0" w:color="auto"/>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410" w:type="dxa"/>
            <w:tcBorders>
              <w:top w:val="single" w:sz="8" w:space="0" w:color="auto"/>
              <w:left w:val="nil"/>
              <w:bottom w:val="single" w:sz="8" w:space="0" w:color="auto"/>
              <w:right w:val="single" w:sz="8" w:space="0" w:color="000000"/>
            </w:tcBorders>
            <w:shd w:val="clear" w:color="auto" w:fill="auto"/>
            <w:noWrap/>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000 2 02 30024 10 0000 150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62,5</w:t>
            </w:r>
          </w:p>
        </w:tc>
      </w:tr>
      <w:tr w:rsidR="00AA2DBB" w:rsidRPr="00AA2DBB" w:rsidTr="00AA2DBB">
        <w:trPr>
          <w:trHeight w:val="372"/>
        </w:trPr>
        <w:tc>
          <w:tcPr>
            <w:tcW w:w="3698" w:type="dxa"/>
            <w:tcBorders>
              <w:top w:val="nil"/>
              <w:left w:val="single" w:sz="8" w:space="0" w:color="auto"/>
              <w:bottom w:val="single" w:sz="8" w:space="0" w:color="auto"/>
              <w:right w:val="nil"/>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Иные межбюджетные трансферты</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000  202  40000  00 0000 150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7120,0</w:t>
            </w:r>
          </w:p>
        </w:tc>
      </w:tr>
      <w:tr w:rsidR="00AA2DBB" w:rsidRPr="00AA2DBB" w:rsidTr="00AA2DBB">
        <w:trPr>
          <w:trHeight w:val="1115"/>
        </w:trPr>
        <w:tc>
          <w:tcPr>
            <w:tcW w:w="3698" w:type="dxa"/>
            <w:tcBorders>
              <w:top w:val="nil"/>
              <w:left w:val="single" w:sz="8" w:space="0" w:color="auto"/>
              <w:bottom w:val="single" w:sz="8" w:space="0" w:color="auto"/>
              <w:right w:val="nil"/>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single" w:sz="8" w:space="0" w:color="auto"/>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000  202  40014  10 0000 150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7120,0</w:t>
            </w:r>
          </w:p>
        </w:tc>
      </w:tr>
      <w:tr w:rsidR="00AA2DBB" w:rsidRPr="00AA2DBB" w:rsidTr="00AA2DBB">
        <w:trPr>
          <w:trHeight w:val="408"/>
        </w:trPr>
        <w:tc>
          <w:tcPr>
            <w:tcW w:w="3698" w:type="dxa"/>
            <w:tcBorders>
              <w:top w:val="nil"/>
              <w:left w:val="single" w:sz="8" w:space="0" w:color="auto"/>
              <w:bottom w:val="single" w:sz="8" w:space="0" w:color="auto"/>
              <w:right w:val="nil"/>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Прочие межбюджетные трансферты, передаваемые бюджетам</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000 2 02 49999  00 0000 150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b/>
                <w:bCs/>
                <w:color w:val="000000"/>
                <w:sz w:val="16"/>
                <w:szCs w:val="16"/>
                <w:lang w:eastAsia="ru-RU"/>
              </w:rPr>
            </w:pPr>
            <w:r w:rsidRPr="00AA2DBB">
              <w:rPr>
                <w:rFonts w:eastAsia="Times New Roman"/>
                <w:b/>
                <w:bCs/>
                <w:color w:val="000000"/>
                <w:sz w:val="16"/>
                <w:szCs w:val="16"/>
                <w:lang w:eastAsia="ru-RU"/>
              </w:rPr>
              <w:t>2782,6</w:t>
            </w:r>
          </w:p>
        </w:tc>
      </w:tr>
      <w:tr w:rsidR="00AA2DBB" w:rsidRPr="00AA2DBB" w:rsidTr="00AA2DBB">
        <w:trPr>
          <w:trHeight w:val="870"/>
        </w:trPr>
        <w:tc>
          <w:tcPr>
            <w:tcW w:w="3698" w:type="dxa"/>
            <w:tcBorders>
              <w:top w:val="nil"/>
              <w:left w:val="single" w:sz="8" w:space="0" w:color="auto"/>
              <w:bottom w:val="nil"/>
              <w:right w:val="nil"/>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Прочие межбюджетные трансферты, передаваемые бюджетам сельских поселений</w:t>
            </w:r>
          </w:p>
        </w:tc>
        <w:tc>
          <w:tcPr>
            <w:tcW w:w="2410" w:type="dxa"/>
            <w:tcBorders>
              <w:top w:val="single" w:sz="8" w:space="0" w:color="auto"/>
              <w:left w:val="single" w:sz="8" w:space="0" w:color="auto"/>
              <w:bottom w:val="nil"/>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000 202 49999 10 0000 150</w:t>
            </w:r>
          </w:p>
        </w:tc>
        <w:tc>
          <w:tcPr>
            <w:tcW w:w="992" w:type="dxa"/>
            <w:tcBorders>
              <w:top w:val="nil"/>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2782,6</w:t>
            </w:r>
          </w:p>
        </w:tc>
      </w:tr>
      <w:tr w:rsidR="00AA2DBB" w:rsidRPr="00AA2DBB" w:rsidTr="00AA2DBB">
        <w:trPr>
          <w:trHeight w:val="345"/>
        </w:trPr>
        <w:tc>
          <w:tcPr>
            <w:tcW w:w="3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итого</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A2DBB" w:rsidRPr="00AA2DBB" w:rsidRDefault="00AA2DBB" w:rsidP="00AA2DBB">
            <w:pPr>
              <w:spacing w:after="0" w:line="240" w:lineRule="auto"/>
              <w:jc w:val="right"/>
              <w:rPr>
                <w:rFonts w:eastAsia="Times New Roman"/>
                <w:color w:val="000000"/>
                <w:sz w:val="16"/>
                <w:szCs w:val="16"/>
                <w:lang w:eastAsia="ru-RU"/>
              </w:rPr>
            </w:pPr>
            <w:r w:rsidRPr="00AA2DBB">
              <w:rPr>
                <w:rFonts w:eastAsia="Times New Roman"/>
                <w:color w:val="000000"/>
                <w:sz w:val="16"/>
                <w:szCs w:val="16"/>
                <w:lang w:eastAsia="ru-RU"/>
              </w:rPr>
              <w:t>18080,6</w:t>
            </w:r>
          </w:p>
        </w:tc>
      </w:tr>
    </w:tbl>
    <w:p w:rsidR="00AA2DBB" w:rsidRPr="00AA2DBB" w:rsidRDefault="00AA2DBB" w:rsidP="00AA2DBB">
      <w:pPr>
        <w:spacing w:after="0" w:line="240" w:lineRule="auto"/>
        <w:jc w:val="center"/>
        <w:rPr>
          <w:rFonts w:eastAsia="Times New Roman"/>
          <w:sz w:val="18"/>
          <w:szCs w:val="18"/>
          <w:lang w:eastAsia="ru-RU"/>
        </w:rPr>
      </w:pPr>
    </w:p>
    <w:p w:rsidR="00AA2DBB" w:rsidRDefault="00AA2DBB" w:rsidP="00AA2DBB">
      <w:pPr>
        <w:spacing w:after="0" w:line="240" w:lineRule="auto"/>
        <w:jc w:val="center"/>
        <w:rPr>
          <w:rFonts w:eastAsia="Times New Roman"/>
          <w:sz w:val="18"/>
          <w:szCs w:val="18"/>
          <w:lang w:eastAsia="ru-RU"/>
        </w:rPr>
      </w:pPr>
    </w:p>
    <w:p w:rsidR="00AA2DBB" w:rsidRDefault="00AA2DBB" w:rsidP="00AA2DBB">
      <w:pPr>
        <w:spacing w:after="0" w:line="240" w:lineRule="auto"/>
        <w:jc w:val="center"/>
        <w:rPr>
          <w:rFonts w:eastAsia="Times New Roman"/>
          <w:sz w:val="18"/>
          <w:szCs w:val="18"/>
          <w:lang w:eastAsia="ru-RU"/>
        </w:rPr>
      </w:pPr>
    </w:p>
    <w:p w:rsidR="00AA2DBB" w:rsidRPr="00AA2DBB" w:rsidRDefault="00AA2DBB" w:rsidP="00AA2DBB">
      <w:pPr>
        <w:spacing w:after="0" w:line="240" w:lineRule="auto"/>
        <w:jc w:val="center"/>
        <w:rPr>
          <w:rFonts w:eastAsia="Times New Roman"/>
          <w:sz w:val="18"/>
          <w:szCs w:val="18"/>
          <w:lang w:eastAsia="ru-RU"/>
        </w:rPr>
      </w:pPr>
    </w:p>
    <w:p w:rsidR="00AA2DBB" w:rsidRPr="00AA2DBB" w:rsidRDefault="00AA2DBB" w:rsidP="00AA2DBB">
      <w:pPr>
        <w:spacing w:after="0" w:line="240" w:lineRule="auto"/>
        <w:jc w:val="center"/>
        <w:rPr>
          <w:rFonts w:eastAsia="Times New Roman"/>
          <w:szCs w:val="28"/>
          <w:lang w:eastAsia="ru-RU"/>
        </w:rPr>
      </w:pPr>
    </w:p>
    <w:tbl>
      <w:tblPr>
        <w:tblW w:w="7242" w:type="dxa"/>
        <w:tblInd w:w="96" w:type="dxa"/>
        <w:tblLayout w:type="fixed"/>
        <w:tblLook w:val="04A0"/>
      </w:tblPr>
      <w:tblGrid>
        <w:gridCol w:w="2564"/>
        <w:gridCol w:w="142"/>
        <w:gridCol w:w="567"/>
        <w:gridCol w:w="882"/>
        <w:gridCol w:w="110"/>
        <w:gridCol w:w="971"/>
        <w:gridCol w:w="163"/>
        <w:gridCol w:w="830"/>
        <w:gridCol w:w="162"/>
        <w:gridCol w:w="851"/>
      </w:tblGrid>
      <w:tr w:rsidR="00AA2DBB" w:rsidRPr="00AA2DBB" w:rsidTr="00FA0364">
        <w:trPr>
          <w:trHeight w:val="879"/>
        </w:trPr>
        <w:tc>
          <w:tcPr>
            <w:tcW w:w="2706"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3969" w:type="dxa"/>
            <w:gridSpan w:val="7"/>
            <w:tcBorders>
              <w:top w:val="nil"/>
              <w:left w:val="nil"/>
              <w:bottom w:val="nil"/>
              <w:right w:val="nil"/>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 xml:space="preserve">  ПРИЛОЖЕНИЕ  №  5                                                        к Решению Совета депутатов МО  "Уемское"                                                             "О бюджете муниципального образования  "Уемское"    на 2020 год" от "__"  декабря 2019 года № __</w:t>
            </w:r>
          </w:p>
        </w:tc>
      </w:tr>
      <w:tr w:rsidR="00AA2DBB" w:rsidRPr="00AA2DBB" w:rsidTr="00FA0364">
        <w:trPr>
          <w:trHeight w:val="141"/>
        </w:trPr>
        <w:tc>
          <w:tcPr>
            <w:tcW w:w="2706"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882" w:type="dxa"/>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1081"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993"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1013"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r>
      <w:tr w:rsidR="00AA2DBB" w:rsidRPr="00AA2DBB" w:rsidTr="00FA0364">
        <w:trPr>
          <w:trHeight w:val="87"/>
        </w:trPr>
        <w:tc>
          <w:tcPr>
            <w:tcW w:w="7242" w:type="dxa"/>
            <w:gridSpan w:val="10"/>
            <w:tcBorders>
              <w:top w:val="nil"/>
              <w:left w:val="nil"/>
              <w:bottom w:val="nil"/>
              <w:right w:val="nil"/>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Ведомственная структура расходов местного бюджета на 2020 год</w:t>
            </w:r>
          </w:p>
        </w:tc>
      </w:tr>
      <w:tr w:rsidR="00AA2DBB" w:rsidRPr="00AA2DBB" w:rsidTr="00FA0364">
        <w:trPr>
          <w:trHeight w:val="285"/>
        </w:trPr>
        <w:tc>
          <w:tcPr>
            <w:tcW w:w="2564" w:type="dxa"/>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709"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992"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1134"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992" w:type="dxa"/>
            <w:gridSpan w:val="2"/>
            <w:tcBorders>
              <w:top w:val="nil"/>
              <w:left w:val="nil"/>
              <w:bottom w:val="nil"/>
              <w:right w:val="nil"/>
            </w:tcBorders>
            <w:shd w:val="clear" w:color="auto" w:fill="auto"/>
            <w:noWrap/>
            <w:vAlign w:val="bottom"/>
            <w:hideMark/>
          </w:tcPr>
          <w:p w:rsidR="00AA2DBB" w:rsidRPr="00AA2DBB" w:rsidRDefault="00AA2DBB" w:rsidP="00AA2DBB">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(тыс. рублей)</w:t>
            </w:r>
          </w:p>
        </w:tc>
      </w:tr>
      <w:tr w:rsidR="00AA2DBB" w:rsidRPr="00AA2DBB" w:rsidTr="00FA0364">
        <w:trPr>
          <w:trHeight w:val="255"/>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Наименование показателей</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Глава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Раздел, подраздел</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Целевая статья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Вид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proofErr w:type="spellStart"/>
            <w:proofErr w:type="gramStart"/>
            <w:r w:rsidRPr="00AA2DBB">
              <w:rPr>
                <w:rFonts w:ascii="Times New Roman CYR" w:eastAsia="Times New Roman" w:hAnsi="Times New Roman CYR" w:cs="Times New Roman CYR"/>
                <w:b/>
                <w:bCs/>
                <w:sz w:val="16"/>
                <w:szCs w:val="16"/>
                <w:lang w:eastAsia="ru-RU"/>
              </w:rPr>
              <w:t>Утвер</w:t>
            </w:r>
            <w:r w:rsidR="00FA0364">
              <w:rPr>
                <w:rFonts w:ascii="Times New Roman CYR" w:eastAsia="Times New Roman" w:hAnsi="Times New Roman CYR" w:cs="Times New Roman CYR"/>
                <w:b/>
                <w:bCs/>
                <w:sz w:val="16"/>
                <w:szCs w:val="16"/>
                <w:lang w:eastAsia="ru-RU"/>
              </w:rPr>
              <w:t>-</w:t>
            </w:r>
            <w:r w:rsidRPr="00AA2DBB">
              <w:rPr>
                <w:rFonts w:ascii="Times New Roman CYR" w:eastAsia="Times New Roman" w:hAnsi="Times New Roman CYR" w:cs="Times New Roman CYR"/>
                <w:b/>
                <w:bCs/>
                <w:sz w:val="16"/>
                <w:szCs w:val="16"/>
                <w:lang w:eastAsia="ru-RU"/>
              </w:rPr>
              <w:t>ждено</w:t>
            </w:r>
            <w:proofErr w:type="spellEnd"/>
            <w:proofErr w:type="gramEnd"/>
          </w:p>
        </w:tc>
      </w:tr>
      <w:tr w:rsidR="00AA2DBB" w:rsidRPr="00AA2DBB" w:rsidTr="00FA0364">
        <w:trPr>
          <w:trHeight w:val="314"/>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ascii="Times New Roman CYR" w:eastAsia="Times New Roman" w:hAnsi="Times New Roman CYR" w:cs="Times New Roman CYR"/>
                <w:b/>
                <w:bCs/>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ascii="Times New Roman CYR" w:eastAsia="Times New Roman" w:hAnsi="Times New Roman CYR" w:cs="Times New Roman CYR"/>
                <w:b/>
                <w:bCs/>
                <w:sz w:val="16"/>
                <w:szCs w:val="16"/>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ascii="Times New Roman CYR" w:eastAsia="Times New Roman" w:hAnsi="Times New Roman CYR" w:cs="Times New Roman CYR"/>
                <w:b/>
                <w:bCs/>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ascii="Times New Roman CYR" w:eastAsia="Times New Roman" w:hAnsi="Times New Roman CYR" w:cs="Times New Roman CYR"/>
                <w:b/>
                <w:bCs/>
                <w:sz w:val="16"/>
                <w:szCs w:val="16"/>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ascii="Times New Roman CYR" w:eastAsia="Times New Roman" w:hAnsi="Times New Roman CYR" w:cs="Times New Roman CYR"/>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DBB" w:rsidRPr="00AA2DBB" w:rsidRDefault="00AA2DBB" w:rsidP="00AA2DBB">
            <w:pPr>
              <w:spacing w:after="0" w:line="240" w:lineRule="auto"/>
              <w:rPr>
                <w:rFonts w:ascii="Times New Roman CYR" w:eastAsia="Times New Roman" w:hAnsi="Times New Roman CYR" w:cs="Times New Roman CYR"/>
                <w:b/>
                <w:bCs/>
                <w:sz w:val="16"/>
                <w:szCs w:val="16"/>
                <w:lang w:eastAsia="ru-RU"/>
              </w:rPr>
            </w:pP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ascii="Times New Roman CYR" w:eastAsia="Times New Roman" w:hAnsi="Times New Roman CYR" w:cs="Times New Roman CYR"/>
                <w:b/>
                <w:bCs/>
                <w:sz w:val="16"/>
                <w:szCs w:val="16"/>
                <w:lang w:eastAsia="ru-RU"/>
              </w:rPr>
            </w:pPr>
            <w:r w:rsidRPr="00AA2DBB">
              <w:rPr>
                <w:rFonts w:ascii="Times New Roman CYR" w:eastAsia="Times New Roman" w:hAnsi="Times New Roman CYR" w:cs="Times New Roman CYR"/>
                <w:b/>
                <w:bCs/>
                <w:sz w:val="16"/>
                <w:szCs w:val="16"/>
                <w:lang w:eastAsia="ru-RU"/>
              </w:rPr>
              <w:t>6</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Администрация МО "Уемское"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4954,7</w:t>
            </w:r>
          </w:p>
        </w:tc>
      </w:tr>
      <w:tr w:rsidR="00AA2DBB" w:rsidRPr="00AA2DBB" w:rsidTr="00FA0364">
        <w:trPr>
          <w:trHeight w:val="58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1088,4</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Обеспечение функционирования главы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40  000 00000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1088,4</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40  100 00000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1088,4</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органов местного самоуправления и обеспечение их функций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40 100  41110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1088,4</w:t>
            </w:r>
          </w:p>
        </w:tc>
      </w:tr>
      <w:tr w:rsidR="00AA2DBB" w:rsidRPr="00AA2DBB" w:rsidTr="00FA0364">
        <w:trPr>
          <w:trHeight w:val="127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40 100  41110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1088,4</w:t>
            </w:r>
          </w:p>
        </w:tc>
      </w:tr>
      <w:tr w:rsidR="00AA2DBB" w:rsidRPr="00AA2DBB" w:rsidTr="00FA0364">
        <w:trPr>
          <w:trHeight w:val="58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 xml:space="preserve">Расходы на выплаты персоналу государственных                                             </w:t>
            </w:r>
            <w:proofErr w:type="gramStart"/>
            <w:r w:rsidRPr="00AA2DBB">
              <w:rPr>
                <w:rFonts w:eastAsia="Times New Roman"/>
                <w:color w:val="000000"/>
                <w:sz w:val="16"/>
                <w:szCs w:val="16"/>
                <w:lang w:eastAsia="ru-RU"/>
              </w:rPr>
              <w:t xml:space="preserve">( </w:t>
            </w:r>
            <w:proofErr w:type="spellStart"/>
            <w:proofErr w:type="gramEnd"/>
            <w:r w:rsidRPr="00AA2DBB">
              <w:rPr>
                <w:rFonts w:eastAsia="Times New Roman"/>
                <w:color w:val="000000"/>
                <w:sz w:val="16"/>
                <w:szCs w:val="16"/>
                <w:lang w:eastAsia="ru-RU"/>
              </w:rPr>
              <w:t>муниципальны</w:t>
            </w:r>
            <w:proofErr w:type="spellEnd"/>
            <w:r w:rsidRPr="00AA2DBB">
              <w:rPr>
                <w:rFonts w:eastAsia="Times New Roman"/>
                <w:color w:val="000000"/>
                <w:sz w:val="16"/>
                <w:szCs w:val="16"/>
                <w:lang w:eastAsia="ru-RU"/>
              </w:rPr>
              <w:t>)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40 100  41110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1088,4</w:t>
            </w:r>
          </w:p>
        </w:tc>
      </w:tr>
      <w:tr w:rsidR="00AA2DBB" w:rsidRPr="00AA2DBB" w:rsidTr="00FA0364">
        <w:trPr>
          <w:trHeight w:val="109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73,4</w:t>
            </w:r>
          </w:p>
        </w:tc>
      </w:tr>
      <w:tr w:rsidR="00AA2DBB" w:rsidRPr="00AA2DBB" w:rsidTr="00FA0364">
        <w:trPr>
          <w:trHeight w:val="61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Обеспечение деятельности депутатов представительного органа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41 000  00000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73,4</w:t>
            </w:r>
          </w:p>
        </w:tc>
      </w:tr>
      <w:tr w:rsidR="00AA2DBB" w:rsidRPr="00AA2DBB" w:rsidTr="00FA0364">
        <w:trPr>
          <w:trHeight w:val="58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lastRenderedPageBreak/>
              <w:t>Депутаты представительного органа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41  200  00000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73,4</w:t>
            </w:r>
          </w:p>
        </w:tc>
      </w:tr>
      <w:tr w:rsidR="00AA2DBB" w:rsidRPr="00AA2DBB" w:rsidTr="00FA0364">
        <w:trPr>
          <w:trHeight w:val="581"/>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органов местного самоуправления и обеспечение их функций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41 200  41110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73,4</w:t>
            </w:r>
          </w:p>
        </w:tc>
      </w:tr>
      <w:tr w:rsidR="00AA2DBB" w:rsidRPr="00AA2DBB" w:rsidTr="00FA0364">
        <w:trPr>
          <w:trHeight w:val="138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41 200  41110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73,4</w:t>
            </w:r>
          </w:p>
        </w:tc>
      </w:tr>
      <w:tr w:rsidR="00AA2DBB" w:rsidRPr="00AA2DBB" w:rsidTr="00FA0364">
        <w:trPr>
          <w:trHeight w:val="55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proofErr w:type="gramStart"/>
            <w:r w:rsidRPr="00AA2DBB">
              <w:rPr>
                <w:rFonts w:eastAsia="Times New Roman"/>
                <w:color w:val="000000"/>
                <w:sz w:val="16"/>
                <w:szCs w:val="16"/>
                <w:lang w:eastAsia="ru-RU"/>
              </w:rPr>
              <w:t xml:space="preserve">Расходы на выплаты персоналу государственных                                              </w:t>
            </w:r>
            <w:proofErr w:type="spellStart"/>
            <w:r w:rsidRPr="00AA2DBB">
              <w:rPr>
                <w:rFonts w:eastAsia="Times New Roman"/>
                <w:color w:val="000000"/>
                <w:sz w:val="16"/>
                <w:szCs w:val="16"/>
                <w:lang w:eastAsia="ru-RU"/>
              </w:rPr>
              <w:t>муниципальны</w:t>
            </w:r>
            <w:proofErr w:type="spellEnd"/>
            <w:r w:rsidRPr="00AA2DBB">
              <w:rPr>
                <w:rFonts w:eastAsia="Times New Roman"/>
                <w:color w:val="000000"/>
                <w:sz w:val="16"/>
                <w:szCs w:val="16"/>
                <w:lang w:eastAsia="ru-RU"/>
              </w:rPr>
              <w:t>) органов</w:t>
            </w:r>
            <w:proofErr w:type="gram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41 200  41110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73,4</w:t>
            </w:r>
          </w:p>
        </w:tc>
      </w:tr>
      <w:tr w:rsidR="00AA2DBB" w:rsidRPr="00AA2DBB" w:rsidTr="00FA0364">
        <w:trPr>
          <w:trHeight w:val="115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3706,7</w:t>
            </w:r>
          </w:p>
        </w:tc>
      </w:tr>
      <w:tr w:rsidR="00AA2DBB" w:rsidRPr="00AA2DBB" w:rsidTr="00FA0364">
        <w:trPr>
          <w:trHeight w:val="58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 xml:space="preserve">Обеспечение функционирования  администрации муниципального образования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3644,2</w:t>
            </w:r>
          </w:p>
        </w:tc>
      </w:tr>
      <w:tr w:rsidR="00AA2DBB" w:rsidRPr="00AA2DBB" w:rsidTr="00FA0364">
        <w:trPr>
          <w:trHeight w:val="31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Аппарат администрации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3644,2</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органов местного самоуправления и обеспечение их функций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2856,8</w:t>
            </w:r>
          </w:p>
        </w:tc>
      </w:tr>
      <w:tr w:rsidR="00AA2DBB" w:rsidRPr="00AA2DBB" w:rsidTr="00FA0364">
        <w:trPr>
          <w:trHeight w:val="117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2121,6</w:t>
            </w:r>
          </w:p>
        </w:tc>
      </w:tr>
      <w:tr w:rsidR="00AA2DBB" w:rsidRPr="00AA2DBB" w:rsidTr="00FA0364">
        <w:trPr>
          <w:trHeight w:val="60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proofErr w:type="gramStart"/>
            <w:r w:rsidRPr="00AA2DBB">
              <w:rPr>
                <w:rFonts w:eastAsia="Times New Roman"/>
                <w:color w:val="000000"/>
                <w:sz w:val="16"/>
                <w:szCs w:val="16"/>
                <w:lang w:eastAsia="ru-RU"/>
              </w:rPr>
              <w:t xml:space="preserve">Расходы на выплаты персоналу государственных                                              </w:t>
            </w:r>
            <w:proofErr w:type="spellStart"/>
            <w:r w:rsidRPr="00AA2DBB">
              <w:rPr>
                <w:rFonts w:eastAsia="Times New Roman"/>
                <w:color w:val="000000"/>
                <w:sz w:val="16"/>
                <w:szCs w:val="16"/>
                <w:lang w:eastAsia="ru-RU"/>
              </w:rPr>
              <w:t>муниципальны</w:t>
            </w:r>
            <w:proofErr w:type="spellEnd"/>
            <w:r w:rsidRPr="00AA2DBB">
              <w:rPr>
                <w:rFonts w:eastAsia="Times New Roman"/>
                <w:color w:val="000000"/>
                <w:sz w:val="16"/>
                <w:szCs w:val="16"/>
                <w:lang w:eastAsia="ru-RU"/>
              </w:rPr>
              <w:t>) органов</w:t>
            </w:r>
            <w:proofErr w:type="gram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2121,6</w:t>
            </w:r>
          </w:p>
        </w:tc>
      </w:tr>
      <w:tr w:rsidR="00AA2DBB" w:rsidRPr="00AA2DBB" w:rsidTr="00FA0364">
        <w:trPr>
          <w:trHeight w:val="61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730,1</w:t>
            </w:r>
          </w:p>
        </w:tc>
      </w:tr>
      <w:tr w:rsidR="00AA2DBB" w:rsidRPr="00AA2DBB" w:rsidTr="00FA0364">
        <w:trPr>
          <w:trHeight w:val="16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 xml:space="preserve">Иные закупки товаров, работ и услуг для обеспечения государственных </w:t>
            </w:r>
            <w:r w:rsidRPr="00AA2DBB">
              <w:rPr>
                <w:rFonts w:eastAsia="Times New Roman"/>
                <w:color w:val="000000"/>
                <w:sz w:val="16"/>
                <w:szCs w:val="16"/>
                <w:lang w:eastAsia="ru-RU"/>
              </w:rPr>
              <w:lastRenderedPageBreak/>
              <w:t>(муниципальных)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lastRenderedPageBreak/>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730,1</w:t>
            </w:r>
          </w:p>
        </w:tc>
      </w:tr>
      <w:tr w:rsidR="00AA2DBB" w:rsidRPr="00AA2DBB" w:rsidTr="00FA0364">
        <w:trPr>
          <w:trHeight w:val="39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lastRenderedPageBreak/>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800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5,1</w:t>
            </w:r>
          </w:p>
        </w:tc>
      </w:tr>
      <w:tr w:rsidR="00AA2DBB" w:rsidRPr="00AA2DBB" w:rsidTr="00FA0364">
        <w:trPr>
          <w:trHeight w:val="37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42 100   41110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850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5,1</w:t>
            </w:r>
          </w:p>
        </w:tc>
      </w:tr>
      <w:tr w:rsidR="00AA2DBB" w:rsidRPr="00AA2DBB" w:rsidTr="00FA0364">
        <w:trPr>
          <w:trHeight w:val="130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42 100  88990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787,4</w:t>
            </w:r>
          </w:p>
        </w:tc>
      </w:tr>
      <w:tr w:rsidR="00AA2DBB" w:rsidRPr="00AA2DBB" w:rsidTr="00FA0364">
        <w:trPr>
          <w:trHeight w:val="139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42 100  88990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787,4</w:t>
            </w:r>
          </w:p>
        </w:tc>
      </w:tr>
      <w:tr w:rsidR="00AA2DBB" w:rsidRPr="00AA2DBB" w:rsidTr="00FA0364">
        <w:trPr>
          <w:trHeight w:val="614"/>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на выплату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42 100  88990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787,4</w:t>
            </w:r>
          </w:p>
        </w:tc>
      </w:tr>
      <w:tr w:rsidR="00AA2DBB" w:rsidRPr="00AA2DBB" w:rsidTr="00FA0364">
        <w:trPr>
          <w:trHeight w:val="424"/>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proofErr w:type="spellStart"/>
            <w:r w:rsidRPr="00AA2DBB">
              <w:rPr>
                <w:rFonts w:eastAsia="Times New Roman"/>
                <w:color w:val="000000"/>
                <w:sz w:val="16"/>
                <w:szCs w:val="16"/>
                <w:lang w:eastAsia="ru-RU"/>
              </w:rPr>
              <w:t>Непрограммные</w:t>
            </w:r>
            <w:proofErr w:type="spellEnd"/>
            <w:r w:rsidRPr="00AA2DBB">
              <w:rPr>
                <w:rFonts w:eastAsia="Times New Roman"/>
                <w:color w:val="000000"/>
                <w:sz w:val="16"/>
                <w:szCs w:val="16"/>
                <w:lang w:eastAsia="ru-RU"/>
              </w:rPr>
              <w:t xml:space="preserve"> расходы в сфере общегосударственных вопросов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43 000  00000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62,5</w:t>
            </w:r>
          </w:p>
        </w:tc>
      </w:tr>
      <w:tr w:rsidR="00AA2DBB" w:rsidRPr="00AA2DBB" w:rsidTr="00FA0364">
        <w:trPr>
          <w:trHeight w:val="148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43 100  00000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62,5</w:t>
            </w:r>
          </w:p>
        </w:tc>
      </w:tr>
      <w:tr w:rsidR="00AA2DBB" w:rsidRPr="00AA2DBB" w:rsidTr="00FA0364">
        <w:trPr>
          <w:trHeight w:val="73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Осуществление государственных полномочий в сфере административных правонарушений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43 100  78680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62,5</w:t>
            </w:r>
          </w:p>
        </w:tc>
      </w:tr>
      <w:tr w:rsidR="00AA2DBB" w:rsidRPr="00AA2DBB" w:rsidTr="00FA0364">
        <w:trPr>
          <w:trHeight w:val="54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43 100  78680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62,5</w:t>
            </w:r>
          </w:p>
        </w:tc>
      </w:tr>
      <w:tr w:rsidR="00AA2DBB" w:rsidRPr="00AA2DBB" w:rsidTr="00FA0364">
        <w:trPr>
          <w:trHeight w:val="54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43 100  78680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62,5</w:t>
            </w:r>
          </w:p>
        </w:tc>
      </w:tr>
      <w:tr w:rsidR="00AA2DBB" w:rsidRPr="00AA2DBB" w:rsidTr="00FA0364">
        <w:trPr>
          <w:trHeight w:val="64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51,2</w:t>
            </w:r>
          </w:p>
        </w:tc>
      </w:tr>
      <w:tr w:rsidR="00AA2DBB" w:rsidRPr="00AA2DBB" w:rsidTr="00FA0364">
        <w:trPr>
          <w:trHeight w:val="85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proofErr w:type="spellStart"/>
            <w:r w:rsidRPr="00AA2DBB">
              <w:rPr>
                <w:rFonts w:eastAsia="Times New Roman"/>
                <w:color w:val="000000"/>
                <w:sz w:val="16"/>
                <w:szCs w:val="16"/>
                <w:lang w:eastAsia="ru-RU"/>
              </w:rPr>
              <w:lastRenderedPageBreak/>
              <w:t>Непрограммные</w:t>
            </w:r>
            <w:proofErr w:type="spellEnd"/>
            <w:r w:rsidRPr="00AA2DBB">
              <w:rPr>
                <w:rFonts w:eastAsia="Times New Roman"/>
                <w:color w:val="000000"/>
                <w:sz w:val="16"/>
                <w:szCs w:val="16"/>
                <w:lang w:eastAsia="ru-RU"/>
              </w:rPr>
              <w:t xml:space="preserve"> направления деятельности в части предоставления межбюджетных трансфертов.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44 000  00000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51,2</w:t>
            </w:r>
          </w:p>
        </w:tc>
      </w:tr>
      <w:tr w:rsidR="00AA2DBB" w:rsidRPr="00AA2DBB" w:rsidTr="00FA0364">
        <w:trPr>
          <w:trHeight w:val="52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proofErr w:type="gramStart"/>
            <w:r w:rsidRPr="00AA2DBB">
              <w:rPr>
                <w:rFonts w:eastAsia="Times New Roman"/>
                <w:color w:val="000000"/>
                <w:sz w:val="16"/>
                <w:szCs w:val="16"/>
                <w:lang w:eastAsia="ru-RU"/>
              </w:rPr>
              <w:t>Органы внешнего государственного (муниципального) финансового контроля)</w:t>
            </w:r>
            <w:proofErr w:type="gram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44 400  00000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51,2</w:t>
            </w:r>
          </w:p>
        </w:tc>
      </w:tr>
      <w:tr w:rsidR="00AA2DBB" w:rsidRPr="00AA2DBB" w:rsidTr="00FA0364">
        <w:trPr>
          <w:trHeight w:val="130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 xml:space="preserve">Межбюджетные трансферты бюджетам муниципальных районов </w:t>
            </w:r>
            <w:proofErr w:type="gramStart"/>
            <w:r w:rsidRPr="00AA2DBB">
              <w:rPr>
                <w:rFonts w:eastAsia="Times New Roman"/>
                <w:color w:val="000000"/>
                <w:sz w:val="16"/>
                <w:szCs w:val="16"/>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44 400  48990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51,2</w:t>
            </w:r>
          </w:p>
        </w:tc>
      </w:tr>
      <w:tr w:rsidR="00AA2DBB" w:rsidRPr="00AA2DBB" w:rsidTr="00FA0364">
        <w:trPr>
          <w:trHeight w:val="31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44 400  48990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51,2</w:t>
            </w:r>
          </w:p>
        </w:tc>
      </w:tr>
      <w:tr w:rsidR="00AA2DBB" w:rsidRPr="00AA2DBB" w:rsidTr="00FA0364">
        <w:trPr>
          <w:trHeight w:val="40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44 400  48990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540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51,2</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 xml:space="preserve"> Резервные фонды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Резервный фонд администрации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90 100  00000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Резервный фонд администрации муниципального образования «Уемское»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90 100  41400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90 100  41400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800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Резервные средства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90 100  41400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870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proofErr w:type="spellStart"/>
            <w:r w:rsidRPr="00AA2DBB">
              <w:rPr>
                <w:rFonts w:eastAsia="Times New Roman"/>
                <w:sz w:val="16"/>
                <w:szCs w:val="16"/>
                <w:lang w:eastAsia="ru-RU"/>
              </w:rPr>
              <w:t>Непрограммные</w:t>
            </w:r>
            <w:proofErr w:type="spellEnd"/>
            <w:r w:rsidRPr="00AA2DBB">
              <w:rPr>
                <w:rFonts w:eastAsia="Times New Roman"/>
                <w:sz w:val="16"/>
                <w:szCs w:val="16"/>
                <w:lang w:eastAsia="ru-RU"/>
              </w:rPr>
              <w:t xml:space="preserve"> расходы в области других общегосударственных вопросов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48  000  00000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 xml:space="preserve">Осуществление функций органа местного самоуправления в области других  общегосударственных вопросов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48  000  46160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48  000  46160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48  000  46160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20,0</w:t>
            </w:r>
          </w:p>
        </w:tc>
      </w:tr>
      <w:tr w:rsidR="00AA2DBB" w:rsidRPr="00AA2DBB" w:rsidTr="00FA0364">
        <w:trPr>
          <w:trHeight w:val="828"/>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Расходы на исполнение судебных актов, предусматривающих обращение взыскания на средства бюджета  муниципального образования "Уемское"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48  000  46170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lastRenderedPageBreak/>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48  000  46170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800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Резервные средства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0113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48  000  46170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870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Национальная оборона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387,9</w:t>
            </w:r>
          </w:p>
        </w:tc>
      </w:tr>
      <w:tr w:rsidR="00AA2DBB" w:rsidRPr="00AA2DBB" w:rsidTr="00FA0364">
        <w:trPr>
          <w:trHeight w:val="42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387,9</w:t>
            </w:r>
          </w:p>
        </w:tc>
      </w:tr>
      <w:tr w:rsidR="00AA2DBB" w:rsidRPr="00AA2DBB" w:rsidTr="00FA0364">
        <w:trPr>
          <w:trHeight w:val="39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proofErr w:type="spellStart"/>
            <w:r w:rsidRPr="00AA2DBB">
              <w:rPr>
                <w:rFonts w:eastAsia="Times New Roman"/>
                <w:sz w:val="16"/>
                <w:szCs w:val="16"/>
                <w:lang w:eastAsia="ru-RU"/>
              </w:rPr>
              <w:t>Непрограммные</w:t>
            </w:r>
            <w:proofErr w:type="spellEnd"/>
            <w:r w:rsidRPr="00AA2DBB">
              <w:rPr>
                <w:rFonts w:eastAsia="Times New Roman"/>
                <w:sz w:val="16"/>
                <w:szCs w:val="16"/>
                <w:lang w:eastAsia="ru-RU"/>
              </w:rPr>
              <w:t xml:space="preserve"> расходы в сфере национальной обороны.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45 000  00000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387,9</w:t>
            </w:r>
          </w:p>
        </w:tc>
      </w:tr>
      <w:tr w:rsidR="00AA2DBB" w:rsidRPr="00AA2DBB" w:rsidTr="00FA0364">
        <w:trPr>
          <w:trHeight w:val="61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Осуществление органом местного самоуправления отдельных государственных полномочий.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45 100  00000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387,9</w:t>
            </w:r>
          </w:p>
        </w:tc>
      </w:tr>
      <w:tr w:rsidR="00AA2DBB" w:rsidRPr="00AA2DBB" w:rsidTr="00FA0364">
        <w:trPr>
          <w:trHeight w:val="73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45 100  51180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387,9</w:t>
            </w:r>
          </w:p>
        </w:tc>
      </w:tr>
      <w:tr w:rsidR="00AA2DBB" w:rsidRPr="00AA2DBB" w:rsidTr="00FA0364">
        <w:trPr>
          <w:trHeight w:val="141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45 100  51180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369,2</w:t>
            </w:r>
          </w:p>
        </w:tc>
      </w:tr>
      <w:tr w:rsidR="00AA2DBB" w:rsidRPr="00AA2DBB" w:rsidTr="00FA0364">
        <w:trPr>
          <w:trHeight w:val="69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45 100  51180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369,2</w:t>
            </w:r>
          </w:p>
        </w:tc>
      </w:tr>
      <w:tr w:rsidR="00AA2DBB" w:rsidRPr="00AA2DBB" w:rsidTr="00FA0364">
        <w:trPr>
          <w:trHeight w:val="603"/>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45 100  51180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18,7</w:t>
            </w:r>
          </w:p>
        </w:tc>
      </w:tr>
      <w:tr w:rsidR="00AA2DBB" w:rsidRPr="00AA2DBB" w:rsidTr="00FA0364">
        <w:trPr>
          <w:trHeight w:val="79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0203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45 100  51180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18,7</w:t>
            </w:r>
          </w:p>
        </w:tc>
      </w:tr>
      <w:tr w:rsidR="00AA2DBB" w:rsidRPr="00AA2DBB" w:rsidTr="00FA0364">
        <w:trPr>
          <w:trHeight w:val="61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50,0</w:t>
            </w:r>
          </w:p>
        </w:tc>
      </w:tr>
      <w:tr w:rsidR="00AA2DBB" w:rsidRPr="00AA2DBB" w:rsidTr="00FA0364">
        <w:trPr>
          <w:trHeight w:val="33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0310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50,0</w:t>
            </w:r>
          </w:p>
        </w:tc>
      </w:tr>
      <w:tr w:rsidR="00AA2DBB" w:rsidRPr="00AA2DBB" w:rsidTr="00FA0364">
        <w:trPr>
          <w:trHeight w:val="737"/>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Муниципальная программа " Обеспечение первичных мер пожарной безопасности в границах МО "Уемское" на 2017-2019 годы"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0310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03  000 00000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51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Мероприятия по обеспечению  первичных мер пожарной безопасности в границах МО "Уемское" на 2017-2019 годы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0310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03 000  40721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0310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03 000  40721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73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0310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03 000  40721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1043,2</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993,2</w:t>
            </w:r>
          </w:p>
        </w:tc>
      </w:tr>
      <w:tr w:rsidR="00AA2DBB" w:rsidRPr="00AA2DBB" w:rsidTr="00FA0364">
        <w:trPr>
          <w:trHeight w:val="28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proofErr w:type="spellStart"/>
            <w:r w:rsidRPr="00AA2DBB">
              <w:rPr>
                <w:rFonts w:eastAsia="Times New Roman"/>
                <w:b/>
                <w:bCs/>
                <w:sz w:val="16"/>
                <w:szCs w:val="16"/>
                <w:lang w:eastAsia="ru-RU"/>
              </w:rPr>
              <w:t>Непрограммные</w:t>
            </w:r>
            <w:proofErr w:type="spellEnd"/>
            <w:r w:rsidRPr="00AA2DBB">
              <w:rPr>
                <w:rFonts w:eastAsia="Times New Roman"/>
                <w:b/>
                <w:bCs/>
                <w:sz w:val="16"/>
                <w:szCs w:val="16"/>
                <w:lang w:eastAsia="ru-RU"/>
              </w:rPr>
              <w:t xml:space="preserve"> расходы в сфере национальной экономики</w:t>
            </w:r>
          </w:p>
        </w:tc>
        <w:tc>
          <w:tcPr>
            <w:tcW w:w="709" w:type="dxa"/>
            <w:gridSpan w:val="2"/>
            <w:tcBorders>
              <w:top w:val="nil"/>
              <w:left w:val="nil"/>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993,2</w:t>
            </w:r>
          </w:p>
        </w:tc>
      </w:tr>
      <w:tr w:rsidR="00AA2DBB" w:rsidRPr="00AA2DBB" w:rsidTr="00FA0364">
        <w:trPr>
          <w:trHeight w:val="210"/>
        </w:trPr>
        <w:tc>
          <w:tcPr>
            <w:tcW w:w="2564" w:type="dxa"/>
            <w:tcBorders>
              <w:top w:val="nil"/>
              <w:left w:val="single" w:sz="4" w:space="0" w:color="auto"/>
              <w:bottom w:val="single" w:sz="4" w:space="0" w:color="auto"/>
              <w:right w:val="single" w:sz="4" w:space="0" w:color="auto"/>
            </w:tcBorders>
            <w:shd w:val="clear" w:color="000000" w:fill="FFFFFF"/>
            <w:hideMark/>
          </w:tcPr>
          <w:p w:rsidR="00AA2DBB" w:rsidRPr="00AA2DBB" w:rsidRDefault="00AA2DBB" w:rsidP="00AA2DBB">
            <w:pPr>
              <w:spacing w:after="0" w:line="240" w:lineRule="auto"/>
              <w:jc w:val="both"/>
              <w:rPr>
                <w:rFonts w:eastAsia="Times New Roman"/>
                <w:b/>
                <w:bCs/>
                <w:sz w:val="16"/>
                <w:szCs w:val="16"/>
                <w:lang w:eastAsia="ru-RU"/>
              </w:rPr>
            </w:pPr>
            <w:r w:rsidRPr="00AA2DBB">
              <w:rPr>
                <w:rFonts w:eastAsia="Times New Roman"/>
                <w:b/>
                <w:bCs/>
                <w:sz w:val="16"/>
                <w:szCs w:val="16"/>
                <w:lang w:eastAsia="ru-RU"/>
              </w:rPr>
              <w:t>Дорожная деятельность</w:t>
            </w:r>
          </w:p>
        </w:tc>
        <w:tc>
          <w:tcPr>
            <w:tcW w:w="709" w:type="dxa"/>
            <w:gridSpan w:val="2"/>
            <w:tcBorders>
              <w:top w:val="nil"/>
              <w:left w:val="nil"/>
              <w:bottom w:val="single" w:sz="4" w:space="0" w:color="auto"/>
              <w:right w:val="single" w:sz="4" w:space="0" w:color="auto"/>
            </w:tcBorders>
            <w:shd w:val="clear" w:color="000000" w:fill="FFFFFF"/>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303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47 200  00000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993,2</w:t>
            </w:r>
          </w:p>
        </w:tc>
      </w:tr>
      <w:tr w:rsidR="00AA2DBB" w:rsidRPr="00AA2DBB" w:rsidTr="00FA0364">
        <w:trPr>
          <w:trHeight w:val="181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 xml:space="preserve">Осуществление части полномочий </w:t>
            </w:r>
            <w:proofErr w:type="gramStart"/>
            <w:r w:rsidRPr="00AA2DBB">
              <w:rPr>
                <w:rFonts w:eastAsia="Times New Roman"/>
                <w:color w:val="000000"/>
                <w:sz w:val="16"/>
                <w:szCs w:val="16"/>
                <w:lang w:eastAsia="ru-RU"/>
              </w:rPr>
              <w:t>по решению вопросов местного значения в соответствии с заключенными соглашениями в целях финансового обеспечения дорожной деятельности в отношении</w:t>
            </w:r>
            <w:proofErr w:type="gramEnd"/>
            <w:r w:rsidRPr="00AA2DBB">
              <w:rPr>
                <w:rFonts w:eastAsia="Times New Roman"/>
                <w:color w:val="000000"/>
                <w:sz w:val="16"/>
                <w:szCs w:val="16"/>
                <w:lang w:eastAsia="ru-RU"/>
              </w:rPr>
              <w:t xml:space="preserve"> автомобильных дорог местного значения в границах населенных пунктов за счет бюджетных ассигнований муниципального дорожного фонда</w:t>
            </w:r>
          </w:p>
        </w:tc>
        <w:tc>
          <w:tcPr>
            <w:tcW w:w="709" w:type="dxa"/>
            <w:gridSpan w:val="2"/>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47 200  88210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993,2</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000000" w:fill="FFFFFF"/>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303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47 200  88210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993,2</w:t>
            </w:r>
          </w:p>
        </w:tc>
      </w:tr>
      <w:tr w:rsidR="00AA2DBB" w:rsidRPr="00AA2DBB" w:rsidTr="00FA0364">
        <w:trPr>
          <w:trHeight w:val="60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303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0409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47 200  88210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993,2</w:t>
            </w:r>
          </w:p>
        </w:tc>
      </w:tr>
      <w:tr w:rsidR="00AA2DBB" w:rsidRPr="00AA2DBB" w:rsidTr="00FA0364">
        <w:trPr>
          <w:trHeight w:val="40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0412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50,0</w:t>
            </w:r>
          </w:p>
        </w:tc>
      </w:tr>
      <w:tr w:rsidR="00AA2DBB" w:rsidRPr="00AA2DBB" w:rsidTr="00FA0364">
        <w:trPr>
          <w:trHeight w:val="58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Осуществление функций органа местного самоуправления в области других вопросов национальной экономики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0412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47 300  00000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66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Межевание земельных участков сельского поселения   и постановка их на кадастровый учет</w:t>
            </w:r>
          </w:p>
        </w:tc>
        <w:tc>
          <w:tcPr>
            <w:tcW w:w="709" w:type="dxa"/>
            <w:gridSpan w:val="2"/>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0412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47 300  40061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61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0412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47 300  40061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61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center"/>
              <w:rPr>
                <w:rFonts w:eastAsia="Times New Roman"/>
                <w:color w:val="000000"/>
                <w:sz w:val="16"/>
                <w:szCs w:val="16"/>
                <w:lang w:eastAsia="ru-RU"/>
              </w:rPr>
            </w:pPr>
            <w:r w:rsidRPr="00AA2DBB">
              <w:rPr>
                <w:rFonts w:eastAsia="Times New Roman"/>
                <w:color w:val="000000"/>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0412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47 300  40061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25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lastRenderedPageBreak/>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11317,4</w:t>
            </w:r>
          </w:p>
        </w:tc>
      </w:tr>
      <w:tr w:rsidR="00AA2DBB" w:rsidRPr="00AA2DBB" w:rsidTr="00FA0364">
        <w:trPr>
          <w:trHeight w:val="209"/>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b/>
                <w:bCs/>
                <w:color w:val="000000"/>
                <w:sz w:val="16"/>
                <w:szCs w:val="16"/>
                <w:lang w:eastAsia="ru-RU"/>
              </w:rPr>
            </w:pPr>
            <w:r w:rsidRPr="00AA2DBB">
              <w:rPr>
                <w:rFonts w:eastAsia="Times New Roman"/>
                <w:b/>
                <w:bCs/>
                <w:color w:val="000000"/>
                <w:sz w:val="16"/>
                <w:szCs w:val="16"/>
                <w:lang w:eastAsia="ru-RU"/>
              </w:rPr>
              <w:t>Жилищное хозяйство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1682,1</w:t>
            </w:r>
          </w:p>
        </w:tc>
      </w:tr>
      <w:tr w:rsidR="00AA2DBB" w:rsidRPr="00AA2DBB" w:rsidTr="00FA0364">
        <w:trPr>
          <w:trHeight w:val="27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proofErr w:type="spellStart"/>
            <w:r w:rsidRPr="00AA2DBB">
              <w:rPr>
                <w:rFonts w:eastAsia="Times New Roman"/>
                <w:color w:val="000000"/>
                <w:sz w:val="16"/>
                <w:szCs w:val="16"/>
                <w:lang w:eastAsia="ru-RU"/>
              </w:rPr>
              <w:t>Непрограмные</w:t>
            </w:r>
            <w:proofErr w:type="spellEnd"/>
            <w:r w:rsidRPr="00AA2DBB">
              <w:rPr>
                <w:rFonts w:eastAsia="Times New Roman"/>
                <w:color w:val="000000"/>
                <w:sz w:val="16"/>
                <w:szCs w:val="16"/>
                <w:lang w:eastAsia="ru-RU"/>
              </w:rPr>
              <w:t xml:space="preserve"> расходы  в сфере жилищного хозяйства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1682,1</w:t>
            </w:r>
          </w:p>
        </w:tc>
      </w:tr>
      <w:tr w:rsidR="00AA2DBB" w:rsidRPr="00AA2DBB" w:rsidTr="00FA0364">
        <w:trPr>
          <w:trHeight w:val="61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51 000  40090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106,1</w:t>
            </w:r>
          </w:p>
        </w:tc>
      </w:tr>
      <w:tr w:rsidR="00AA2DBB" w:rsidRPr="00AA2DBB" w:rsidTr="00FA0364">
        <w:trPr>
          <w:trHeight w:val="60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51 000  40090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101,1</w:t>
            </w:r>
          </w:p>
        </w:tc>
      </w:tr>
      <w:tr w:rsidR="00AA2DBB" w:rsidRPr="00AA2DBB" w:rsidTr="00FA0364">
        <w:trPr>
          <w:trHeight w:val="51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51 000  40090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101,1</w:t>
            </w:r>
          </w:p>
        </w:tc>
      </w:tr>
      <w:tr w:rsidR="00AA2DBB" w:rsidRPr="00AA2DBB" w:rsidTr="00FA0364">
        <w:trPr>
          <w:trHeight w:val="42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 xml:space="preserve">Социальное обеспечение  и иные выплаты населению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51 000  40090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w:t>
            </w:r>
          </w:p>
        </w:tc>
      </w:tr>
      <w:tr w:rsidR="00AA2DBB" w:rsidRPr="00AA2DBB" w:rsidTr="00FA0364">
        <w:trPr>
          <w:trHeight w:val="27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выплаты населению</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51 000  40090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360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w:t>
            </w:r>
          </w:p>
        </w:tc>
      </w:tr>
      <w:tr w:rsidR="00AA2DBB" w:rsidRPr="00AA2DBB" w:rsidTr="00FA0364">
        <w:trPr>
          <w:trHeight w:val="61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Взносы на капитальный ремонт общего имущества в многоквартирных домах на счет регионального оператора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51 000  40091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1376,0</w:t>
            </w:r>
          </w:p>
        </w:tc>
      </w:tr>
      <w:tr w:rsidR="00AA2DBB" w:rsidRPr="00AA2DBB" w:rsidTr="00FA0364">
        <w:trPr>
          <w:trHeight w:val="57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51 000  40091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1376,0</w:t>
            </w:r>
          </w:p>
        </w:tc>
      </w:tr>
      <w:tr w:rsidR="00AA2DBB" w:rsidRPr="00AA2DBB" w:rsidTr="00FA0364">
        <w:trPr>
          <w:trHeight w:val="75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51 000  40091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1376,0</w:t>
            </w:r>
          </w:p>
        </w:tc>
      </w:tr>
      <w:tr w:rsidR="00AA2DBB" w:rsidRPr="00AA2DBB" w:rsidTr="00FA0364">
        <w:trPr>
          <w:trHeight w:val="153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200,0</w:t>
            </w:r>
          </w:p>
        </w:tc>
      </w:tr>
      <w:tr w:rsidR="00AA2DBB" w:rsidRPr="00AA2DBB" w:rsidTr="00FA0364">
        <w:trPr>
          <w:trHeight w:val="43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200,0</w:t>
            </w:r>
          </w:p>
        </w:tc>
      </w:tr>
      <w:tr w:rsidR="00AA2DBB" w:rsidRPr="00AA2DBB" w:rsidTr="00FA0364">
        <w:trPr>
          <w:trHeight w:val="75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51 000  88980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200,0</w:t>
            </w:r>
          </w:p>
        </w:tc>
      </w:tr>
      <w:tr w:rsidR="00AA2DBB" w:rsidRPr="00AA2DBB" w:rsidTr="00FA0364">
        <w:trPr>
          <w:trHeight w:val="25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lastRenderedPageBreak/>
              <w:t>Коммунальное хозяйство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0502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4298,0</w:t>
            </w:r>
          </w:p>
        </w:tc>
      </w:tr>
      <w:tr w:rsidR="00AA2DBB" w:rsidRPr="00AA2DBB" w:rsidTr="00FA0364">
        <w:trPr>
          <w:trHeight w:val="465"/>
        </w:trPr>
        <w:tc>
          <w:tcPr>
            <w:tcW w:w="2564" w:type="dxa"/>
            <w:tcBorders>
              <w:top w:val="nil"/>
              <w:left w:val="single" w:sz="4" w:space="0" w:color="auto"/>
              <w:bottom w:val="single" w:sz="4" w:space="0" w:color="auto"/>
              <w:right w:val="single" w:sz="4" w:space="0" w:color="auto"/>
            </w:tcBorders>
            <w:shd w:val="clear" w:color="000000" w:fill="FFFFFF"/>
            <w:hideMark/>
          </w:tcPr>
          <w:p w:rsidR="00AA2DBB" w:rsidRPr="00AA2DBB" w:rsidRDefault="00AA2DBB" w:rsidP="00AA2DBB">
            <w:pPr>
              <w:spacing w:after="0" w:line="240" w:lineRule="auto"/>
              <w:jc w:val="both"/>
              <w:rPr>
                <w:rFonts w:eastAsia="Times New Roman"/>
                <w:sz w:val="16"/>
                <w:szCs w:val="16"/>
                <w:lang w:eastAsia="ru-RU"/>
              </w:rPr>
            </w:pPr>
            <w:proofErr w:type="spellStart"/>
            <w:r w:rsidRPr="00AA2DBB">
              <w:rPr>
                <w:rFonts w:eastAsia="Times New Roman"/>
                <w:sz w:val="16"/>
                <w:szCs w:val="16"/>
                <w:lang w:eastAsia="ru-RU"/>
              </w:rPr>
              <w:t>Непрограммные</w:t>
            </w:r>
            <w:proofErr w:type="spellEnd"/>
            <w:r w:rsidRPr="00AA2DBB">
              <w:rPr>
                <w:rFonts w:eastAsia="Times New Roman"/>
                <w:sz w:val="16"/>
                <w:szCs w:val="16"/>
                <w:lang w:eastAsia="ru-RU"/>
              </w:rPr>
              <w:t xml:space="preserve"> расходы в сфере коммунального хозяйства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52 000  00000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4298,0</w:t>
            </w:r>
          </w:p>
        </w:tc>
      </w:tr>
      <w:tr w:rsidR="00AA2DBB" w:rsidRPr="00AA2DBB" w:rsidTr="00FA0364">
        <w:trPr>
          <w:trHeight w:val="138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52 000 88980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1850,0</w:t>
            </w:r>
          </w:p>
        </w:tc>
      </w:tr>
      <w:tr w:rsidR="00AA2DBB" w:rsidRPr="00AA2DBB" w:rsidTr="00FA0364">
        <w:trPr>
          <w:trHeight w:val="58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52 000 88980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1850,0</w:t>
            </w:r>
          </w:p>
        </w:tc>
      </w:tr>
      <w:tr w:rsidR="00AA2DBB" w:rsidRPr="00AA2DBB" w:rsidTr="00FA0364">
        <w:trPr>
          <w:trHeight w:val="57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52 000 88980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1850,0</w:t>
            </w:r>
          </w:p>
        </w:tc>
      </w:tr>
      <w:tr w:rsidR="00AA2DBB" w:rsidRPr="00AA2DBB" w:rsidTr="00FA0364">
        <w:trPr>
          <w:trHeight w:val="57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Реализация мероприятий в сфере коммунального хозяйства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52 000 88460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2448,0</w:t>
            </w:r>
          </w:p>
        </w:tc>
      </w:tr>
      <w:tr w:rsidR="00AA2DBB" w:rsidRPr="00AA2DBB" w:rsidTr="00FA0364">
        <w:trPr>
          <w:trHeight w:val="57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52 000 88460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2448,0</w:t>
            </w:r>
          </w:p>
        </w:tc>
      </w:tr>
      <w:tr w:rsidR="00AA2DBB" w:rsidRPr="00AA2DBB" w:rsidTr="00FA0364">
        <w:trPr>
          <w:trHeight w:val="57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52 000 88460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2448,0</w:t>
            </w:r>
          </w:p>
        </w:tc>
      </w:tr>
      <w:tr w:rsidR="00AA2DBB" w:rsidRPr="00AA2DBB" w:rsidTr="00FA0364">
        <w:trPr>
          <w:trHeight w:val="192"/>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Благоустройство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1418,0</w:t>
            </w:r>
          </w:p>
        </w:tc>
      </w:tr>
      <w:tr w:rsidR="00AA2DBB" w:rsidRPr="00AA2DBB" w:rsidTr="00FA0364">
        <w:trPr>
          <w:trHeight w:val="94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Муниципальная программа «Энергосбережение и повышение энергетической эффективности муниципального образования «Уемское» на 2010-2020гг»;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02 000  00000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63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Мероприятия в сфере энергосбережения и повышения энергетической эффективности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02 000  40690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02 000  40690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02 000  40690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161"/>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proofErr w:type="spellStart"/>
            <w:r w:rsidRPr="00AA2DBB">
              <w:rPr>
                <w:rFonts w:eastAsia="Times New Roman"/>
                <w:b/>
                <w:bCs/>
                <w:sz w:val="16"/>
                <w:szCs w:val="16"/>
                <w:lang w:eastAsia="ru-RU"/>
              </w:rPr>
              <w:t>Непрограммные</w:t>
            </w:r>
            <w:proofErr w:type="spellEnd"/>
            <w:r w:rsidRPr="00AA2DBB">
              <w:rPr>
                <w:rFonts w:eastAsia="Times New Roman"/>
                <w:b/>
                <w:bCs/>
                <w:sz w:val="16"/>
                <w:szCs w:val="16"/>
                <w:lang w:eastAsia="ru-RU"/>
              </w:rPr>
              <w:t xml:space="preserve"> расходы в </w:t>
            </w:r>
            <w:r w:rsidRPr="00AA2DBB">
              <w:rPr>
                <w:rFonts w:eastAsia="Times New Roman"/>
                <w:b/>
                <w:bCs/>
                <w:sz w:val="16"/>
                <w:szCs w:val="16"/>
                <w:lang w:eastAsia="ru-RU"/>
              </w:rPr>
              <w:lastRenderedPageBreak/>
              <w:t>сфере благоустройства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lastRenderedPageBreak/>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b/>
                <w:bCs/>
                <w:sz w:val="16"/>
                <w:szCs w:val="16"/>
                <w:lang w:eastAsia="ru-RU"/>
              </w:rPr>
            </w:pPr>
            <w:r w:rsidRPr="00AA2DBB">
              <w:rPr>
                <w:rFonts w:eastAsia="Times New Roman"/>
                <w:b/>
                <w:bCs/>
                <w:sz w:val="16"/>
                <w:szCs w:val="16"/>
                <w:lang w:eastAsia="ru-RU"/>
              </w:rPr>
              <w:t>53 000  00000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1368,0</w:t>
            </w:r>
          </w:p>
        </w:tc>
      </w:tr>
      <w:tr w:rsidR="00AA2DBB" w:rsidRPr="00AA2DBB" w:rsidTr="00FA0364">
        <w:trPr>
          <w:trHeight w:val="10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lastRenderedPageBreak/>
              <w:t>Уличное освещение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53 100   00000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952,5</w:t>
            </w:r>
          </w:p>
        </w:tc>
      </w:tr>
      <w:tr w:rsidR="00AA2DBB" w:rsidRPr="00AA2DBB" w:rsidTr="00FA0364">
        <w:trPr>
          <w:trHeight w:val="39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Мероприятия  по организации уличного освещения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53 100   46110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952,5</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53 100   46110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952,5</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53 100   46110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952,5</w:t>
            </w:r>
          </w:p>
        </w:tc>
      </w:tr>
      <w:tr w:rsidR="00AA2DBB" w:rsidRPr="00AA2DBB" w:rsidTr="00FA0364">
        <w:trPr>
          <w:trHeight w:val="34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Прочие мероприятия по  благоустройству поселений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53 400  00000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415,5</w:t>
            </w:r>
          </w:p>
        </w:tc>
      </w:tr>
      <w:tr w:rsidR="00AA2DBB" w:rsidRPr="00AA2DBB" w:rsidTr="00FA0364">
        <w:trPr>
          <w:trHeight w:val="57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Мероприятия по содержанию территории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53 400  46140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415,5</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53 400  46140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415,5</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53 400  46140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415,5</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Другие вопросы в области жилищно-коммунального хозяйства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0505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3919,3</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Обеспечение деятельности муниципального казенного учреждения «</w:t>
            </w:r>
            <w:proofErr w:type="spellStart"/>
            <w:r w:rsidRPr="00AA2DBB">
              <w:rPr>
                <w:rFonts w:eastAsia="Times New Roman"/>
                <w:sz w:val="16"/>
                <w:szCs w:val="16"/>
                <w:lang w:eastAsia="ru-RU"/>
              </w:rPr>
              <w:t>Жилкомсфера</w:t>
            </w:r>
            <w:proofErr w:type="spellEnd"/>
            <w:r w:rsidRPr="00AA2DBB">
              <w:rPr>
                <w:rFonts w:eastAsia="Times New Roman"/>
                <w:sz w:val="16"/>
                <w:szCs w:val="16"/>
                <w:lang w:eastAsia="ru-RU"/>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3919,3</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Финансовое обеспечение деятельности муниципального казенного учреждения «</w:t>
            </w:r>
            <w:proofErr w:type="spellStart"/>
            <w:r w:rsidRPr="00AA2DBB">
              <w:rPr>
                <w:rFonts w:eastAsia="Times New Roman"/>
                <w:sz w:val="16"/>
                <w:szCs w:val="16"/>
                <w:lang w:eastAsia="ru-RU"/>
              </w:rPr>
              <w:t>Жилкомсфера</w:t>
            </w:r>
            <w:proofErr w:type="spellEnd"/>
            <w:r w:rsidRPr="00AA2DBB">
              <w:rPr>
                <w:rFonts w:eastAsia="Times New Roman"/>
                <w:sz w:val="16"/>
                <w:szCs w:val="16"/>
                <w:lang w:eastAsia="ru-RU"/>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56 000  40200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3077,9</w:t>
            </w:r>
          </w:p>
        </w:tc>
      </w:tr>
      <w:tr w:rsidR="00AA2DBB" w:rsidRPr="00AA2DBB" w:rsidTr="00FA0364">
        <w:trPr>
          <w:trHeight w:val="1104"/>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56 000  40200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2798,5</w:t>
            </w:r>
          </w:p>
        </w:tc>
      </w:tr>
      <w:tr w:rsidR="00AA2DBB" w:rsidRPr="00AA2DBB" w:rsidTr="00FA0364">
        <w:trPr>
          <w:trHeight w:val="40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56 000  40200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2798,5</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56 000  40200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278,4</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56 000  40200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278,4</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lastRenderedPageBreak/>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56 000  40200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800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56 000  40200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850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w:t>
            </w:r>
          </w:p>
        </w:tc>
      </w:tr>
      <w:tr w:rsidR="00AA2DBB" w:rsidRPr="00AA2DBB" w:rsidTr="00FA0364">
        <w:trPr>
          <w:trHeight w:val="1104"/>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56 000  88990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787,4</w:t>
            </w:r>
          </w:p>
        </w:tc>
      </w:tr>
      <w:tr w:rsidR="00AA2DBB" w:rsidRPr="00AA2DBB" w:rsidTr="00FA0364">
        <w:trPr>
          <w:trHeight w:val="1104"/>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56 000  88990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787,4</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56 000  88990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110</w:t>
            </w:r>
          </w:p>
        </w:tc>
        <w:tc>
          <w:tcPr>
            <w:tcW w:w="851" w:type="dxa"/>
            <w:tcBorders>
              <w:top w:val="nil"/>
              <w:left w:val="nil"/>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787,4</w:t>
            </w:r>
          </w:p>
        </w:tc>
      </w:tr>
      <w:tr w:rsidR="00AA2DBB" w:rsidRPr="00AA2DBB" w:rsidTr="00FA0364">
        <w:trPr>
          <w:trHeight w:val="37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Организация и содержание мест захоронения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56 300   00000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54,0</w:t>
            </w:r>
          </w:p>
        </w:tc>
      </w:tr>
      <w:tr w:rsidR="00AA2DBB" w:rsidRPr="00AA2DBB" w:rsidTr="00FA0364">
        <w:trPr>
          <w:trHeight w:val="156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jc w:val="both"/>
              <w:rPr>
                <w:rFonts w:eastAsia="Times New Roman"/>
                <w:color w:val="000000"/>
                <w:sz w:val="16"/>
                <w:szCs w:val="16"/>
                <w:lang w:eastAsia="ru-RU"/>
              </w:rPr>
            </w:pPr>
            <w:r w:rsidRPr="00AA2DBB">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56 300   88980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54,0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56 300   88980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54,0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0505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56 300   88980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54,0</w:t>
            </w:r>
          </w:p>
        </w:tc>
      </w:tr>
      <w:tr w:rsidR="00AA2DBB" w:rsidRPr="00AA2DBB" w:rsidTr="00FA0364">
        <w:trPr>
          <w:trHeight w:val="189"/>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Образование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10,0</w:t>
            </w:r>
          </w:p>
        </w:tc>
      </w:tr>
      <w:tr w:rsidR="00AA2DBB" w:rsidRPr="00AA2DBB" w:rsidTr="00FA0364">
        <w:trPr>
          <w:trHeight w:val="12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Молодежная политика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0707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proofErr w:type="spellStart"/>
            <w:r w:rsidRPr="00AA2DBB">
              <w:rPr>
                <w:rFonts w:eastAsia="Times New Roman"/>
                <w:sz w:val="16"/>
                <w:szCs w:val="16"/>
                <w:lang w:eastAsia="ru-RU"/>
              </w:rPr>
              <w:t>Непрограмные</w:t>
            </w:r>
            <w:proofErr w:type="spellEnd"/>
            <w:r w:rsidRPr="00AA2DBB">
              <w:rPr>
                <w:rFonts w:eastAsia="Times New Roman"/>
                <w:sz w:val="16"/>
                <w:szCs w:val="16"/>
                <w:lang w:eastAsia="ru-RU"/>
              </w:rPr>
              <w:t xml:space="preserve"> расходы в сфере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0707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70 000  00000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Расходы на оказание услуг по организации отдыха детей и молодежи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0707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70  000  47100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10,0</w:t>
            </w:r>
          </w:p>
        </w:tc>
      </w:tr>
      <w:tr w:rsidR="00AA2DBB" w:rsidRPr="00AA2DBB" w:rsidTr="00FA0364">
        <w:trPr>
          <w:trHeight w:val="58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lastRenderedPageBreak/>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0707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70  000  47100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0707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70  000  47100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10,0</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Социальная политика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287,4</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1001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237,4</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proofErr w:type="spellStart"/>
            <w:r w:rsidRPr="00AA2DBB">
              <w:rPr>
                <w:rFonts w:eastAsia="Times New Roman"/>
                <w:sz w:val="16"/>
                <w:szCs w:val="16"/>
                <w:lang w:eastAsia="ru-RU"/>
              </w:rPr>
              <w:t>Непрограмные</w:t>
            </w:r>
            <w:proofErr w:type="spellEnd"/>
            <w:r w:rsidRPr="00AA2DBB">
              <w:rPr>
                <w:rFonts w:eastAsia="Times New Roman"/>
                <w:sz w:val="16"/>
                <w:szCs w:val="16"/>
                <w:lang w:eastAsia="ru-RU"/>
              </w:rPr>
              <w:t xml:space="preserve"> расходы в сфере  социальной политики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81 000  00000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237,4</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 xml:space="preserve">Выплата пенсии за выслугу лет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81 000  40800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237,4</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81 000  40800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237,4</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Социальные выплаты гражданам, кроме публичных нормативных социальных выплат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81 000  40800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320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237,4</w:t>
            </w:r>
          </w:p>
        </w:tc>
      </w:tr>
      <w:tr w:rsidR="00AA2DBB" w:rsidRPr="00AA2DBB" w:rsidTr="00FA0364">
        <w:trPr>
          <w:trHeight w:val="276"/>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Другие вопросы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1006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50,0</w:t>
            </w:r>
          </w:p>
        </w:tc>
      </w:tr>
      <w:tr w:rsidR="00AA2DBB" w:rsidRPr="00AA2DBB" w:rsidTr="00FA0364">
        <w:trPr>
          <w:trHeight w:val="39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bookmarkStart w:id="1" w:name="RANGE!B163"/>
            <w:proofErr w:type="spellStart"/>
            <w:r w:rsidRPr="00AA2DBB">
              <w:rPr>
                <w:rFonts w:eastAsia="Times New Roman"/>
                <w:sz w:val="16"/>
                <w:szCs w:val="16"/>
                <w:lang w:eastAsia="ru-RU"/>
              </w:rPr>
              <w:t>Непрограмные</w:t>
            </w:r>
            <w:proofErr w:type="spellEnd"/>
            <w:r w:rsidRPr="00AA2DBB">
              <w:rPr>
                <w:rFonts w:eastAsia="Times New Roman"/>
                <w:sz w:val="16"/>
                <w:szCs w:val="16"/>
                <w:lang w:eastAsia="ru-RU"/>
              </w:rPr>
              <w:t xml:space="preserve"> расходы в сфере  социальной политики</w:t>
            </w:r>
            <w:bookmarkEnd w:id="1"/>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81 000  00000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34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Мероприятия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81 000  40900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81 000  40900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1006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81 000  40900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50,0</w:t>
            </w:r>
          </w:p>
        </w:tc>
      </w:tr>
      <w:tr w:rsidR="00AA2DBB" w:rsidRPr="00AA2DBB" w:rsidTr="00FA0364">
        <w:trPr>
          <w:trHeight w:val="33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b/>
                <w:bCs/>
                <w:sz w:val="16"/>
                <w:szCs w:val="16"/>
                <w:lang w:eastAsia="ru-RU"/>
              </w:rPr>
            </w:pPr>
            <w:r w:rsidRPr="00AA2DBB">
              <w:rPr>
                <w:rFonts w:eastAsia="Times New Roman"/>
                <w:b/>
                <w:bCs/>
                <w:sz w:val="16"/>
                <w:szCs w:val="16"/>
                <w:lang w:eastAsia="ru-RU"/>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1100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b/>
                <w:bCs/>
                <w:sz w:val="16"/>
                <w:szCs w:val="16"/>
                <w:lang w:eastAsia="ru-RU"/>
              </w:rPr>
            </w:pPr>
            <w:r w:rsidRPr="00AA2DBB">
              <w:rPr>
                <w:rFonts w:eastAsia="Times New Roman"/>
                <w:b/>
                <w:bCs/>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b/>
                <w:bCs/>
                <w:sz w:val="16"/>
                <w:szCs w:val="16"/>
                <w:lang w:eastAsia="ru-RU"/>
              </w:rPr>
            </w:pPr>
            <w:r w:rsidRPr="00AA2DBB">
              <w:rPr>
                <w:rFonts w:eastAsia="Times New Roman"/>
                <w:b/>
                <w:bCs/>
                <w:sz w:val="16"/>
                <w:szCs w:val="16"/>
                <w:lang w:eastAsia="ru-RU"/>
              </w:rPr>
              <w:t>30,0</w:t>
            </w:r>
          </w:p>
        </w:tc>
      </w:tr>
      <w:tr w:rsidR="00AA2DBB" w:rsidRPr="00AA2DBB" w:rsidTr="00FA0364">
        <w:trPr>
          <w:trHeight w:val="222"/>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Массовый спорт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right"/>
              <w:rPr>
                <w:rFonts w:eastAsia="Times New Roman"/>
                <w:b/>
                <w:bCs/>
                <w:sz w:val="16"/>
                <w:szCs w:val="16"/>
                <w:lang w:eastAsia="ru-RU"/>
              </w:rPr>
            </w:pPr>
            <w:r w:rsidRPr="00AA2DBB">
              <w:rPr>
                <w:rFonts w:eastAsia="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30,0</w:t>
            </w:r>
          </w:p>
        </w:tc>
      </w:tr>
      <w:tr w:rsidR="00AA2DBB" w:rsidRPr="00AA2DBB" w:rsidTr="00FA0364">
        <w:trPr>
          <w:trHeight w:val="375"/>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AA2DBB" w:rsidRPr="00AA2DBB" w:rsidRDefault="00AA2DBB" w:rsidP="00AA2DBB">
            <w:pPr>
              <w:spacing w:after="0" w:line="240" w:lineRule="auto"/>
              <w:rPr>
                <w:rFonts w:eastAsia="Times New Roman"/>
                <w:sz w:val="16"/>
                <w:szCs w:val="16"/>
                <w:lang w:eastAsia="ru-RU"/>
              </w:rPr>
            </w:pPr>
            <w:proofErr w:type="spellStart"/>
            <w:r w:rsidRPr="00AA2DBB">
              <w:rPr>
                <w:rFonts w:eastAsia="Times New Roman"/>
                <w:sz w:val="16"/>
                <w:szCs w:val="16"/>
                <w:lang w:eastAsia="ru-RU"/>
              </w:rPr>
              <w:t>Непрограмные</w:t>
            </w:r>
            <w:proofErr w:type="spellEnd"/>
            <w:r w:rsidRPr="00AA2DBB">
              <w:rPr>
                <w:rFonts w:eastAsia="Times New Roman"/>
                <w:sz w:val="16"/>
                <w:szCs w:val="16"/>
                <w:lang w:eastAsia="ru-RU"/>
              </w:rPr>
              <w:t xml:space="preserve"> расходы в сфере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82 000  00000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30,0</w:t>
            </w:r>
          </w:p>
        </w:tc>
      </w:tr>
      <w:tr w:rsidR="00AA2DBB" w:rsidRPr="00AA2DBB" w:rsidTr="00FA0364">
        <w:trPr>
          <w:trHeight w:val="675"/>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82 000  48000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82 000  48000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30,0</w:t>
            </w:r>
          </w:p>
        </w:tc>
      </w:tr>
      <w:tr w:rsidR="00AA2DBB" w:rsidRPr="00AA2DBB" w:rsidTr="00FA0364">
        <w:trPr>
          <w:trHeight w:val="552"/>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AA2DBB" w:rsidRPr="00AA2DBB" w:rsidRDefault="00AA2DBB" w:rsidP="00AA2DBB">
            <w:pPr>
              <w:spacing w:after="0" w:line="240" w:lineRule="auto"/>
              <w:rPr>
                <w:rFonts w:eastAsia="Times New Roman"/>
                <w:color w:val="000000"/>
                <w:sz w:val="16"/>
                <w:szCs w:val="16"/>
                <w:lang w:eastAsia="ru-RU"/>
              </w:rPr>
            </w:pPr>
            <w:r w:rsidRPr="00AA2DBB">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303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1102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82 000  48000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center"/>
              <w:rPr>
                <w:rFonts w:eastAsia="Times New Roman"/>
                <w:sz w:val="16"/>
                <w:szCs w:val="16"/>
                <w:lang w:eastAsia="ru-RU"/>
              </w:rPr>
            </w:pPr>
            <w:r w:rsidRPr="00AA2DBB">
              <w:rPr>
                <w:rFonts w:eastAsia="Times New Roman"/>
                <w:sz w:val="16"/>
                <w:szCs w:val="16"/>
                <w:lang w:eastAsia="ru-RU"/>
              </w:rPr>
              <w:t>240</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30,0</w:t>
            </w:r>
          </w:p>
        </w:tc>
      </w:tr>
      <w:tr w:rsidR="00AA2DBB" w:rsidRPr="00AA2DBB" w:rsidTr="00FA0364">
        <w:trPr>
          <w:trHeight w:val="4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всего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color w:val="FF0000"/>
                <w:sz w:val="16"/>
                <w:szCs w:val="16"/>
                <w:lang w:eastAsia="ru-RU"/>
              </w:rPr>
            </w:pPr>
            <w:r w:rsidRPr="00AA2DBB">
              <w:rPr>
                <w:rFonts w:eastAsia="Times New Roman"/>
                <w:color w:val="FF0000"/>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FA0364">
            <w:pPr>
              <w:spacing w:after="0" w:line="240" w:lineRule="auto"/>
              <w:ind w:left="-108" w:right="-108"/>
              <w:jc w:val="center"/>
              <w:rPr>
                <w:rFonts w:eastAsia="Times New Roman"/>
                <w:sz w:val="16"/>
                <w:szCs w:val="16"/>
                <w:lang w:eastAsia="ru-RU"/>
              </w:rPr>
            </w:pPr>
            <w:r w:rsidRPr="00AA2DBB">
              <w:rPr>
                <w:rFonts w:eastAsia="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rPr>
                <w:rFonts w:eastAsia="Times New Roman"/>
                <w:sz w:val="16"/>
                <w:szCs w:val="16"/>
                <w:lang w:eastAsia="ru-RU"/>
              </w:rPr>
            </w:pPr>
            <w:r w:rsidRPr="00AA2DBB">
              <w:rPr>
                <w:rFonts w:eastAsia="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A2DBB" w:rsidRPr="00AA2DBB" w:rsidRDefault="00AA2DBB" w:rsidP="00AA2DBB">
            <w:pPr>
              <w:spacing w:after="0" w:line="240" w:lineRule="auto"/>
              <w:jc w:val="right"/>
              <w:rPr>
                <w:rFonts w:eastAsia="Times New Roman"/>
                <w:sz w:val="16"/>
                <w:szCs w:val="16"/>
                <w:lang w:eastAsia="ru-RU"/>
              </w:rPr>
            </w:pPr>
            <w:r w:rsidRPr="00AA2DBB">
              <w:rPr>
                <w:rFonts w:eastAsia="Times New Roman"/>
                <w:sz w:val="16"/>
                <w:szCs w:val="16"/>
                <w:lang w:eastAsia="ru-RU"/>
              </w:rPr>
              <w:t>18080,6</w:t>
            </w:r>
          </w:p>
        </w:tc>
      </w:tr>
    </w:tbl>
    <w:p w:rsidR="00AA2DBB" w:rsidRPr="00AA2DBB" w:rsidRDefault="00AA2DBB" w:rsidP="00AA2DBB">
      <w:pPr>
        <w:spacing w:after="0" w:line="240" w:lineRule="auto"/>
        <w:jc w:val="center"/>
        <w:rPr>
          <w:rFonts w:eastAsia="Times New Roman"/>
          <w:szCs w:val="28"/>
          <w:lang w:eastAsia="ru-RU"/>
        </w:rPr>
      </w:pPr>
    </w:p>
    <w:p w:rsidR="00AA2DBB" w:rsidRPr="00AA2DBB" w:rsidRDefault="00AA2DBB" w:rsidP="00AA2DBB">
      <w:pPr>
        <w:spacing w:after="0" w:line="240" w:lineRule="auto"/>
        <w:jc w:val="center"/>
        <w:rPr>
          <w:rFonts w:eastAsia="Times New Roman"/>
          <w:szCs w:val="28"/>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spacing w:after="0" w:line="240" w:lineRule="auto"/>
        <w:rPr>
          <w:rFonts w:eastAsia="Times New Roman"/>
          <w:sz w:val="40"/>
          <w:szCs w:val="40"/>
          <w:lang w:eastAsia="ru-RU"/>
        </w:rPr>
      </w:pPr>
    </w:p>
    <w:p w:rsidR="00BC153E" w:rsidRPr="00BC153E" w:rsidRDefault="00BC153E" w:rsidP="00BC153E">
      <w:pPr>
        <w:widowControl w:val="0"/>
        <w:autoSpaceDE w:val="0"/>
        <w:autoSpaceDN w:val="0"/>
        <w:adjustRightInd w:val="0"/>
        <w:spacing w:after="0" w:line="240" w:lineRule="auto"/>
        <w:jc w:val="center"/>
        <w:rPr>
          <w:rFonts w:eastAsia="Times New Roman"/>
          <w:b/>
          <w:bCs/>
          <w:sz w:val="20"/>
          <w:szCs w:val="20"/>
          <w:lang w:eastAsia="ru-RU"/>
        </w:rPr>
      </w:pPr>
    </w:p>
    <w:p w:rsidR="00BC153E" w:rsidRPr="00BC153E" w:rsidRDefault="00BC153E" w:rsidP="00BC153E">
      <w:pPr>
        <w:widowControl w:val="0"/>
        <w:autoSpaceDE w:val="0"/>
        <w:autoSpaceDN w:val="0"/>
        <w:adjustRightInd w:val="0"/>
        <w:spacing w:after="0" w:line="240" w:lineRule="auto"/>
        <w:jc w:val="center"/>
        <w:rPr>
          <w:rFonts w:eastAsia="Times New Roman"/>
          <w:b/>
          <w:bCs/>
          <w:sz w:val="20"/>
          <w:szCs w:val="20"/>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0"/>
          <w:szCs w:val="20"/>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rsidR="00BC153E" w:rsidRPr="00BC153E" w:rsidRDefault="00BC153E" w:rsidP="00BC153E">
      <w:pPr>
        <w:spacing w:after="160" w:line="256" w:lineRule="auto"/>
        <w:rPr>
          <w:rFonts w:ascii="Calibri" w:hAnsi="Calibri"/>
          <w:sz w:val="22"/>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Default="00BC153E" w:rsidP="00BC153E">
      <w:pPr>
        <w:spacing w:after="0" w:line="240" w:lineRule="auto"/>
        <w:ind w:firstLine="284"/>
        <w:outlineLvl w:val="0"/>
        <w:rPr>
          <w:rFonts w:eastAsia="Times New Roman"/>
          <w:kern w:val="28"/>
          <w:sz w:val="20"/>
          <w:szCs w:val="20"/>
          <w:lang w:eastAsia="ru-RU"/>
        </w:rPr>
      </w:pPr>
    </w:p>
    <w:p w:rsidR="00BC153E" w:rsidRPr="00BC153E" w:rsidRDefault="00BC153E" w:rsidP="00BC153E">
      <w:pPr>
        <w:spacing w:after="0" w:line="240" w:lineRule="auto"/>
        <w:ind w:firstLine="284"/>
        <w:outlineLvl w:val="0"/>
        <w:rPr>
          <w:rFonts w:eastAsia="Times New Roman"/>
          <w:kern w:val="28"/>
          <w:sz w:val="20"/>
          <w:szCs w:val="20"/>
          <w:lang w:eastAsia="ru-RU"/>
        </w:rPr>
      </w:pPr>
    </w:p>
    <w:p w:rsidR="00E3251D" w:rsidRPr="00BC153E" w:rsidRDefault="00E3251D" w:rsidP="00BC153E">
      <w:pPr>
        <w:spacing w:after="0" w:line="240" w:lineRule="auto"/>
        <w:ind w:firstLine="284"/>
        <w:outlineLvl w:val="0"/>
        <w:rPr>
          <w:rFonts w:eastAsia="Times New Roman"/>
          <w:kern w:val="28"/>
          <w:sz w:val="20"/>
          <w:szCs w:val="20"/>
          <w:lang w:eastAsia="ru-RU"/>
        </w:rPr>
      </w:pPr>
    </w:p>
    <w:p w:rsidR="00E3251D" w:rsidRPr="00BC153E" w:rsidRDefault="00E3251D" w:rsidP="00BC153E">
      <w:pPr>
        <w:spacing w:after="0" w:line="240" w:lineRule="auto"/>
        <w:ind w:firstLine="284"/>
        <w:outlineLvl w:val="0"/>
        <w:rPr>
          <w:rFonts w:eastAsia="Times New Roman"/>
          <w:kern w:val="28"/>
          <w:sz w:val="20"/>
          <w:szCs w:val="20"/>
          <w:lang w:eastAsia="ru-RU"/>
        </w:rPr>
      </w:pPr>
    </w:p>
    <w:p w:rsidR="00E3251D" w:rsidRPr="00BC153E" w:rsidRDefault="00E3251D" w:rsidP="00BC153E">
      <w:pPr>
        <w:spacing w:after="0" w:line="240" w:lineRule="auto"/>
        <w:ind w:firstLine="284"/>
        <w:outlineLvl w:val="0"/>
        <w:rPr>
          <w:rFonts w:eastAsia="Times New Roman"/>
          <w:kern w:val="28"/>
          <w:sz w:val="20"/>
          <w:szCs w:val="20"/>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E3251D" w:rsidRDefault="00E3251D" w:rsidP="00620C3B">
      <w:pPr>
        <w:spacing w:after="0" w:line="252" w:lineRule="auto"/>
        <w:ind w:firstLine="284"/>
        <w:outlineLvl w:val="0"/>
        <w:rPr>
          <w:rFonts w:eastAsia="Times New Roman"/>
          <w:kern w:val="28"/>
          <w:sz w:val="18"/>
          <w:szCs w:val="18"/>
          <w:lang w:eastAsia="ru-RU"/>
        </w:rPr>
      </w:pPr>
    </w:p>
    <w:p w:rsidR="008D1E4A" w:rsidRDefault="008D1E4A"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24160D">
      <w:headerReference w:type="default" r:id="rId8"/>
      <w:footerReference w:type="default" r:id="rId9"/>
      <w:footerReference w:type="first" r:id="rId10"/>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D4" w:rsidRDefault="002F36D4" w:rsidP="006D74BE">
      <w:pPr>
        <w:spacing w:after="0" w:line="240" w:lineRule="auto"/>
      </w:pPr>
      <w:r>
        <w:separator/>
      </w:r>
    </w:p>
  </w:endnote>
  <w:endnote w:type="continuationSeparator" w:id="0">
    <w:p w:rsidR="002F36D4" w:rsidRDefault="002F36D4"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AA2DBB" w:rsidRPr="000865D9" w:rsidRDefault="00AA2DBB">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FA0364">
          <w:rPr>
            <w:noProof/>
            <w:sz w:val="20"/>
            <w:szCs w:val="20"/>
          </w:rPr>
          <w:t>28</w:t>
        </w:r>
        <w:r w:rsidRPr="000865D9">
          <w:rPr>
            <w:sz w:val="20"/>
            <w:szCs w:val="20"/>
          </w:rPr>
          <w:fldChar w:fldCharType="end"/>
        </w:r>
      </w:p>
    </w:sdtContent>
  </w:sdt>
  <w:p w:rsidR="00AA2DBB" w:rsidRDefault="00AA2D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AA2DBB" w:rsidRDefault="00AA2DBB">
        <w:pPr>
          <w:pStyle w:val="a5"/>
          <w:jc w:val="center"/>
        </w:pPr>
      </w:p>
    </w:sdtContent>
  </w:sdt>
  <w:p w:rsidR="00AA2DBB" w:rsidRDefault="00AA2D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D4" w:rsidRDefault="002F36D4" w:rsidP="006D74BE">
      <w:pPr>
        <w:spacing w:after="0" w:line="240" w:lineRule="auto"/>
      </w:pPr>
      <w:r>
        <w:separator/>
      </w:r>
    </w:p>
  </w:footnote>
  <w:footnote w:type="continuationSeparator" w:id="0">
    <w:p w:rsidR="002F36D4" w:rsidRDefault="002F36D4"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AA2DBB" w:rsidTr="003A1A8C">
      <w:tc>
        <w:tcPr>
          <w:tcW w:w="1683" w:type="pct"/>
          <w:tcBorders>
            <w:right w:val="single" w:sz="18" w:space="0" w:color="4F81BD" w:themeColor="accent1"/>
          </w:tcBorders>
        </w:tcPr>
        <w:p w:rsidR="00AA2DBB" w:rsidRPr="00E5599F" w:rsidRDefault="00AA2DBB">
          <w:pPr>
            <w:pStyle w:val="a3"/>
            <w:rPr>
              <w:sz w:val="16"/>
              <w:szCs w:val="16"/>
            </w:rPr>
          </w:pPr>
        </w:p>
      </w:tc>
      <w:tc>
        <w:tcPr>
          <w:tcW w:w="3317" w:type="pct"/>
          <w:tcBorders>
            <w:left w:val="single" w:sz="18" w:space="0" w:color="4F81BD" w:themeColor="accent1"/>
          </w:tcBorders>
        </w:tcPr>
        <w:p w:rsidR="00AA2DBB" w:rsidRDefault="00AA2DBB" w:rsidP="00E5599F">
          <w:pPr>
            <w:pStyle w:val="a3"/>
            <w:spacing w:after="0" w:line="240" w:lineRule="auto"/>
            <w:ind w:left="92"/>
            <w:jc w:val="right"/>
            <w:rPr>
              <w:rFonts w:eastAsiaTheme="majorEastAsia"/>
              <w:sz w:val="16"/>
              <w:szCs w:val="16"/>
            </w:rPr>
          </w:pPr>
        </w:p>
        <w:p w:rsidR="00AA2DBB" w:rsidRPr="00E5599F" w:rsidRDefault="00AA2DBB"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AA2DBB" w:rsidRPr="00E5599F" w:rsidRDefault="00AA2DBB" w:rsidP="00E858DD">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22 от 12 ноября 2019 </w:t>
          </w:r>
          <w:r w:rsidRPr="00E5599F">
            <w:rPr>
              <w:rFonts w:eastAsiaTheme="majorEastAsia"/>
              <w:sz w:val="16"/>
              <w:szCs w:val="16"/>
            </w:rPr>
            <w:t xml:space="preserve"> года</w:t>
          </w:r>
        </w:p>
      </w:tc>
    </w:tr>
  </w:tbl>
  <w:p w:rsidR="00AA2DBB" w:rsidRPr="00BC57A6" w:rsidRDefault="00AA2DBB"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hybridMultilevel"/>
    <w:tmpl w:val="00004823"/>
    <w:name w:val="WW8Num5"/>
    <w:lvl w:ilvl="0" w:tplc="DB3C2104">
      <w:start w:val="1"/>
      <w:numFmt w:val="bullet"/>
      <w:lvlText w:val="в"/>
      <w:lvlJc w:val="left"/>
      <w:pPr>
        <w:tabs>
          <w:tab w:val="num" w:pos="720"/>
        </w:tabs>
        <w:ind w:left="720" w:hanging="360"/>
      </w:pPr>
    </w:lvl>
    <w:lvl w:ilvl="1" w:tplc="067E9224">
      <w:start w:val="1"/>
      <w:numFmt w:val="decimal"/>
      <w:lvlText w:val="%2."/>
      <w:lvlJc w:val="left"/>
      <w:pPr>
        <w:tabs>
          <w:tab w:val="num" w:pos="1440"/>
        </w:tabs>
        <w:ind w:left="1440" w:hanging="360"/>
      </w:pPr>
    </w:lvl>
    <w:lvl w:ilvl="2" w:tplc="FE9E8DF6">
      <w:numFmt w:val="decimal"/>
      <w:lvlText w:val=""/>
      <w:lvlJc w:val="left"/>
    </w:lvl>
    <w:lvl w:ilvl="3" w:tplc="AC3C06FA">
      <w:numFmt w:val="decimal"/>
      <w:lvlText w:val=""/>
      <w:lvlJc w:val="left"/>
    </w:lvl>
    <w:lvl w:ilvl="4" w:tplc="E6AE5FD4">
      <w:numFmt w:val="decimal"/>
      <w:lvlText w:val=""/>
      <w:lvlJc w:val="left"/>
    </w:lvl>
    <w:lvl w:ilvl="5" w:tplc="9E407E06">
      <w:numFmt w:val="decimal"/>
      <w:lvlText w:val=""/>
      <w:lvlJc w:val="left"/>
    </w:lvl>
    <w:lvl w:ilvl="6" w:tplc="286C1B1E">
      <w:numFmt w:val="decimal"/>
      <w:lvlText w:val=""/>
      <w:lvlJc w:val="left"/>
    </w:lvl>
    <w:lvl w:ilvl="7" w:tplc="9E9E9A8C">
      <w:numFmt w:val="decimal"/>
      <w:lvlText w:val=""/>
      <w:lvlJc w:val="left"/>
    </w:lvl>
    <w:lvl w:ilvl="8" w:tplc="622475B4">
      <w:numFmt w:val="decimal"/>
      <w:lvlText w:val=""/>
      <w:lvlJc w:val="left"/>
    </w:lvl>
  </w:abstractNum>
  <w:abstractNum w:abstractNumId="6">
    <w:nsid w:val="00000099"/>
    <w:multiLevelType w:val="hybridMultilevel"/>
    <w:tmpl w:val="00000124"/>
    <w:name w:val="WW8Num6"/>
    <w:lvl w:ilvl="0" w:tplc="9C9EC27C">
      <w:start w:val="1"/>
      <w:numFmt w:val="decimal"/>
      <w:lvlText w:val="2.%1."/>
      <w:lvlJc w:val="left"/>
      <w:pPr>
        <w:tabs>
          <w:tab w:val="num" w:pos="720"/>
        </w:tabs>
        <w:ind w:left="720" w:hanging="360"/>
      </w:pPr>
    </w:lvl>
    <w:lvl w:ilvl="1" w:tplc="A1583508">
      <w:numFmt w:val="decimal"/>
      <w:lvlText w:val=""/>
      <w:lvlJc w:val="left"/>
      <w:pPr>
        <w:ind w:left="0" w:firstLine="0"/>
      </w:pPr>
    </w:lvl>
    <w:lvl w:ilvl="2" w:tplc="E74000B8">
      <w:numFmt w:val="decimal"/>
      <w:lvlText w:val=""/>
      <w:lvlJc w:val="left"/>
      <w:pPr>
        <w:ind w:left="0" w:firstLine="0"/>
      </w:pPr>
    </w:lvl>
    <w:lvl w:ilvl="3" w:tplc="D5082F60">
      <w:numFmt w:val="decimal"/>
      <w:lvlText w:val=""/>
      <w:lvlJc w:val="left"/>
      <w:pPr>
        <w:ind w:left="0" w:firstLine="0"/>
      </w:pPr>
    </w:lvl>
    <w:lvl w:ilvl="4" w:tplc="BCAEEBEC">
      <w:numFmt w:val="decimal"/>
      <w:lvlText w:val=""/>
      <w:lvlJc w:val="left"/>
      <w:pPr>
        <w:ind w:left="0" w:firstLine="0"/>
      </w:pPr>
    </w:lvl>
    <w:lvl w:ilvl="5" w:tplc="51B273CE">
      <w:numFmt w:val="decimal"/>
      <w:lvlText w:val=""/>
      <w:lvlJc w:val="left"/>
      <w:pPr>
        <w:ind w:left="0" w:firstLine="0"/>
      </w:pPr>
    </w:lvl>
    <w:lvl w:ilvl="6" w:tplc="3D287D0A">
      <w:numFmt w:val="decimal"/>
      <w:lvlText w:val=""/>
      <w:lvlJc w:val="left"/>
      <w:pPr>
        <w:ind w:left="0" w:firstLine="0"/>
      </w:pPr>
    </w:lvl>
    <w:lvl w:ilvl="7" w:tplc="7E4A499C">
      <w:numFmt w:val="decimal"/>
      <w:lvlText w:val=""/>
      <w:lvlJc w:val="left"/>
      <w:pPr>
        <w:ind w:left="0" w:firstLine="0"/>
      </w:pPr>
    </w:lvl>
    <w:lvl w:ilvl="8" w:tplc="70F2799C">
      <w:numFmt w:val="decimal"/>
      <w:lvlText w:val=""/>
      <w:lvlJc w:val="left"/>
      <w:pPr>
        <w:ind w:left="0" w:firstLine="0"/>
      </w:pPr>
    </w:lvl>
  </w:abstractNum>
  <w:abstractNum w:abstractNumId="7">
    <w:nsid w:val="010E17D7"/>
    <w:multiLevelType w:val="hybridMultilevel"/>
    <w:tmpl w:val="0912381C"/>
    <w:name w:val="WW8Num7"/>
    <w:lvl w:ilvl="0" w:tplc="29A86D32">
      <w:start w:val="1"/>
      <w:numFmt w:val="decimal"/>
      <w:lvlText w:val="%1."/>
      <w:lvlJc w:val="left"/>
      <w:pPr>
        <w:ind w:left="1211" w:hanging="360"/>
      </w:pPr>
    </w:lvl>
    <w:lvl w:ilvl="1" w:tplc="706651BC">
      <w:start w:val="1"/>
      <w:numFmt w:val="decimal"/>
      <w:lvlText w:val="%2."/>
      <w:lvlJc w:val="left"/>
      <w:pPr>
        <w:tabs>
          <w:tab w:val="num" w:pos="1440"/>
        </w:tabs>
        <w:ind w:left="1440" w:hanging="360"/>
      </w:pPr>
    </w:lvl>
    <w:lvl w:ilvl="2" w:tplc="EEC6B062">
      <w:start w:val="1"/>
      <w:numFmt w:val="decimal"/>
      <w:lvlText w:val="%3."/>
      <w:lvlJc w:val="left"/>
      <w:pPr>
        <w:tabs>
          <w:tab w:val="num" w:pos="2160"/>
        </w:tabs>
        <w:ind w:left="2160" w:hanging="360"/>
      </w:pPr>
    </w:lvl>
    <w:lvl w:ilvl="3" w:tplc="2E2A64C8">
      <w:start w:val="1"/>
      <w:numFmt w:val="decimal"/>
      <w:lvlText w:val="%4."/>
      <w:lvlJc w:val="left"/>
      <w:pPr>
        <w:tabs>
          <w:tab w:val="num" w:pos="2880"/>
        </w:tabs>
        <w:ind w:left="2880" w:hanging="360"/>
      </w:pPr>
    </w:lvl>
    <w:lvl w:ilvl="4" w:tplc="C77ED650">
      <w:start w:val="1"/>
      <w:numFmt w:val="decimal"/>
      <w:lvlText w:val="%5."/>
      <w:lvlJc w:val="left"/>
      <w:pPr>
        <w:tabs>
          <w:tab w:val="num" w:pos="3600"/>
        </w:tabs>
        <w:ind w:left="3600" w:hanging="360"/>
      </w:pPr>
    </w:lvl>
    <w:lvl w:ilvl="5" w:tplc="4DEEF3F6">
      <w:start w:val="1"/>
      <w:numFmt w:val="decimal"/>
      <w:lvlText w:val="%6."/>
      <w:lvlJc w:val="left"/>
      <w:pPr>
        <w:tabs>
          <w:tab w:val="num" w:pos="4320"/>
        </w:tabs>
        <w:ind w:left="4320" w:hanging="360"/>
      </w:pPr>
    </w:lvl>
    <w:lvl w:ilvl="6" w:tplc="E49E0D30">
      <w:start w:val="1"/>
      <w:numFmt w:val="decimal"/>
      <w:lvlText w:val="%7."/>
      <w:lvlJc w:val="left"/>
      <w:pPr>
        <w:tabs>
          <w:tab w:val="num" w:pos="5040"/>
        </w:tabs>
        <w:ind w:left="5040" w:hanging="360"/>
      </w:pPr>
    </w:lvl>
    <w:lvl w:ilvl="7" w:tplc="3668AF46">
      <w:start w:val="1"/>
      <w:numFmt w:val="decimal"/>
      <w:lvlText w:val="%8."/>
      <w:lvlJc w:val="left"/>
      <w:pPr>
        <w:tabs>
          <w:tab w:val="num" w:pos="5760"/>
        </w:tabs>
        <w:ind w:left="5760" w:hanging="360"/>
      </w:pPr>
    </w:lvl>
    <w:lvl w:ilvl="8" w:tplc="928C99E2">
      <w:start w:val="1"/>
      <w:numFmt w:val="decimal"/>
      <w:lvlText w:val="%9."/>
      <w:lvlJc w:val="left"/>
      <w:pPr>
        <w:tabs>
          <w:tab w:val="num" w:pos="6480"/>
        </w:tabs>
        <w:ind w:left="6480" w:hanging="360"/>
      </w:pPr>
    </w:lvl>
  </w:abstractNum>
  <w:abstractNum w:abstractNumId="8">
    <w:nsid w:val="028D0E38"/>
    <w:multiLevelType w:val="hybridMultilevel"/>
    <w:tmpl w:val="65AA84CA"/>
    <w:name w:val="WW8Num8"/>
    <w:lvl w:ilvl="0" w:tplc="C37E3D32">
      <w:start w:val="1"/>
      <w:numFmt w:val="bullet"/>
      <w:pStyle w:val="S"/>
      <w:lvlText w:val="−"/>
      <w:lvlJc w:val="left"/>
      <w:pPr>
        <w:ind w:left="1429" w:hanging="360"/>
      </w:pPr>
      <w:rPr>
        <w:rFonts w:ascii="Times New Roman" w:hAnsi="Times New Roman" w:cs="Times New Roman" w:hint="default"/>
      </w:r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9">
    <w:nsid w:val="0A3535EF"/>
    <w:multiLevelType w:val="hybridMultilevel"/>
    <w:tmpl w:val="865E4FCE"/>
    <w:lvl w:ilvl="0" w:tplc="D8E8EA9C">
      <w:start w:val="1"/>
      <w:numFmt w:val="bullet"/>
      <w:lvlText w:val=""/>
      <w:lvlJc w:val="left"/>
      <w:pPr>
        <w:ind w:left="436" w:hanging="360"/>
      </w:pPr>
      <w:rPr>
        <w:rFonts w:ascii="Symbol" w:hAnsi="Symbol" w:hint="default"/>
      </w:rPr>
    </w:lvl>
    <w:lvl w:ilvl="1" w:tplc="04190019">
      <w:start w:val="1"/>
      <w:numFmt w:val="bullet"/>
      <w:lvlText w:val="o"/>
      <w:lvlJc w:val="left"/>
      <w:pPr>
        <w:ind w:left="1156" w:hanging="360"/>
      </w:pPr>
      <w:rPr>
        <w:rFonts w:ascii="Courier New" w:hAnsi="Courier New" w:cs="Courier New" w:hint="default"/>
      </w:rPr>
    </w:lvl>
    <w:lvl w:ilvl="2" w:tplc="0419001B">
      <w:start w:val="1"/>
      <w:numFmt w:val="bullet"/>
      <w:lvlText w:val=""/>
      <w:lvlJc w:val="left"/>
      <w:pPr>
        <w:ind w:left="1876" w:hanging="360"/>
      </w:pPr>
      <w:rPr>
        <w:rFonts w:ascii="Wingdings" w:hAnsi="Wingdings" w:hint="default"/>
      </w:rPr>
    </w:lvl>
    <w:lvl w:ilvl="3" w:tplc="0419000F">
      <w:start w:val="1"/>
      <w:numFmt w:val="bullet"/>
      <w:lvlText w:val=""/>
      <w:lvlJc w:val="left"/>
      <w:pPr>
        <w:ind w:left="2596" w:hanging="360"/>
      </w:pPr>
      <w:rPr>
        <w:rFonts w:ascii="Symbol" w:hAnsi="Symbol" w:hint="default"/>
      </w:rPr>
    </w:lvl>
    <w:lvl w:ilvl="4" w:tplc="04190019">
      <w:start w:val="1"/>
      <w:numFmt w:val="bullet"/>
      <w:lvlText w:val="o"/>
      <w:lvlJc w:val="left"/>
      <w:pPr>
        <w:ind w:left="3316" w:hanging="360"/>
      </w:pPr>
      <w:rPr>
        <w:rFonts w:ascii="Courier New" w:hAnsi="Courier New" w:cs="Courier New" w:hint="default"/>
      </w:rPr>
    </w:lvl>
    <w:lvl w:ilvl="5" w:tplc="0419001B">
      <w:start w:val="1"/>
      <w:numFmt w:val="bullet"/>
      <w:lvlText w:val=""/>
      <w:lvlJc w:val="left"/>
      <w:pPr>
        <w:ind w:left="4036" w:hanging="360"/>
      </w:pPr>
      <w:rPr>
        <w:rFonts w:ascii="Wingdings" w:hAnsi="Wingdings" w:hint="default"/>
      </w:rPr>
    </w:lvl>
    <w:lvl w:ilvl="6" w:tplc="0419000F">
      <w:start w:val="1"/>
      <w:numFmt w:val="bullet"/>
      <w:lvlText w:val=""/>
      <w:lvlJc w:val="left"/>
      <w:pPr>
        <w:ind w:left="4756" w:hanging="360"/>
      </w:pPr>
      <w:rPr>
        <w:rFonts w:ascii="Symbol" w:hAnsi="Symbol" w:hint="default"/>
      </w:rPr>
    </w:lvl>
    <w:lvl w:ilvl="7" w:tplc="04190019">
      <w:start w:val="1"/>
      <w:numFmt w:val="bullet"/>
      <w:lvlText w:val="o"/>
      <w:lvlJc w:val="left"/>
      <w:pPr>
        <w:ind w:left="5476" w:hanging="360"/>
      </w:pPr>
      <w:rPr>
        <w:rFonts w:ascii="Courier New" w:hAnsi="Courier New" w:cs="Courier New" w:hint="default"/>
      </w:rPr>
    </w:lvl>
    <w:lvl w:ilvl="8" w:tplc="0419001B">
      <w:start w:val="1"/>
      <w:numFmt w:val="bullet"/>
      <w:lvlText w:val=""/>
      <w:lvlJc w:val="left"/>
      <w:pPr>
        <w:ind w:left="6196" w:hanging="360"/>
      </w:pPr>
      <w:rPr>
        <w:rFonts w:ascii="Wingdings" w:hAnsi="Wingdings" w:hint="default"/>
      </w:rPr>
    </w:lvl>
  </w:abstractNum>
  <w:abstractNum w:abstractNumId="10">
    <w:nsid w:val="0A8B318D"/>
    <w:multiLevelType w:val="hybridMultilevel"/>
    <w:tmpl w:val="3C38BA80"/>
    <w:lvl w:ilvl="0" w:tplc="CFC40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9B65E4"/>
    <w:multiLevelType w:val="multilevel"/>
    <w:tmpl w:val="28441530"/>
    <w:lvl w:ilvl="0">
      <w:start w:val="3"/>
      <w:numFmt w:val="decimal"/>
      <w:lvlText w:val="%1."/>
      <w:lvlJc w:val="left"/>
      <w:pPr>
        <w:ind w:left="541" w:hanging="360"/>
      </w:pPr>
    </w:lvl>
    <w:lvl w:ilvl="1">
      <w:start w:val="1"/>
      <w:numFmt w:val="decimal"/>
      <w:isLgl/>
      <w:lvlText w:val="%1.%2."/>
      <w:lvlJc w:val="left"/>
      <w:pPr>
        <w:ind w:left="1984" w:hanging="1275"/>
      </w:pPr>
    </w:lvl>
    <w:lvl w:ilvl="2">
      <w:start w:val="1"/>
      <w:numFmt w:val="decimal"/>
      <w:isLgl/>
      <w:lvlText w:val="%1.%2.%3."/>
      <w:lvlJc w:val="left"/>
      <w:pPr>
        <w:ind w:left="2512" w:hanging="1275"/>
      </w:pPr>
    </w:lvl>
    <w:lvl w:ilvl="3">
      <w:start w:val="1"/>
      <w:numFmt w:val="decimal"/>
      <w:isLgl/>
      <w:lvlText w:val="%1.%2.%3.%4."/>
      <w:lvlJc w:val="left"/>
      <w:pPr>
        <w:ind w:left="3040" w:hanging="1275"/>
      </w:pPr>
    </w:lvl>
    <w:lvl w:ilvl="4">
      <w:start w:val="1"/>
      <w:numFmt w:val="decimal"/>
      <w:isLgl/>
      <w:lvlText w:val="%1.%2.%3.%4.%5."/>
      <w:lvlJc w:val="left"/>
      <w:pPr>
        <w:ind w:left="3568" w:hanging="1275"/>
      </w:pPr>
    </w:lvl>
    <w:lvl w:ilvl="5">
      <w:start w:val="1"/>
      <w:numFmt w:val="decimal"/>
      <w:isLgl/>
      <w:lvlText w:val="%1.%2.%3.%4.%5.%6."/>
      <w:lvlJc w:val="left"/>
      <w:pPr>
        <w:ind w:left="4261" w:hanging="1440"/>
      </w:pPr>
    </w:lvl>
    <w:lvl w:ilvl="6">
      <w:start w:val="1"/>
      <w:numFmt w:val="decimal"/>
      <w:isLgl/>
      <w:lvlText w:val="%1.%2.%3.%4.%5.%6.%7."/>
      <w:lvlJc w:val="left"/>
      <w:pPr>
        <w:ind w:left="4789" w:hanging="1440"/>
      </w:pPr>
    </w:lvl>
    <w:lvl w:ilvl="7">
      <w:start w:val="1"/>
      <w:numFmt w:val="decimal"/>
      <w:isLgl/>
      <w:lvlText w:val="%1.%2.%3.%4.%5.%6.%7.%8."/>
      <w:lvlJc w:val="left"/>
      <w:pPr>
        <w:ind w:left="5677" w:hanging="1800"/>
      </w:pPr>
    </w:lvl>
    <w:lvl w:ilvl="8">
      <w:start w:val="1"/>
      <w:numFmt w:val="decimal"/>
      <w:isLgl/>
      <w:lvlText w:val="%1.%2.%3.%4.%5.%6.%7.%8.%9."/>
      <w:lvlJc w:val="left"/>
      <w:pPr>
        <w:ind w:left="6565" w:hanging="2160"/>
      </w:pPr>
    </w:lvl>
  </w:abstractNum>
  <w:abstractNum w:abstractNumId="12">
    <w:nsid w:val="0FB55065"/>
    <w:multiLevelType w:val="hybridMultilevel"/>
    <w:tmpl w:val="A4D8801E"/>
    <w:lvl w:ilvl="0" w:tplc="BD1EC158">
      <w:start w:val="1"/>
      <w:numFmt w:val="decimal"/>
      <w:pStyle w:val="2"/>
      <w:lvlText w:val="%1."/>
      <w:lvlJc w:val="left"/>
      <w:pPr>
        <w:tabs>
          <w:tab w:val="num" w:pos="1300"/>
        </w:tabs>
        <w:ind w:left="1300" w:hanging="90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nsid w:val="102175BD"/>
    <w:multiLevelType w:val="hybridMultilevel"/>
    <w:tmpl w:val="9E6E5BCC"/>
    <w:lvl w:ilvl="0" w:tplc="86142778">
      <w:start w:val="5"/>
      <w:numFmt w:val="decimal"/>
      <w:lvlText w:val="%1."/>
      <w:lvlJc w:val="left"/>
      <w:pPr>
        <w:ind w:left="54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5">
    <w:nsid w:val="138629F4"/>
    <w:multiLevelType w:val="hybridMultilevel"/>
    <w:tmpl w:val="5A66975C"/>
    <w:lvl w:ilvl="0" w:tplc="00004E45">
      <w:start w:val="1"/>
      <w:numFmt w:val="bullet"/>
      <w:pStyle w:val="4"/>
      <w:lvlText w:val=""/>
      <w:lvlJc w:val="left"/>
      <w:pPr>
        <w:tabs>
          <w:tab w:val="num" w:pos="0"/>
        </w:tabs>
        <w:ind w:firstLine="113"/>
      </w:pPr>
      <w:rPr>
        <w:rFonts w:ascii="Symbol" w:hAnsi="Symbol" w:cs="Symbol" w:hint="default"/>
      </w:rPr>
    </w:lvl>
    <w:lvl w:ilvl="1" w:tplc="FFFFFFFF">
      <w:start w:val="1"/>
      <w:numFmt w:val="bullet"/>
      <w:pStyle w:val="20"/>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1C510FDC"/>
    <w:multiLevelType w:val="multilevel"/>
    <w:tmpl w:val="B4ACC2EC"/>
    <w:lvl w:ilvl="0">
      <w:start w:val="1"/>
      <w:numFmt w:val="decimal"/>
      <w:lvlText w:val="%1."/>
      <w:lvlJc w:val="left"/>
      <w:pPr>
        <w:ind w:left="541" w:hanging="360"/>
      </w:pPr>
    </w:lvl>
    <w:lvl w:ilvl="1">
      <w:start w:val="1"/>
      <w:numFmt w:val="decimal"/>
      <w:isLgl/>
      <w:lvlText w:val="%1.%2."/>
      <w:lvlJc w:val="left"/>
      <w:pPr>
        <w:ind w:left="720" w:hanging="720"/>
      </w:pPr>
    </w:lvl>
    <w:lvl w:ilvl="2">
      <w:start w:val="1"/>
      <w:numFmt w:val="decimal"/>
      <w:isLgl/>
      <w:lvlText w:val="%1.%2.%3."/>
      <w:lvlJc w:val="left"/>
      <w:pPr>
        <w:ind w:left="901" w:hanging="720"/>
      </w:pPr>
    </w:lvl>
    <w:lvl w:ilvl="3">
      <w:start w:val="1"/>
      <w:numFmt w:val="decimal"/>
      <w:isLgl/>
      <w:lvlText w:val="%1.%2.%3.%4."/>
      <w:lvlJc w:val="left"/>
      <w:pPr>
        <w:ind w:left="1261" w:hanging="1080"/>
      </w:pPr>
    </w:lvl>
    <w:lvl w:ilvl="4">
      <w:start w:val="1"/>
      <w:numFmt w:val="decimal"/>
      <w:isLgl/>
      <w:lvlText w:val="%1.%2.%3.%4.%5."/>
      <w:lvlJc w:val="left"/>
      <w:pPr>
        <w:ind w:left="1261" w:hanging="1080"/>
      </w:pPr>
    </w:lvl>
    <w:lvl w:ilvl="5">
      <w:start w:val="1"/>
      <w:numFmt w:val="decimal"/>
      <w:isLgl/>
      <w:lvlText w:val="%1.%2.%3.%4.%5.%6."/>
      <w:lvlJc w:val="left"/>
      <w:pPr>
        <w:ind w:left="1621" w:hanging="1440"/>
      </w:pPr>
    </w:lvl>
    <w:lvl w:ilvl="6">
      <w:start w:val="1"/>
      <w:numFmt w:val="decimal"/>
      <w:isLgl/>
      <w:lvlText w:val="%1.%2.%3.%4.%5.%6.%7."/>
      <w:lvlJc w:val="left"/>
      <w:pPr>
        <w:ind w:left="1621" w:hanging="1440"/>
      </w:pPr>
    </w:lvl>
    <w:lvl w:ilvl="7">
      <w:start w:val="1"/>
      <w:numFmt w:val="decimal"/>
      <w:isLgl/>
      <w:lvlText w:val="%1.%2.%3.%4.%5.%6.%7.%8."/>
      <w:lvlJc w:val="left"/>
      <w:pPr>
        <w:ind w:left="1981" w:hanging="1800"/>
      </w:pPr>
    </w:lvl>
    <w:lvl w:ilvl="8">
      <w:start w:val="1"/>
      <w:numFmt w:val="decimal"/>
      <w:isLgl/>
      <w:lvlText w:val="%1.%2.%3.%4.%5.%6.%7.%8.%9."/>
      <w:lvlJc w:val="left"/>
      <w:pPr>
        <w:ind w:left="1981" w:hanging="1800"/>
      </w:pPr>
    </w:lvl>
  </w:abstractNum>
  <w:abstractNum w:abstractNumId="17">
    <w:nsid w:val="1CDC6110"/>
    <w:multiLevelType w:val="hybridMultilevel"/>
    <w:tmpl w:val="311C4CBE"/>
    <w:lvl w:ilvl="0" w:tplc="BD1EC158">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F379F6"/>
    <w:multiLevelType w:val="hybridMultilevel"/>
    <w:tmpl w:val="2F04FB1C"/>
    <w:lvl w:ilvl="0" w:tplc="A600C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7B7754"/>
    <w:multiLevelType w:val="hybridMultilevel"/>
    <w:tmpl w:val="3A901AD0"/>
    <w:lvl w:ilvl="0" w:tplc="CD14017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1">
    <w:nsid w:val="2F5F7C52"/>
    <w:multiLevelType w:val="hybridMultilevel"/>
    <w:tmpl w:val="8C0C4678"/>
    <w:lvl w:ilvl="0" w:tplc="A24019F4">
      <w:start w:val="1"/>
      <w:numFmt w:val="bullet"/>
      <w:pStyle w:val="stwibulletlistCharCharCharChar"/>
      <w:lvlText w:val=""/>
      <w:lvlJc w:val="left"/>
      <w:pPr>
        <w:tabs>
          <w:tab w:val="num" w:pos="567"/>
        </w:tabs>
        <w:ind w:left="567" w:hanging="567"/>
      </w:pPr>
      <w:rPr>
        <w:rFonts w:ascii="Symbol" w:hAnsi="Symbol" w:cs="Symbol" w:hint="default"/>
      </w:rPr>
    </w:lvl>
    <w:lvl w:ilvl="1" w:tplc="FBF6ACEC">
      <w:start w:val="1"/>
      <w:numFmt w:val="bullet"/>
      <w:lvlText w:val=""/>
      <w:lvlJc w:val="left"/>
      <w:pPr>
        <w:tabs>
          <w:tab w:val="num" w:pos="1440"/>
        </w:tabs>
        <w:ind w:left="1440" w:hanging="360"/>
      </w:pPr>
      <w:rPr>
        <w:rFonts w:ascii="Symbol" w:eastAsia="SimHei" w:hAnsi="Symbol" w:hint="default"/>
        <w:color w:val="auto"/>
      </w:rPr>
    </w:lvl>
    <w:lvl w:ilvl="2" w:tplc="801AC5C0">
      <w:start w:val="1"/>
      <w:numFmt w:val="decimal"/>
      <w:lvlText w:val="%3."/>
      <w:lvlJc w:val="left"/>
      <w:pPr>
        <w:tabs>
          <w:tab w:val="num" w:pos="2160"/>
        </w:tabs>
        <w:ind w:left="2160" w:hanging="360"/>
      </w:pPr>
    </w:lvl>
    <w:lvl w:ilvl="3" w:tplc="E20EDBD4">
      <w:start w:val="1"/>
      <w:numFmt w:val="decimal"/>
      <w:lvlText w:val="%4."/>
      <w:lvlJc w:val="left"/>
      <w:pPr>
        <w:tabs>
          <w:tab w:val="num" w:pos="2880"/>
        </w:tabs>
        <w:ind w:left="2880" w:hanging="360"/>
      </w:pPr>
    </w:lvl>
    <w:lvl w:ilvl="4" w:tplc="DCE48FB6">
      <w:start w:val="1"/>
      <w:numFmt w:val="decimal"/>
      <w:lvlText w:val="%5."/>
      <w:lvlJc w:val="left"/>
      <w:pPr>
        <w:tabs>
          <w:tab w:val="num" w:pos="3600"/>
        </w:tabs>
        <w:ind w:left="3600" w:hanging="360"/>
      </w:pPr>
    </w:lvl>
    <w:lvl w:ilvl="5" w:tplc="A42E2A9C">
      <w:start w:val="1"/>
      <w:numFmt w:val="decimal"/>
      <w:lvlText w:val="%6."/>
      <w:lvlJc w:val="left"/>
      <w:pPr>
        <w:tabs>
          <w:tab w:val="num" w:pos="4320"/>
        </w:tabs>
        <w:ind w:left="4320" w:hanging="360"/>
      </w:pPr>
    </w:lvl>
    <w:lvl w:ilvl="6" w:tplc="1696BFE4">
      <w:start w:val="1"/>
      <w:numFmt w:val="decimal"/>
      <w:lvlText w:val="%7."/>
      <w:lvlJc w:val="left"/>
      <w:pPr>
        <w:tabs>
          <w:tab w:val="num" w:pos="5040"/>
        </w:tabs>
        <w:ind w:left="5040" w:hanging="360"/>
      </w:pPr>
    </w:lvl>
    <w:lvl w:ilvl="7" w:tplc="2F3C7E28">
      <w:start w:val="1"/>
      <w:numFmt w:val="decimal"/>
      <w:lvlText w:val="%8."/>
      <w:lvlJc w:val="left"/>
      <w:pPr>
        <w:tabs>
          <w:tab w:val="num" w:pos="5760"/>
        </w:tabs>
        <w:ind w:left="5760" w:hanging="360"/>
      </w:pPr>
    </w:lvl>
    <w:lvl w:ilvl="8" w:tplc="39DAD790">
      <w:start w:val="1"/>
      <w:numFmt w:val="decimal"/>
      <w:lvlText w:val="%9."/>
      <w:lvlJc w:val="left"/>
      <w:pPr>
        <w:tabs>
          <w:tab w:val="num" w:pos="6480"/>
        </w:tabs>
        <w:ind w:left="6480" w:hanging="360"/>
      </w:pPr>
    </w:lvl>
  </w:abstractNum>
  <w:abstractNum w:abstractNumId="22">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900D33"/>
    <w:multiLevelType w:val="hybridMultilevel"/>
    <w:tmpl w:val="DD0CCF6A"/>
    <w:lvl w:ilvl="0" w:tplc="5E54267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66B1E4A"/>
    <w:multiLevelType w:val="hybridMultilevel"/>
    <w:tmpl w:val="565A1E18"/>
    <w:lvl w:ilvl="0" w:tplc="2C1EC90A">
      <w:start w:val="1"/>
      <w:numFmt w:val="bullet"/>
      <w:lvlText w:val=""/>
      <w:lvlJc w:val="left"/>
      <w:pPr>
        <w:ind w:left="436" w:hanging="360"/>
      </w:pPr>
      <w:rPr>
        <w:rFonts w:ascii="Symbol" w:hAnsi="Symbol" w:hint="default"/>
      </w:rPr>
    </w:lvl>
    <w:lvl w:ilvl="1" w:tplc="31F040C4">
      <w:start w:val="1"/>
      <w:numFmt w:val="bullet"/>
      <w:lvlText w:val="o"/>
      <w:lvlJc w:val="left"/>
      <w:pPr>
        <w:ind w:left="1156" w:hanging="360"/>
      </w:pPr>
      <w:rPr>
        <w:rFonts w:ascii="Courier New" w:hAnsi="Courier New" w:cs="Courier New" w:hint="default"/>
      </w:rPr>
    </w:lvl>
    <w:lvl w:ilvl="2" w:tplc="11FA0D44">
      <w:start w:val="1"/>
      <w:numFmt w:val="bullet"/>
      <w:lvlText w:val=""/>
      <w:lvlJc w:val="left"/>
      <w:pPr>
        <w:ind w:left="1876" w:hanging="360"/>
      </w:pPr>
      <w:rPr>
        <w:rFonts w:ascii="Wingdings" w:hAnsi="Wingdings" w:hint="default"/>
      </w:rPr>
    </w:lvl>
    <w:lvl w:ilvl="3" w:tplc="29A4D6FA">
      <w:start w:val="1"/>
      <w:numFmt w:val="bullet"/>
      <w:lvlText w:val=""/>
      <w:lvlJc w:val="left"/>
      <w:pPr>
        <w:ind w:left="2596" w:hanging="360"/>
      </w:pPr>
      <w:rPr>
        <w:rFonts w:ascii="Symbol" w:hAnsi="Symbol" w:hint="default"/>
      </w:rPr>
    </w:lvl>
    <w:lvl w:ilvl="4" w:tplc="C54EC5BE">
      <w:start w:val="1"/>
      <w:numFmt w:val="bullet"/>
      <w:lvlText w:val="o"/>
      <w:lvlJc w:val="left"/>
      <w:pPr>
        <w:ind w:left="3316" w:hanging="360"/>
      </w:pPr>
      <w:rPr>
        <w:rFonts w:ascii="Courier New" w:hAnsi="Courier New" w:cs="Courier New" w:hint="default"/>
      </w:rPr>
    </w:lvl>
    <w:lvl w:ilvl="5" w:tplc="91945454">
      <w:start w:val="1"/>
      <w:numFmt w:val="bullet"/>
      <w:lvlText w:val=""/>
      <w:lvlJc w:val="left"/>
      <w:pPr>
        <w:ind w:left="4036" w:hanging="360"/>
      </w:pPr>
      <w:rPr>
        <w:rFonts w:ascii="Wingdings" w:hAnsi="Wingdings" w:hint="default"/>
      </w:rPr>
    </w:lvl>
    <w:lvl w:ilvl="6" w:tplc="AFFA8C7C">
      <w:start w:val="1"/>
      <w:numFmt w:val="bullet"/>
      <w:lvlText w:val=""/>
      <w:lvlJc w:val="left"/>
      <w:pPr>
        <w:ind w:left="4756" w:hanging="360"/>
      </w:pPr>
      <w:rPr>
        <w:rFonts w:ascii="Symbol" w:hAnsi="Symbol" w:hint="default"/>
      </w:rPr>
    </w:lvl>
    <w:lvl w:ilvl="7" w:tplc="1B80594C">
      <w:start w:val="1"/>
      <w:numFmt w:val="bullet"/>
      <w:lvlText w:val="o"/>
      <w:lvlJc w:val="left"/>
      <w:pPr>
        <w:ind w:left="5476" w:hanging="360"/>
      </w:pPr>
      <w:rPr>
        <w:rFonts w:ascii="Courier New" w:hAnsi="Courier New" w:cs="Courier New" w:hint="default"/>
      </w:rPr>
    </w:lvl>
    <w:lvl w:ilvl="8" w:tplc="0CC0A54E">
      <w:start w:val="1"/>
      <w:numFmt w:val="bullet"/>
      <w:lvlText w:val=""/>
      <w:lvlJc w:val="left"/>
      <w:pPr>
        <w:ind w:left="6196" w:hanging="360"/>
      </w:pPr>
      <w:rPr>
        <w:rFonts w:ascii="Wingdings" w:hAnsi="Wingdings" w:hint="default"/>
      </w:rPr>
    </w:lvl>
  </w:abstractNum>
  <w:abstractNum w:abstractNumId="25">
    <w:nsid w:val="601B3246"/>
    <w:multiLevelType w:val="multilevel"/>
    <w:tmpl w:val="1E6A2362"/>
    <w:lvl w:ilvl="0">
      <w:start w:val="1"/>
      <w:numFmt w:val="decimal"/>
      <w:lvlText w:val="%1."/>
      <w:lvlJc w:val="left"/>
      <w:pPr>
        <w:ind w:left="720"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6">
    <w:nsid w:val="64166287"/>
    <w:multiLevelType w:val="hybridMultilevel"/>
    <w:tmpl w:val="D91A6C5E"/>
    <w:lvl w:ilvl="0" w:tplc="BD1EC158">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1F06360"/>
    <w:multiLevelType w:val="hybridMultilevel"/>
    <w:tmpl w:val="397A7A54"/>
    <w:lvl w:ilvl="0" w:tplc="29B8FD5C">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614D4B"/>
    <w:multiLevelType w:val="multilevel"/>
    <w:tmpl w:val="B2C4C15A"/>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516" w:hanging="1800"/>
      </w:pPr>
    </w:lvl>
  </w:abstractNum>
  <w:abstractNum w:abstractNumId="30">
    <w:nsid w:val="74B91D5E"/>
    <w:multiLevelType w:val="hybridMultilevel"/>
    <w:tmpl w:val="B1BAB29C"/>
    <w:lvl w:ilvl="0" w:tplc="37226B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0A2242"/>
    <w:multiLevelType w:val="hybridMultilevel"/>
    <w:tmpl w:val="FC921B0C"/>
    <w:lvl w:ilvl="0" w:tplc="5AAE2488">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4E5A4B"/>
    <w:multiLevelType w:val="hybridMultilevel"/>
    <w:tmpl w:val="B8FC0E54"/>
    <w:lvl w:ilvl="0" w:tplc="9208B60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506742"/>
    <w:multiLevelType w:val="hybridMultilevel"/>
    <w:tmpl w:val="1E6673BE"/>
    <w:lvl w:ilvl="0" w:tplc="0419000F">
      <w:start w:val="1"/>
      <w:numFmt w:val="bullet"/>
      <w:lvlText w:val=""/>
      <w:lvlJc w:val="left"/>
      <w:pPr>
        <w:ind w:left="436" w:hanging="360"/>
      </w:pPr>
      <w:rPr>
        <w:rFonts w:ascii="Symbol" w:hAnsi="Symbol" w:hint="default"/>
      </w:rPr>
    </w:lvl>
    <w:lvl w:ilvl="1" w:tplc="04190019">
      <w:start w:val="1"/>
      <w:numFmt w:val="bullet"/>
      <w:lvlText w:val="o"/>
      <w:lvlJc w:val="left"/>
      <w:pPr>
        <w:ind w:left="1156" w:hanging="360"/>
      </w:pPr>
      <w:rPr>
        <w:rFonts w:ascii="Courier New" w:hAnsi="Courier New" w:cs="Courier New" w:hint="default"/>
      </w:rPr>
    </w:lvl>
    <w:lvl w:ilvl="2" w:tplc="0419001B">
      <w:start w:val="1"/>
      <w:numFmt w:val="bullet"/>
      <w:lvlText w:val=""/>
      <w:lvlJc w:val="left"/>
      <w:pPr>
        <w:ind w:left="1876" w:hanging="360"/>
      </w:pPr>
      <w:rPr>
        <w:rFonts w:ascii="Wingdings" w:hAnsi="Wingdings" w:hint="default"/>
      </w:rPr>
    </w:lvl>
    <w:lvl w:ilvl="3" w:tplc="0419000F">
      <w:start w:val="1"/>
      <w:numFmt w:val="bullet"/>
      <w:lvlText w:val=""/>
      <w:lvlJc w:val="left"/>
      <w:pPr>
        <w:ind w:left="2596" w:hanging="360"/>
      </w:pPr>
      <w:rPr>
        <w:rFonts w:ascii="Symbol" w:hAnsi="Symbol" w:hint="default"/>
      </w:rPr>
    </w:lvl>
    <w:lvl w:ilvl="4" w:tplc="04190019">
      <w:start w:val="1"/>
      <w:numFmt w:val="bullet"/>
      <w:lvlText w:val="o"/>
      <w:lvlJc w:val="left"/>
      <w:pPr>
        <w:ind w:left="3316" w:hanging="360"/>
      </w:pPr>
      <w:rPr>
        <w:rFonts w:ascii="Courier New" w:hAnsi="Courier New" w:cs="Courier New" w:hint="default"/>
      </w:rPr>
    </w:lvl>
    <w:lvl w:ilvl="5" w:tplc="0419001B">
      <w:start w:val="1"/>
      <w:numFmt w:val="bullet"/>
      <w:lvlText w:val=""/>
      <w:lvlJc w:val="left"/>
      <w:pPr>
        <w:ind w:left="4036" w:hanging="360"/>
      </w:pPr>
      <w:rPr>
        <w:rFonts w:ascii="Wingdings" w:hAnsi="Wingdings" w:hint="default"/>
      </w:rPr>
    </w:lvl>
    <w:lvl w:ilvl="6" w:tplc="0419000F">
      <w:start w:val="1"/>
      <w:numFmt w:val="bullet"/>
      <w:lvlText w:val=""/>
      <w:lvlJc w:val="left"/>
      <w:pPr>
        <w:ind w:left="4756" w:hanging="360"/>
      </w:pPr>
      <w:rPr>
        <w:rFonts w:ascii="Symbol" w:hAnsi="Symbol" w:hint="default"/>
      </w:rPr>
    </w:lvl>
    <w:lvl w:ilvl="7" w:tplc="04190019">
      <w:start w:val="1"/>
      <w:numFmt w:val="bullet"/>
      <w:lvlText w:val="o"/>
      <w:lvlJc w:val="left"/>
      <w:pPr>
        <w:ind w:left="5476" w:hanging="360"/>
      </w:pPr>
      <w:rPr>
        <w:rFonts w:ascii="Courier New" w:hAnsi="Courier New" w:cs="Courier New" w:hint="default"/>
      </w:rPr>
    </w:lvl>
    <w:lvl w:ilvl="8" w:tplc="0419001B">
      <w:start w:val="1"/>
      <w:numFmt w:val="bullet"/>
      <w:lvlText w:val=""/>
      <w:lvlJc w:val="left"/>
      <w:pPr>
        <w:ind w:left="6196" w:hanging="360"/>
      </w:pPr>
      <w:rPr>
        <w:rFonts w:ascii="Wingdings" w:hAnsi="Wingdings" w:hint="default"/>
      </w:rPr>
    </w:lvl>
  </w:abstractNum>
  <w:num w:numId="1">
    <w:abstractNumId w:val="18"/>
  </w:num>
  <w:num w:numId="2">
    <w:abstractNumId w:val="12"/>
  </w:num>
  <w:num w:numId="3">
    <w:abstractNumId w:val="15"/>
  </w:num>
  <w:num w:numId="4">
    <w:abstractNumId w:val="27"/>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num>
  <w:num w:numId="10">
    <w:abstractNumId w:val="24"/>
  </w:num>
  <w:num w:numId="11">
    <w:abstractNumId w:val="9"/>
  </w:num>
  <w:num w:numId="12">
    <w:abstractNumId w:val="22"/>
  </w:num>
  <w:num w:numId="13">
    <w:abstractNumId w:val="10"/>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74082"/>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3759A"/>
    <w:rsid w:val="000447EF"/>
    <w:rsid w:val="00044E4F"/>
    <w:rsid w:val="000461D5"/>
    <w:rsid w:val="000557F0"/>
    <w:rsid w:val="0005646E"/>
    <w:rsid w:val="00056533"/>
    <w:rsid w:val="00063C60"/>
    <w:rsid w:val="00070A2C"/>
    <w:rsid w:val="00074BCA"/>
    <w:rsid w:val="0008233C"/>
    <w:rsid w:val="00082903"/>
    <w:rsid w:val="000865D9"/>
    <w:rsid w:val="00095C31"/>
    <w:rsid w:val="00097DD5"/>
    <w:rsid w:val="000A0838"/>
    <w:rsid w:val="000A2DB7"/>
    <w:rsid w:val="000B0DA8"/>
    <w:rsid w:val="000B2351"/>
    <w:rsid w:val="000B25E9"/>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4B7F"/>
    <w:rsid w:val="00125304"/>
    <w:rsid w:val="0013288B"/>
    <w:rsid w:val="00140113"/>
    <w:rsid w:val="0014043E"/>
    <w:rsid w:val="00142A52"/>
    <w:rsid w:val="00150356"/>
    <w:rsid w:val="00153D5F"/>
    <w:rsid w:val="00153ED2"/>
    <w:rsid w:val="00161B1B"/>
    <w:rsid w:val="001643BD"/>
    <w:rsid w:val="00165CA2"/>
    <w:rsid w:val="001700FD"/>
    <w:rsid w:val="0017194A"/>
    <w:rsid w:val="00171B4A"/>
    <w:rsid w:val="00180E70"/>
    <w:rsid w:val="00184154"/>
    <w:rsid w:val="001864DD"/>
    <w:rsid w:val="00186FBD"/>
    <w:rsid w:val="00187BEB"/>
    <w:rsid w:val="0019486C"/>
    <w:rsid w:val="001967A7"/>
    <w:rsid w:val="001A31D2"/>
    <w:rsid w:val="001A3525"/>
    <w:rsid w:val="001A4127"/>
    <w:rsid w:val="001A7DAC"/>
    <w:rsid w:val="001B27D5"/>
    <w:rsid w:val="001B38A6"/>
    <w:rsid w:val="001B7110"/>
    <w:rsid w:val="001C0942"/>
    <w:rsid w:val="001C5DCC"/>
    <w:rsid w:val="001D0EFE"/>
    <w:rsid w:val="001D3C37"/>
    <w:rsid w:val="001D46AF"/>
    <w:rsid w:val="001E6509"/>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50FF4"/>
    <w:rsid w:val="00261CC6"/>
    <w:rsid w:val="00263E2D"/>
    <w:rsid w:val="00271E37"/>
    <w:rsid w:val="00273BB8"/>
    <w:rsid w:val="00280C63"/>
    <w:rsid w:val="002812EB"/>
    <w:rsid w:val="0028760F"/>
    <w:rsid w:val="00291446"/>
    <w:rsid w:val="002A5651"/>
    <w:rsid w:val="002A71E7"/>
    <w:rsid w:val="002B1FD0"/>
    <w:rsid w:val="002B5909"/>
    <w:rsid w:val="002B7ACF"/>
    <w:rsid w:val="002C2F2A"/>
    <w:rsid w:val="002C4BC5"/>
    <w:rsid w:val="002C75F3"/>
    <w:rsid w:val="002D3B81"/>
    <w:rsid w:val="002D7E03"/>
    <w:rsid w:val="002F260A"/>
    <w:rsid w:val="002F36D4"/>
    <w:rsid w:val="002F4C57"/>
    <w:rsid w:val="002F5DA1"/>
    <w:rsid w:val="002F6526"/>
    <w:rsid w:val="00300DCE"/>
    <w:rsid w:val="00301CBB"/>
    <w:rsid w:val="00313579"/>
    <w:rsid w:val="003138C5"/>
    <w:rsid w:val="0031565E"/>
    <w:rsid w:val="0032219F"/>
    <w:rsid w:val="00331110"/>
    <w:rsid w:val="00351EA3"/>
    <w:rsid w:val="00352E26"/>
    <w:rsid w:val="00353638"/>
    <w:rsid w:val="00361047"/>
    <w:rsid w:val="00362B2C"/>
    <w:rsid w:val="0036546A"/>
    <w:rsid w:val="00380055"/>
    <w:rsid w:val="0038279A"/>
    <w:rsid w:val="00390745"/>
    <w:rsid w:val="00391AFD"/>
    <w:rsid w:val="00394213"/>
    <w:rsid w:val="003A1A8C"/>
    <w:rsid w:val="003A355D"/>
    <w:rsid w:val="003A36CE"/>
    <w:rsid w:val="003A55C1"/>
    <w:rsid w:val="003B0953"/>
    <w:rsid w:val="003B504C"/>
    <w:rsid w:val="003B6983"/>
    <w:rsid w:val="003C3952"/>
    <w:rsid w:val="003D533E"/>
    <w:rsid w:val="003D58F6"/>
    <w:rsid w:val="003D598F"/>
    <w:rsid w:val="003D7EE9"/>
    <w:rsid w:val="003E5EC0"/>
    <w:rsid w:val="003F0C46"/>
    <w:rsid w:val="004018C3"/>
    <w:rsid w:val="00402D8D"/>
    <w:rsid w:val="004040C3"/>
    <w:rsid w:val="00405C20"/>
    <w:rsid w:val="0040695B"/>
    <w:rsid w:val="00414410"/>
    <w:rsid w:val="004150A9"/>
    <w:rsid w:val="00417F97"/>
    <w:rsid w:val="004219A7"/>
    <w:rsid w:val="00422A61"/>
    <w:rsid w:val="00422CC2"/>
    <w:rsid w:val="00424ED2"/>
    <w:rsid w:val="00432D97"/>
    <w:rsid w:val="00435868"/>
    <w:rsid w:val="00445A84"/>
    <w:rsid w:val="00447667"/>
    <w:rsid w:val="004543A7"/>
    <w:rsid w:val="00457CB4"/>
    <w:rsid w:val="004628D9"/>
    <w:rsid w:val="00462AB2"/>
    <w:rsid w:val="00464DB8"/>
    <w:rsid w:val="00472997"/>
    <w:rsid w:val="00485983"/>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E0323"/>
    <w:rsid w:val="004E15C8"/>
    <w:rsid w:val="004E387B"/>
    <w:rsid w:val="004E46E7"/>
    <w:rsid w:val="004E4760"/>
    <w:rsid w:val="004E5571"/>
    <w:rsid w:val="004E684E"/>
    <w:rsid w:val="004E6C49"/>
    <w:rsid w:val="004F26B2"/>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21B7"/>
    <w:rsid w:val="005934B8"/>
    <w:rsid w:val="005A31E4"/>
    <w:rsid w:val="005A5B75"/>
    <w:rsid w:val="005A7B2E"/>
    <w:rsid w:val="005B18A2"/>
    <w:rsid w:val="005B1B34"/>
    <w:rsid w:val="005C4719"/>
    <w:rsid w:val="005C78E9"/>
    <w:rsid w:val="005D3618"/>
    <w:rsid w:val="005D4B68"/>
    <w:rsid w:val="005D4F2A"/>
    <w:rsid w:val="005E347C"/>
    <w:rsid w:val="005E660B"/>
    <w:rsid w:val="005F0DA4"/>
    <w:rsid w:val="005F58E3"/>
    <w:rsid w:val="006064EB"/>
    <w:rsid w:val="00613CC8"/>
    <w:rsid w:val="006161C0"/>
    <w:rsid w:val="00620C3B"/>
    <w:rsid w:val="00624D25"/>
    <w:rsid w:val="00631A05"/>
    <w:rsid w:val="00636B4A"/>
    <w:rsid w:val="006404BE"/>
    <w:rsid w:val="00642869"/>
    <w:rsid w:val="00645083"/>
    <w:rsid w:val="006453A6"/>
    <w:rsid w:val="00650ABD"/>
    <w:rsid w:val="00651BF7"/>
    <w:rsid w:val="006550B7"/>
    <w:rsid w:val="006560B9"/>
    <w:rsid w:val="00673F5F"/>
    <w:rsid w:val="00676803"/>
    <w:rsid w:val="006821E0"/>
    <w:rsid w:val="0069095F"/>
    <w:rsid w:val="00690CEC"/>
    <w:rsid w:val="006912F7"/>
    <w:rsid w:val="0069245C"/>
    <w:rsid w:val="00693F9A"/>
    <w:rsid w:val="00694374"/>
    <w:rsid w:val="006A039C"/>
    <w:rsid w:val="006A2BBA"/>
    <w:rsid w:val="006A5F54"/>
    <w:rsid w:val="006B4683"/>
    <w:rsid w:val="006C6D5D"/>
    <w:rsid w:val="006D74BE"/>
    <w:rsid w:val="006E41BC"/>
    <w:rsid w:val="006E4E90"/>
    <w:rsid w:val="006E7001"/>
    <w:rsid w:val="006F281E"/>
    <w:rsid w:val="006F44F6"/>
    <w:rsid w:val="006F4849"/>
    <w:rsid w:val="006F6F9B"/>
    <w:rsid w:val="006F70A3"/>
    <w:rsid w:val="00727BB4"/>
    <w:rsid w:val="00733BCF"/>
    <w:rsid w:val="00742351"/>
    <w:rsid w:val="00744547"/>
    <w:rsid w:val="00751277"/>
    <w:rsid w:val="007524A3"/>
    <w:rsid w:val="00753B77"/>
    <w:rsid w:val="007558D4"/>
    <w:rsid w:val="00765DE5"/>
    <w:rsid w:val="0077549E"/>
    <w:rsid w:val="0078113A"/>
    <w:rsid w:val="00783D78"/>
    <w:rsid w:val="0078689B"/>
    <w:rsid w:val="007879DC"/>
    <w:rsid w:val="00792721"/>
    <w:rsid w:val="00794B76"/>
    <w:rsid w:val="00795056"/>
    <w:rsid w:val="007A040B"/>
    <w:rsid w:val="007A0A2D"/>
    <w:rsid w:val="007A6B83"/>
    <w:rsid w:val="007B04EC"/>
    <w:rsid w:val="007B1E7A"/>
    <w:rsid w:val="007B3213"/>
    <w:rsid w:val="007B575D"/>
    <w:rsid w:val="007B6D39"/>
    <w:rsid w:val="007C1C2A"/>
    <w:rsid w:val="007C586C"/>
    <w:rsid w:val="007D36EC"/>
    <w:rsid w:val="007D728A"/>
    <w:rsid w:val="007E7473"/>
    <w:rsid w:val="007E765F"/>
    <w:rsid w:val="007F690F"/>
    <w:rsid w:val="007F6EC3"/>
    <w:rsid w:val="00802294"/>
    <w:rsid w:val="00804BFC"/>
    <w:rsid w:val="00805246"/>
    <w:rsid w:val="0081505B"/>
    <w:rsid w:val="00823426"/>
    <w:rsid w:val="00825E40"/>
    <w:rsid w:val="0083061E"/>
    <w:rsid w:val="00831560"/>
    <w:rsid w:val="00832924"/>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2340"/>
    <w:rsid w:val="00886A68"/>
    <w:rsid w:val="0088728E"/>
    <w:rsid w:val="00892C84"/>
    <w:rsid w:val="00894BA0"/>
    <w:rsid w:val="008A1C23"/>
    <w:rsid w:val="008A268E"/>
    <w:rsid w:val="008A5EAD"/>
    <w:rsid w:val="008B7FF1"/>
    <w:rsid w:val="008C6CB5"/>
    <w:rsid w:val="008C75AC"/>
    <w:rsid w:val="008D0759"/>
    <w:rsid w:val="008D1E4A"/>
    <w:rsid w:val="008D2953"/>
    <w:rsid w:val="008D2C57"/>
    <w:rsid w:val="008E37EA"/>
    <w:rsid w:val="008E4C55"/>
    <w:rsid w:val="008E6185"/>
    <w:rsid w:val="008F3E42"/>
    <w:rsid w:val="009026B9"/>
    <w:rsid w:val="009040A1"/>
    <w:rsid w:val="00907A98"/>
    <w:rsid w:val="00911940"/>
    <w:rsid w:val="009225B5"/>
    <w:rsid w:val="00924D58"/>
    <w:rsid w:val="009319F3"/>
    <w:rsid w:val="00937050"/>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B1D7C"/>
    <w:rsid w:val="009B3626"/>
    <w:rsid w:val="009C1DAF"/>
    <w:rsid w:val="009C68C6"/>
    <w:rsid w:val="009D146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6E69"/>
    <w:rsid w:val="00AC411A"/>
    <w:rsid w:val="00AC6231"/>
    <w:rsid w:val="00AD4FF0"/>
    <w:rsid w:val="00AE4928"/>
    <w:rsid w:val="00AE62AE"/>
    <w:rsid w:val="00AE7F54"/>
    <w:rsid w:val="00AF0DDD"/>
    <w:rsid w:val="00AF26CA"/>
    <w:rsid w:val="00B04109"/>
    <w:rsid w:val="00B05DB6"/>
    <w:rsid w:val="00B064EE"/>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00B3"/>
    <w:rsid w:val="00B9458A"/>
    <w:rsid w:val="00B94B82"/>
    <w:rsid w:val="00B969CE"/>
    <w:rsid w:val="00BA2C3B"/>
    <w:rsid w:val="00BB0CD4"/>
    <w:rsid w:val="00BB270E"/>
    <w:rsid w:val="00BC153E"/>
    <w:rsid w:val="00BC57A6"/>
    <w:rsid w:val="00BD7C43"/>
    <w:rsid w:val="00BE1E4C"/>
    <w:rsid w:val="00BF1B0D"/>
    <w:rsid w:val="00BF3127"/>
    <w:rsid w:val="00BF3A6B"/>
    <w:rsid w:val="00BF3CC3"/>
    <w:rsid w:val="00BF43FE"/>
    <w:rsid w:val="00C008E0"/>
    <w:rsid w:val="00C02641"/>
    <w:rsid w:val="00C075AA"/>
    <w:rsid w:val="00C126EB"/>
    <w:rsid w:val="00C13637"/>
    <w:rsid w:val="00C15FCF"/>
    <w:rsid w:val="00C16BDE"/>
    <w:rsid w:val="00C17A94"/>
    <w:rsid w:val="00C23CC9"/>
    <w:rsid w:val="00C32EB9"/>
    <w:rsid w:val="00C3523D"/>
    <w:rsid w:val="00C3626F"/>
    <w:rsid w:val="00C4161C"/>
    <w:rsid w:val="00C42B66"/>
    <w:rsid w:val="00C43D3F"/>
    <w:rsid w:val="00C4711D"/>
    <w:rsid w:val="00C5536B"/>
    <w:rsid w:val="00C71301"/>
    <w:rsid w:val="00C74192"/>
    <w:rsid w:val="00C8191B"/>
    <w:rsid w:val="00C8282E"/>
    <w:rsid w:val="00C8372C"/>
    <w:rsid w:val="00C90BA9"/>
    <w:rsid w:val="00C963E2"/>
    <w:rsid w:val="00C97827"/>
    <w:rsid w:val="00CA5E97"/>
    <w:rsid w:val="00CA62C3"/>
    <w:rsid w:val="00CB2F5F"/>
    <w:rsid w:val="00CC47A2"/>
    <w:rsid w:val="00CC5073"/>
    <w:rsid w:val="00CD1D3E"/>
    <w:rsid w:val="00CE4A15"/>
    <w:rsid w:val="00CE58A5"/>
    <w:rsid w:val="00CF06B5"/>
    <w:rsid w:val="00CF1480"/>
    <w:rsid w:val="00CF59D9"/>
    <w:rsid w:val="00D2738F"/>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FFF"/>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0384C"/>
    <w:rsid w:val="00E17E73"/>
    <w:rsid w:val="00E21CFE"/>
    <w:rsid w:val="00E3251D"/>
    <w:rsid w:val="00E3408D"/>
    <w:rsid w:val="00E34B25"/>
    <w:rsid w:val="00E426A1"/>
    <w:rsid w:val="00E53A66"/>
    <w:rsid w:val="00E549F4"/>
    <w:rsid w:val="00E55692"/>
    <w:rsid w:val="00E5599F"/>
    <w:rsid w:val="00E55C49"/>
    <w:rsid w:val="00E56632"/>
    <w:rsid w:val="00E624A5"/>
    <w:rsid w:val="00E678E8"/>
    <w:rsid w:val="00E80802"/>
    <w:rsid w:val="00E858DD"/>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50636"/>
    <w:rsid w:val="00F61FF0"/>
    <w:rsid w:val="00F6508F"/>
    <w:rsid w:val="00F65F4F"/>
    <w:rsid w:val="00F7226F"/>
    <w:rsid w:val="00F76196"/>
    <w:rsid w:val="00F805C8"/>
    <w:rsid w:val="00F80F83"/>
    <w:rsid w:val="00F81B84"/>
    <w:rsid w:val="00F820E2"/>
    <w:rsid w:val="00F83B3D"/>
    <w:rsid w:val="00F8540C"/>
    <w:rsid w:val="00F91173"/>
    <w:rsid w:val="00F91B96"/>
    <w:rsid w:val="00F9607F"/>
    <w:rsid w:val="00FA0364"/>
    <w:rsid w:val="00FA1F9E"/>
    <w:rsid w:val="00FA2F7F"/>
    <w:rsid w:val="00FA4D15"/>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9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F68C-181F-47DA-AD04-480B5DC7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30</Pages>
  <Words>6461</Words>
  <Characters>36829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43204</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2019-10-01T09:21:00Z</cp:lastPrinted>
  <dcterms:created xsi:type="dcterms:W3CDTF">2019-11-12T11:35:00Z</dcterms:created>
  <dcterms:modified xsi:type="dcterms:W3CDTF">2019-11-12T12:55:00Z</dcterms:modified>
</cp:coreProperties>
</file>