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5C" w:rsidRDefault="0052265C" w:rsidP="0052265C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52265C" w:rsidRPr="00F413A1" w:rsidRDefault="0052265C" w:rsidP="0052265C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52265C" w:rsidRPr="00946B4C" w:rsidRDefault="0052265C" w:rsidP="0052265C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52265C" w:rsidRDefault="0052265C" w:rsidP="0052265C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52265C" w:rsidRDefault="0052265C" w:rsidP="0052265C">
      <w:pPr>
        <w:spacing w:line="360" w:lineRule="exact"/>
        <w:jc w:val="center"/>
        <w:rPr>
          <w:caps/>
          <w:sz w:val="26"/>
          <w:szCs w:val="26"/>
        </w:rPr>
      </w:pPr>
    </w:p>
    <w:p w:rsidR="0052265C" w:rsidRPr="00F413A1" w:rsidRDefault="0052265C" w:rsidP="0052265C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52265C" w:rsidRPr="00422143" w:rsidRDefault="0052265C" w:rsidP="0052265C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52265C" w:rsidRPr="00F413A1" w:rsidRDefault="0052265C" w:rsidP="0052265C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52265C" w:rsidRPr="00F634A8" w:rsidRDefault="00C90A2F" w:rsidP="00673124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06</w:t>
      </w:r>
      <w:r w:rsidR="00F634A8" w:rsidRPr="00F63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="0052265C" w:rsidRPr="00F634A8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52265C" w:rsidRPr="00F634A8">
        <w:rPr>
          <w:sz w:val="26"/>
          <w:szCs w:val="26"/>
        </w:rPr>
        <w:t xml:space="preserve"> года</w:t>
      </w:r>
      <w:r w:rsidR="0052265C" w:rsidRPr="00F634A8">
        <w:rPr>
          <w:sz w:val="26"/>
          <w:szCs w:val="26"/>
        </w:rPr>
        <w:tab/>
        <w:t xml:space="preserve">      </w:t>
      </w:r>
      <w:r w:rsidR="00F634A8">
        <w:rPr>
          <w:sz w:val="26"/>
          <w:szCs w:val="26"/>
        </w:rPr>
        <w:t xml:space="preserve">   </w:t>
      </w:r>
      <w:r w:rsidR="00C667BD">
        <w:rPr>
          <w:sz w:val="26"/>
          <w:szCs w:val="26"/>
        </w:rPr>
        <w:t xml:space="preserve">   </w:t>
      </w:r>
      <w:r w:rsidR="00F634A8">
        <w:rPr>
          <w:sz w:val="26"/>
          <w:szCs w:val="26"/>
        </w:rPr>
        <w:t xml:space="preserve">  </w:t>
      </w:r>
      <w:r w:rsidR="00C667BD">
        <w:rPr>
          <w:sz w:val="26"/>
          <w:szCs w:val="26"/>
        </w:rPr>
        <w:t xml:space="preserve">  </w:t>
      </w:r>
      <w:r w:rsidR="00F634A8">
        <w:rPr>
          <w:sz w:val="26"/>
          <w:szCs w:val="26"/>
        </w:rPr>
        <w:t xml:space="preserve"> </w:t>
      </w:r>
      <w:r w:rsidR="0052265C" w:rsidRPr="00F634A8">
        <w:rPr>
          <w:sz w:val="26"/>
          <w:szCs w:val="26"/>
        </w:rPr>
        <w:t xml:space="preserve"> </w:t>
      </w:r>
      <w:r w:rsidR="00C667BD">
        <w:rPr>
          <w:sz w:val="26"/>
          <w:szCs w:val="26"/>
        </w:rPr>
        <w:t xml:space="preserve">            </w:t>
      </w:r>
      <w:r w:rsidR="0052265C" w:rsidRPr="00F634A8">
        <w:rPr>
          <w:sz w:val="26"/>
          <w:szCs w:val="26"/>
        </w:rPr>
        <w:t xml:space="preserve"> </w:t>
      </w:r>
      <w:r w:rsidR="0052265C" w:rsidRPr="00F634A8">
        <w:t>п. Уемский</w:t>
      </w:r>
      <w:r w:rsidR="0052265C" w:rsidRPr="00F634A8">
        <w:rPr>
          <w:sz w:val="26"/>
          <w:szCs w:val="26"/>
        </w:rPr>
        <w:tab/>
      </w:r>
      <w:r w:rsidR="00C667BD">
        <w:rPr>
          <w:sz w:val="26"/>
          <w:szCs w:val="26"/>
        </w:rPr>
        <w:t xml:space="preserve">     </w:t>
      </w:r>
      <w:r w:rsidR="00F634A8">
        <w:rPr>
          <w:sz w:val="26"/>
          <w:szCs w:val="26"/>
        </w:rPr>
        <w:t xml:space="preserve">   </w:t>
      </w:r>
      <w:r w:rsidR="00C667BD">
        <w:rPr>
          <w:sz w:val="26"/>
          <w:szCs w:val="26"/>
        </w:rPr>
        <w:t xml:space="preserve">        </w:t>
      </w:r>
      <w:r w:rsidR="00F634A8">
        <w:rPr>
          <w:sz w:val="26"/>
          <w:szCs w:val="26"/>
        </w:rPr>
        <w:t xml:space="preserve">               </w:t>
      </w:r>
      <w:r w:rsidR="0052265C" w:rsidRPr="00F634A8">
        <w:rPr>
          <w:sz w:val="26"/>
          <w:szCs w:val="26"/>
        </w:rPr>
        <w:t xml:space="preserve">  №</w:t>
      </w:r>
      <w:r w:rsidR="00F634A8" w:rsidRPr="00F634A8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</w:p>
    <w:p w:rsidR="0052265C" w:rsidRPr="004226E3" w:rsidRDefault="0052265C" w:rsidP="0052265C">
      <w:pPr>
        <w:rPr>
          <w:rFonts w:ascii="Arial" w:hAnsi="Arial" w:cs="Arial"/>
        </w:rPr>
      </w:pPr>
    </w:p>
    <w:p w:rsidR="0052265C" w:rsidRDefault="0052265C" w:rsidP="0052265C">
      <w:pPr>
        <w:jc w:val="center"/>
        <w:rPr>
          <w:b/>
        </w:rPr>
      </w:pPr>
    </w:p>
    <w:p w:rsidR="0052265C" w:rsidRPr="00665563" w:rsidRDefault="00C667BD" w:rsidP="0052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59 от 2</w:t>
      </w:r>
      <w:r w:rsidR="00387D0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.04.2021 «</w:t>
      </w:r>
      <w:r w:rsidR="0052265C" w:rsidRPr="00665563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«Уемское»</w:t>
      </w:r>
      <w:r>
        <w:rPr>
          <w:b/>
          <w:sz w:val="28"/>
          <w:szCs w:val="28"/>
        </w:rPr>
        <w:t>»</w:t>
      </w:r>
    </w:p>
    <w:p w:rsidR="0052265C" w:rsidRPr="00665563" w:rsidRDefault="0052265C" w:rsidP="0052265C">
      <w:pPr>
        <w:rPr>
          <w:sz w:val="28"/>
          <w:szCs w:val="28"/>
        </w:rPr>
      </w:pPr>
    </w:p>
    <w:p w:rsidR="0052265C" w:rsidRPr="00665563" w:rsidRDefault="0052265C" w:rsidP="0052265C">
      <w:pPr>
        <w:rPr>
          <w:sz w:val="28"/>
          <w:szCs w:val="28"/>
        </w:rPr>
      </w:pPr>
    </w:p>
    <w:p w:rsidR="00513EFC" w:rsidRDefault="0052265C" w:rsidP="001A51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5563">
        <w:rPr>
          <w:sz w:val="28"/>
          <w:szCs w:val="28"/>
        </w:rPr>
        <w:t>В соответствии с</w:t>
      </w:r>
      <w:r w:rsidR="007B71CC">
        <w:rPr>
          <w:sz w:val="28"/>
          <w:szCs w:val="28"/>
        </w:rPr>
        <w:t xml:space="preserve"> пунктом 4 статьи 47.2 Бюджетного кодекса Российской Федерации,</w:t>
      </w:r>
      <w:r w:rsidRPr="00665563">
        <w:rPr>
          <w:sz w:val="28"/>
          <w:szCs w:val="28"/>
        </w:rPr>
        <w:t xml:space="preserve"> </w:t>
      </w:r>
      <w:r w:rsidR="00513EFC">
        <w:rPr>
          <w:sz w:val="28"/>
          <w:szCs w:val="28"/>
        </w:rPr>
        <w:t>Федеральным законом от 7 апреля 2020 г. №114-ФЗ «О внесении изменений в статью 47.2 Бюджетного кодекса</w:t>
      </w:r>
      <w:r w:rsidRPr="00665563">
        <w:rPr>
          <w:sz w:val="28"/>
          <w:szCs w:val="28"/>
        </w:rPr>
        <w:t xml:space="preserve"> Российской Федерации</w:t>
      </w:r>
      <w:r w:rsidR="00513EFC">
        <w:rPr>
          <w:sz w:val="28"/>
          <w:szCs w:val="28"/>
        </w:rPr>
        <w:t>»</w:t>
      </w:r>
      <w:r w:rsidRPr="00665563">
        <w:rPr>
          <w:sz w:val="28"/>
          <w:szCs w:val="28"/>
        </w:rPr>
        <w:t xml:space="preserve"> </w:t>
      </w:r>
      <w:r w:rsidR="002B74FC">
        <w:rPr>
          <w:sz w:val="28"/>
          <w:szCs w:val="28"/>
        </w:rPr>
        <w:t>а</w:t>
      </w:r>
      <w:r w:rsidRPr="00665563">
        <w:rPr>
          <w:sz w:val="28"/>
          <w:szCs w:val="28"/>
        </w:rPr>
        <w:t xml:space="preserve">дминистрация муниципального образования «Уемское» </w:t>
      </w:r>
      <w:r w:rsidR="00513EFC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513EFC">
        <w:rPr>
          <w:bCs/>
          <w:color w:val="000000"/>
          <w:sz w:val="28"/>
          <w:szCs w:val="28"/>
        </w:rPr>
        <w:t>:</w:t>
      </w:r>
    </w:p>
    <w:p w:rsidR="0004291D" w:rsidRDefault="0004291D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№ 59 от 28.04.2021 </w:t>
      </w:r>
      <w:r w:rsidR="00182471" w:rsidRPr="00182471">
        <w:rPr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«Уемское»</w:t>
      </w:r>
      <w:r w:rsidR="00182471">
        <w:rPr>
          <w:sz w:val="28"/>
          <w:szCs w:val="28"/>
        </w:rPr>
        <w:t>:</w:t>
      </w:r>
    </w:p>
    <w:p w:rsidR="00182471" w:rsidRDefault="00182471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4 изложить в следующей редакции</w:t>
      </w:r>
    </w:p>
    <w:p w:rsidR="00182471" w:rsidRPr="00296EC2" w:rsidRDefault="00182471" w:rsidP="00182471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«</w:t>
      </w:r>
      <w:r w:rsidRPr="00296EC2">
        <w:rPr>
          <w:sz w:val="28"/>
          <w:szCs w:val="28"/>
        </w:rPr>
        <w:t xml:space="preserve">Для каждого случая, </w:t>
      </w:r>
      <w:r w:rsidR="008D17AC" w:rsidRPr="00296EC2">
        <w:rPr>
          <w:sz w:val="28"/>
          <w:szCs w:val="28"/>
        </w:rPr>
        <w:t xml:space="preserve">указанного в пункте 3 настоящих </w:t>
      </w:r>
      <w:r w:rsidRPr="00296EC2">
        <w:rPr>
          <w:sz w:val="28"/>
          <w:szCs w:val="28"/>
        </w:rPr>
        <w:t>требований устанавливается исчерпывающий перечень документов, необходимых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182471" w:rsidRPr="00296EC2" w:rsidRDefault="00182471" w:rsidP="008D17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выписка из отчетности администратора доходов бюджета об учитываемых суммах задолженности;</w:t>
      </w:r>
    </w:p>
    <w:p w:rsidR="00182471" w:rsidRPr="00296EC2" w:rsidRDefault="00182471" w:rsidP="008D17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задолженности.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3) документы, подтверждающие случаи признания безнадежной к взысканию задолженности: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а) по основанию, предусмотренному подпунктом 1 пункта 3 настоящего Порядка — документ, свидетельствующий о смерти физического лица — плательщика платежей в местный бюджет или подтверждающий факт объявления его умершим;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 xml:space="preserve">б) по основанию, предусмотренному подпунктом 2 пункта 3 настоящего Порядка документ, содержащий сведения из Единого </w:t>
      </w:r>
      <w:r w:rsidRPr="00296EC2">
        <w:rPr>
          <w:sz w:val="28"/>
          <w:szCs w:val="28"/>
        </w:rPr>
        <w:lastRenderedPageBreak/>
        <w:t>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плательщика платежей в местный бюджет;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в) по основанию, предусмотренному подпунктом 2.1 пункта 3 настоящего Порядка — судебный акт о признании гражданина банкротом;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г) по основанию, предусмотренному подпунктом 3 пункта 3 настоящего Порядка документ, содержащий сведения из Единого государственного реестра юридических лиц о прекращении деятельности в связи с ликвидацией организации плательщика платежей в местный бюджет;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д) по основанию, предусмотренному подпунктом 4 пункта 3 настоящего Порядка акт об амнистии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 акт о помиловании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е) по основанию, предусмотренному подпунктом 5 пункта 3 настоящего Порядка —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М 229-ФЗ при условии соблюдения требований, указанных в абзацах втором и третьем подпункта 5 пункта 3 настоящего Порядка;</w:t>
      </w:r>
    </w:p>
    <w:p w:rsidR="00182471" w:rsidRPr="00296EC2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ж) по основанию, предусмотренному подпунктом 6 пункта 3 настоящего Порядка документ, содержащий сведения из Единого государственного реестра юридических лиц об исключении юридического лица из указанного реестра по решению регистрирующего органа;</w:t>
      </w:r>
    </w:p>
    <w:p w:rsidR="00182471" w:rsidRPr="00182471" w:rsidRDefault="00182471" w:rsidP="008D17AC">
      <w:pPr>
        <w:ind w:firstLine="709"/>
        <w:jc w:val="both"/>
        <w:rPr>
          <w:sz w:val="28"/>
          <w:szCs w:val="28"/>
        </w:rPr>
      </w:pPr>
      <w:r w:rsidRPr="00296EC2">
        <w:rPr>
          <w:sz w:val="28"/>
          <w:szCs w:val="28"/>
        </w:rPr>
        <w:t>з) по основанию, предусмотренному подпунктом 7 пункта 3 настоящего Порядка постановление о прекращении исполнения постановления о назначении административного наказания.</w:t>
      </w:r>
      <w:r w:rsidR="008D17AC" w:rsidRPr="00296EC2">
        <w:rPr>
          <w:sz w:val="28"/>
          <w:szCs w:val="28"/>
        </w:rPr>
        <w:t>»</w:t>
      </w:r>
    </w:p>
    <w:p w:rsidR="007B71CC" w:rsidRDefault="00A937F9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5C" w:rsidRPr="00665563">
        <w:rPr>
          <w:sz w:val="28"/>
          <w:szCs w:val="28"/>
        </w:rPr>
        <w:t>.</w:t>
      </w:r>
      <w:r w:rsidR="007B71C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изложить в новой редакции</w:t>
      </w:r>
      <w:r w:rsidR="007B71CC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к настоящему постановлению</w:t>
      </w:r>
      <w:r w:rsidR="007B71CC">
        <w:rPr>
          <w:sz w:val="28"/>
          <w:szCs w:val="28"/>
        </w:rPr>
        <w:t>.</w:t>
      </w:r>
    </w:p>
    <w:p w:rsidR="0052265C" w:rsidRPr="00665563" w:rsidRDefault="007B71CC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65C" w:rsidRPr="00665563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2B74FC">
        <w:rPr>
          <w:sz w:val="28"/>
          <w:szCs w:val="28"/>
        </w:rPr>
        <w:t xml:space="preserve">опубликованию </w:t>
      </w:r>
      <w:r w:rsidR="002B74FC" w:rsidRPr="00E30015">
        <w:rPr>
          <w:sz w:val="28"/>
          <w:szCs w:val="28"/>
        </w:rPr>
        <w:t>на официальном информационном сайте администрации муниципального образования «</w:t>
      </w:r>
      <w:r w:rsidR="002B74FC">
        <w:rPr>
          <w:sz w:val="28"/>
          <w:szCs w:val="28"/>
        </w:rPr>
        <w:t>Уемское</w:t>
      </w:r>
      <w:r w:rsidR="002B74FC" w:rsidRPr="00E30015">
        <w:rPr>
          <w:sz w:val="28"/>
          <w:szCs w:val="28"/>
        </w:rPr>
        <w:t>»</w:t>
      </w:r>
      <w:r w:rsidR="0052265C" w:rsidRPr="00665563">
        <w:rPr>
          <w:sz w:val="28"/>
          <w:szCs w:val="28"/>
        </w:rPr>
        <w:t>.</w:t>
      </w:r>
    </w:p>
    <w:p w:rsidR="0052265C" w:rsidRPr="00665563" w:rsidRDefault="0052265C" w:rsidP="0052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65C" w:rsidRPr="00665563" w:rsidRDefault="0052265C" w:rsidP="0052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5D7D" w:rsidRDefault="0052265C" w:rsidP="00F634A8">
      <w:pPr>
        <w:suppressAutoHyphens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Глава муниципального образования                       </w:t>
      </w:r>
      <w:r w:rsidR="00F634A8">
        <w:rPr>
          <w:sz w:val="28"/>
          <w:szCs w:val="28"/>
        </w:rPr>
        <w:t xml:space="preserve">       </w:t>
      </w:r>
      <w:r w:rsidRPr="00665563">
        <w:rPr>
          <w:sz w:val="28"/>
          <w:szCs w:val="28"/>
        </w:rPr>
        <w:t xml:space="preserve">         К. А. Поляшов</w:t>
      </w:r>
    </w:p>
    <w:p w:rsidR="0066228B" w:rsidRDefault="0066228B" w:rsidP="00F634A8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66228B" w:rsidRPr="00CE31B7" w:rsidRDefault="0066228B" w:rsidP="00F634A8">
      <w:pPr>
        <w:suppressAutoHyphens/>
        <w:jc w:val="both"/>
        <w:rPr>
          <w:sz w:val="28"/>
          <w:szCs w:val="28"/>
        </w:rPr>
      </w:pPr>
    </w:p>
    <w:p w:rsidR="0052265C" w:rsidRPr="00FF1D1B" w:rsidRDefault="0052265C" w:rsidP="0052265C">
      <w:pPr>
        <w:jc w:val="right"/>
      </w:pPr>
      <w:r>
        <w:lastRenderedPageBreak/>
        <w:t>Утверждено</w:t>
      </w:r>
    </w:p>
    <w:p w:rsidR="0052265C" w:rsidRPr="00FF1D1B" w:rsidRDefault="0052265C" w:rsidP="0052265C">
      <w:pPr>
        <w:jc w:val="right"/>
      </w:pPr>
      <w:r>
        <w:t>п</w:t>
      </w:r>
      <w:r w:rsidRPr="00FF1D1B">
        <w:t>остановлени</w:t>
      </w:r>
      <w:r>
        <w:t xml:space="preserve">ем </w:t>
      </w:r>
      <w:r w:rsidR="002B74FC">
        <w:t>а</w:t>
      </w:r>
      <w:r>
        <w:t>дминистрации</w:t>
      </w:r>
    </w:p>
    <w:p w:rsidR="0052265C" w:rsidRPr="00FF1D1B" w:rsidRDefault="0052265C" w:rsidP="0052265C">
      <w:pPr>
        <w:jc w:val="right"/>
      </w:pPr>
      <w:r>
        <w:t>муниципального образования «Уемское»</w:t>
      </w:r>
    </w:p>
    <w:p w:rsidR="0052265C" w:rsidRPr="00FF1D1B" w:rsidRDefault="001A515C" w:rsidP="0052265C">
      <w:pPr>
        <w:jc w:val="right"/>
      </w:pPr>
      <w:r>
        <w:t xml:space="preserve">№ </w:t>
      </w:r>
      <w:r w:rsidR="0066228B">
        <w:t>28</w:t>
      </w:r>
      <w:r>
        <w:t xml:space="preserve"> </w:t>
      </w:r>
      <w:r w:rsidR="00513EFC">
        <w:t xml:space="preserve">от </w:t>
      </w:r>
      <w:r w:rsidR="0066228B">
        <w:t>06</w:t>
      </w:r>
      <w:r w:rsidR="00513EFC">
        <w:t>.0</w:t>
      </w:r>
      <w:r w:rsidR="0066228B">
        <w:t>3</w:t>
      </w:r>
      <w:r w:rsidR="00513EFC">
        <w:t>.20</w:t>
      </w:r>
      <w:r>
        <w:t>2</w:t>
      </w:r>
      <w:r w:rsidR="0066228B">
        <w:t>3</w:t>
      </w:r>
    </w:p>
    <w:p w:rsidR="0052265C" w:rsidRPr="00FF1D1B" w:rsidRDefault="0052265C" w:rsidP="0052265C"/>
    <w:p w:rsidR="0052265C" w:rsidRPr="00FF1D1B" w:rsidRDefault="0052265C" w:rsidP="0052265C"/>
    <w:p w:rsidR="0052265C" w:rsidRPr="00665563" w:rsidRDefault="00242DC5" w:rsidP="0052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65C" w:rsidRPr="00665563">
        <w:rPr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«Уемское»</w:t>
      </w:r>
    </w:p>
    <w:p w:rsidR="0087003C" w:rsidRDefault="0087003C" w:rsidP="0052265C">
      <w:pPr>
        <w:jc w:val="center"/>
        <w:rPr>
          <w:b/>
          <w:sz w:val="28"/>
          <w:szCs w:val="28"/>
        </w:rPr>
      </w:pPr>
    </w:p>
    <w:p w:rsidR="0052265C" w:rsidRPr="00665563" w:rsidRDefault="0052265C" w:rsidP="0052265C">
      <w:pPr>
        <w:jc w:val="center"/>
        <w:rPr>
          <w:b/>
          <w:sz w:val="28"/>
          <w:szCs w:val="28"/>
        </w:rPr>
      </w:pPr>
      <w:r w:rsidRPr="00665563">
        <w:rPr>
          <w:b/>
          <w:sz w:val="28"/>
          <w:szCs w:val="28"/>
        </w:rPr>
        <w:t>I. Общие положения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 Настоящие требования устанавливают требования к порядку принятия решения о признании безнадежной к взысканию задолженности по платежам в бюджет</w:t>
      </w:r>
      <w:r w:rsidRPr="00665563">
        <w:rPr>
          <w:b/>
          <w:sz w:val="28"/>
          <w:szCs w:val="28"/>
        </w:rPr>
        <w:t xml:space="preserve"> </w:t>
      </w:r>
      <w:r w:rsidRPr="00665563">
        <w:rPr>
          <w:sz w:val="28"/>
          <w:szCs w:val="28"/>
        </w:rPr>
        <w:t>муниципального образования «Уемское».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</w:p>
    <w:p w:rsidR="0052265C" w:rsidRPr="00665563" w:rsidRDefault="0052265C" w:rsidP="0052265C">
      <w:pPr>
        <w:jc w:val="center"/>
        <w:rPr>
          <w:b/>
          <w:sz w:val="28"/>
          <w:szCs w:val="28"/>
        </w:rPr>
      </w:pPr>
      <w:r w:rsidRPr="00665563">
        <w:rPr>
          <w:b/>
          <w:sz w:val="28"/>
          <w:szCs w:val="28"/>
        </w:rPr>
        <w:t>II. Общие требования к порядку принятия решения</w:t>
      </w:r>
    </w:p>
    <w:p w:rsidR="00CE31B7" w:rsidRPr="00CE31B7" w:rsidRDefault="0049506A" w:rsidP="00CE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1B7" w:rsidRPr="00CE31B7">
        <w:rPr>
          <w:sz w:val="28"/>
          <w:szCs w:val="28"/>
        </w:rPr>
        <w:t>Основаниями для принятия администраторами доходов местного бюджета решения о признании безнадежной к взысканию задолженности по платежам в местный бюджет МО «Уемское» являются законодательно установленные случаи: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2)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2.1) признание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3)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lastRenderedPageBreak/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6)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E31B7" w:rsidRDefault="0002323E" w:rsidP="00CE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CE31B7" w:rsidRPr="00CE31B7">
        <w:rPr>
          <w:sz w:val="28"/>
          <w:szCs w:val="28"/>
        </w:rPr>
        <w:t>омимо указанных случаев, неуплаченные административные штрафы,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634A8" w:rsidRPr="005516A2" w:rsidRDefault="0052265C" w:rsidP="00F634A8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lastRenderedPageBreak/>
        <w:t xml:space="preserve">4. </w:t>
      </w:r>
      <w:r w:rsidR="00F634A8" w:rsidRPr="005516A2">
        <w:rPr>
          <w:sz w:val="28"/>
          <w:szCs w:val="28"/>
        </w:rPr>
        <w:t>Для каждого случая, указанного в пункте 3 настоящих требований устанавливается исчерпывающий перечень документов, необходимых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CA596F" w:rsidRPr="005516A2" w:rsidRDefault="0066228B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1) </w:t>
      </w:r>
      <w:r w:rsidR="00CA596F" w:rsidRPr="005516A2">
        <w:rPr>
          <w:sz w:val="28"/>
          <w:szCs w:val="28"/>
        </w:rPr>
        <w:t>выписка из отчетности администратора доходов бюджета об учитываемых суммах задолженности;</w:t>
      </w:r>
    </w:p>
    <w:p w:rsidR="00CA596F" w:rsidRPr="005516A2" w:rsidRDefault="0066228B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2) </w:t>
      </w:r>
      <w:r w:rsidR="00CA596F" w:rsidRPr="005516A2"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задолженности.</w:t>
      </w:r>
    </w:p>
    <w:p w:rsidR="00CA596F" w:rsidRPr="005516A2" w:rsidRDefault="00C654DD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>3</w:t>
      </w:r>
      <w:r w:rsidR="00CA596F" w:rsidRPr="005516A2">
        <w:rPr>
          <w:sz w:val="28"/>
          <w:szCs w:val="28"/>
        </w:rPr>
        <w:t>) документы, подтверждающие случаи признания безнадежной к взысканию задолженности: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а) по основанию, предусмотренному подпунктом 1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— документ, свидетельствующий о смерти физического лица — плательщика платежей в местный бюджет или подтверждающий факт объявления его умершим;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б) по основанию, предусмотренному подпунктом 2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плательщика платежей в местный бюджет;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в) по основанию, предусмотренному подпунктом 2.1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— судебный акт о признании гражданина банкротом;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г) по основанию, предусмотренному подпунктом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документ, содержащий сведения из Единого государственного реестра юридических лиц о прекращении деятельности в связи с ликвидацией организации плательщика платежей в местный бюджет;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д) по основанию, предусмотренному подпунктом 4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акт об амнистии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 акт о помиловании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е) по основанию, предусмотренному подпунктом 5 пункта </w:t>
      </w:r>
      <w:r w:rsidR="0049506A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—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М 229-ФЗ при условии соблюдения требований, указанных в абзацах втором и третьем подпункта 5 пункта </w:t>
      </w:r>
      <w:r w:rsidR="0002323E" w:rsidRPr="005516A2">
        <w:rPr>
          <w:sz w:val="28"/>
          <w:szCs w:val="28"/>
        </w:rPr>
        <w:t xml:space="preserve">3 </w:t>
      </w:r>
      <w:r w:rsidRPr="005516A2">
        <w:rPr>
          <w:sz w:val="28"/>
          <w:szCs w:val="28"/>
        </w:rPr>
        <w:t>настоящего Порядка;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lastRenderedPageBreak/>
        <w:t xml:space="preserve">ж) по основанию, предусмотренному подпунктом 6 пункта </w:t>
      </w:r>
      <w:r w:rsidR="0002323E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документ, содержащий сведения из Единого государственного реестра юридических лиц об исключении юридического лица из указанного реестра по решению регистрирующего органа;</w:t>
      </w:r>
    </w:p>
    <w:p w:rsidR="00CA596F" w:rsidRPr="005516A2" w:rsidRDefault="00CA596F" w:rsidP="0066228B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 xml:space="preserve">з) по основанию, предусмотренному подпунктом 7 пункта </w:t>
      </w:r>
      <w:r w:rsidR="0002323E" w:rsidRPr="005516A2">
        <w:rPr>
          <w:sz w:val="28"/>
          <w:szCs w:val="28"/>
        </w:rPr>
        <w:t>3</w:t>
      </w:r>
      <w:r w:rsidRPr="005516A2">
        <w:rPr>
          <w:sz w:val="28"/>
          <w:szCs w:val="28"/>
        </w:rPr>
        <w:t xml:space="preserve"> настоящего Порядка постановление о прекращении исполнения постановления о назначении административного наказания.</w:t>
      </w:r>
    </w:p>
    <w:p w:rsidR="0052265C" w:rsidRPr="00665563" w:rsidRDefault="0052265C" w:rsidP="00F634A8">
      <w:pPr>
        <w:ind w:firstLine="709"/>
        <w:jc w:val="both"/>
        <w:rPr>
          <w:sz w:val="28"/>
          <w:szCs w:val="28"/>
        </w:rPr>
      </w:pPr>
      <w:r w:rsidRPr="005516A2">
        <w:rPr>
          <w:sz w:val="28"/>
          <w:szCs w:val="28"/>
        </w:rPr>
        <w:t>5. Решение о признании безнадежной к взысканию задолженности</w:t>
      </w:r>
      <w:r w:rsidRPr="00665563">
        <w:rPr>
          <w:sz w:val="28"/>
          <w:szCs w:val="28"/>
        </w:rPr>
        <w:t xml:space="preserve"> по платежам в </w:t>
      </w:r>
      <w:r w:rsidR="002B74FC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2B74FC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>принимается на основании решения специально созданной комиссии (далее -Комиссия).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6. В состав Комиссии помимо представителей администратора доходов </w:t>
      </w:r>
      <w:r w:rsidR="00882F97">
        <w:rPr>
          <w:sz w:val="28"/>
          <w:szCs w:val="28"/>
        </w:rPr>
        <w:t xml:space="preserve">местного </w:t>
      </w:r>
      <w:r w:rsidRPr="00665563">
        <w:rPr>
          <w:sz w:val="28"/>
          <w:szCs w:val="28"/>
        </w:rPr>
        <w:t>бюджет</w:t>
      </w:r>
      <w:r w:rsidR="00882F97">
        <w:rPr>
          <w:sz w:val="28"/>
          <w:szCs w:val="28"/>
        </w:rPr>
        <w:t>а МО «Уемское»</w:t>
      </w:r>
      <w:r w:rsidRPr="00665563">
        <w:rPr>
          <w:sz w:val="28"/>
          <w:szCs w:val="28"/>
        </w:rPr>
        <w:t xml:space="preserve"> могут входить депутаты </w:t>
      </w:r>
      <w:r w:rsidR="00882F97">
        <w:rPr>
          <w:sz w:val="28"/>
          <w:szCs w:val="28"/>
        </w:rPr>
        <w:t>Совета</w:t>
      </w:r>
      <w:r w:rsidRPr="00665563">
        <w:rPr>
          <w:sz w:val="28"/>
          <w:szCs w:val="28"/>
        </w:rPr>
        <w:t xml:space="preserve"> депутатов</w:t>
      </w:r>
      <w:r w:rsidR="00882F97">
        <w:rPr>
          <w:sz w:val="28"/>
          <w:szCs w:val="28"/>
        </w:rPr>
        <w:t xml:space="preserve"> МО «Уемское»</w:t>
      </w:r>
      <w:r w:rsidRPr="00665563">
        <w:rPr>
          <w:sz w:val="28"/>
          <w:szCs w:val="28"/>
        </w:rPr>
        <w:t>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7. По результатам рассмотрения вопроса о признании задолженности по платежам в </w:t>
      </w:r>
      <w:r w:rsidR="002B74FC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 безнадежной к взысканию Комиссия принимает одно из следующих решений: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а) признать задолженность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</w:t>
      </w:r>
      <w:r w:rsidR="00882F97">
        <w:rPr>
          <w:sz w:val="28"/>
          <w:szCs w:val="28"/>
        </w:rPr>
        <w:t xml:space="preserve"> МО «Уемское»</w:t>
      </w:r>
      <w:r w:rsidRPr="00665563">
        <w:rPr>
          <w:sz w:val="28"/>
          <w:szCs w:val="28"/>
        </w:rPr>
        <w:t xml:space="preserve"> безнадежной к взысканию;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б) отказать в признании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882F97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882F97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>безнадежной к взысканию.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8. Решение Комиссии должно быть оформлено протоколом, подписанным всеми членами Комиссии.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9. Решение о признании безнадежной к взысканию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 оформляется по форме согласно приложения.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10. Решение о признании безнадежной к взысканию задолженности должно содержать следующую информацию: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-полное наименование организации (ФИО физического лица),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-ИНН/ОГРН/КПП,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-наименование платежа, по которому возникла задолженность,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-код бюджетной классификации, по которому учитывается задолженность по платежам в бюджет,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-сумму задолженности по платежам в бюджет, признанную безнадежной к взысканию,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-сумму задолженности по пеням и штрафам, признанную безнадежной к взысканию в бюджет,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-дату принятия решения о признании безнадежной к взысканию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бюджет.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1</w:t>
      </w:r>
    </w:p>
    <w:p w:rsidR="0052265C" w:rsidRPr="00FF1D1B" w:rsidRDefault="0052265C" w:rsidP="0052265C">
      <w:pPr>
        <w:jc w:val="right"/>
      </w:pPr>
      <w:r w:rsidRPr="00FF1D1B">
        <w:t>к Порядку принятия решений о признании безнадежной</w:t>
      </w:r>
    </w:p>
    <w:p w:rsidR="0052265C" w:rsidRPr="00FF1D1B" w:rsidRDefault="0052265C" w:rsidP="0052265C">
      <w:pPr>
        <w:jc w:val="right"/>
      </w:pPr>
      <w:r w:rsidRPr="00FF1D1B">
        <w:t>к взысканию задолженности по платежам в бюджет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>
      <w:pPr>
        <w:jc w:val="center"/>
      </w:pPr>
      <w:r w:rsidRPr="00FF1D1B">
        <w:rPr>
          <w:b/>
          <w:bCs/>
          <w:color w:val="000000"/>
        </w:rPr>
        <w:t>Справка</w:t>
      </w:r>
      <w:r w:rsidRPr="00FF1D1B">
        <w:t xml:space="preserve"> </w:t>
      </w:r>
      <w:r w:rsidRPr="00FF1D1B">
        <w:rPr>
          <w:b/>
          <w:bCs/>
          <w:color w:val="000000"/>
        </w:rPr>
        <w:t>о сумме безнадежной к взысканию задолженности</w:t>
      </w:r>
      <w:r w:rsidRPr="00FF1D1B">
        <w:t xml:space="preserve"> </w:t>
      </w:r>
      <w:r w:rsidRPr="00FF1D1B">
        <w:rPr>
          <w:b/>
          <w:bCs/>
          <w:color w:val="000000"/>
        </w:rPr>
        <w:t>по неналоговому платежу в части, подлежащей зачислению</w:t>
      </w:r>
      <w:r w:rsidRPr="00FF1D1B">
        <w:t xml:space="preserve"> </w:t>
      </w:r>
      <w:r w:rsidRPr="00FF1D1B">
        <w:rPr>
          <w:b/>
          <w:bCs/>
          <w:color w:val="000000"/>
        </w:rPr>
        <w:t>в бюджет муниципального образования «</w:t>
      </w:r>
      <w:r>
        <w:rPr>
          <w:b/>
          <w:bCs/>
          <w:color w:val="000000"/>
        </w:rPr>
        <w:t>Уемское</w:t>
      </w:r>
      <w:r w:rsidRPr="00FF1D1B">
        <w:rPr>
          <w:b/>
          <w:bCs/>
          <w:color w:val="000000"/>
        </w:rPr>
        <w:t>»</w:t>
      </w:r>
    </w:p>
    <w:p w:rsidR="0052265C" w:rsidRPr="00FF1D1B" w:rsidRDefault="0052265C" w:rsidP="0052265C">
      <w:pPr>
        <w:jc w:val="center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(полное наименование организации, Ф.И.О. (последнее – при наличии) физического лица, ИНН/КПП)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по состоянию на «___» __________ 20___ года задолженность по неналоговому платежу ____________________________________________________________________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(наименование платежа)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составляет ____________________________________________________(рублей, копеек),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в том числе: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недоимка _____________________________________________(рублей, копеек),</w:t>
      </w:r>
      <w:r w:rsidRPr="00FF1D1B">
        <w:t xml:space="preserve"> </w:t>
      </w: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пени _________________________________________________(рублей, копеек),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штрафы ______________________________________________ (рублей, копеек).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Руководитель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 ___________________________________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(подпись) (Ф.И.О.)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М.П.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2</w:t>
      </w:r>
    </w:p>
    <w:p w:rsidR="0052265C" w:rsidRPr="00FF1D1B" w:rsidRDefault="0052265C" w:rsidP="0052265C">
      <w:pPr>
        <w:jc w:val="right"/>
      </w:pPr>
      <w:r w:rsidRPr="00FF1D1B">
        <w:t xml:space="preserve">к Порядку принятия решений о признании безнадежной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>
      <w:pPr>
        <w:jc w:val="right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center"/>
        <w:rPr>
          <w:b/>
        </w:rPr>
      </w:pPr>
      <w:r w:rsidRPr="00FF1D1B">
        <w:rPr>
          <w:b/>
          <w:bCs/>
          <w:color w:val="000000"/>
        </w:rPr>
        <w:t>Заключение комиссии п</w:t>
      </w:r>
      <w:r w:rsidRPr="00FF1D1B">
        <w:rPr>
          <w:b/>
        </w:rPr>
        <w:t>о признанию безнадежной к взысканию задолженности по платежам в бюджет муниципального образования «</w:t>
      </w:r>
      <w:r>
        <w:rPr>
          <w:b/>
        </w:rPr>
        <w:t>Уемское</w:t>
      </w:r>
      <w:r w:rsidRPr="00FF1D1B">
        <w:rPr>
          <w:b/>
        </w:rPr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>
      <w:pPr>
        <w:jc w:val="center"/>
      </w:pPr>
      <w:r w:rsidRPr="00FF1D1B">
        <w:rPr>
          <w:b/>
          <w:bCs/>
          <w:color w:val="000000"/>
        </w:rPr>
        <w:t>от «___» __________ 20____ г. № 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Рассмотрев предоставленные документы, признать (не признавать)</w:t>
      </w:r>
      <w:r>
        <w:rPr>
          <w:color w:val="000000"/>
        </w:rPr>
        <w:t xml:space="preserve"> </w:t>
      </w:r>
      <w:r w:rsidRPr="00FF1D1B">
        <w:rPr>
          <w:color w:val="000000"/>
        </w:rPr>
        <w:t>(ненужное зачеркнуть)</w:t>
      </w:r>
      <w:r w:rsidRPr="00FF1D1B">
        <w:t xml:space="preserve"> </w:t>
      </w:r>
      <w:r w:rsidRPr="00FF1D1B">
        <w:rPr>
          <w:color w:val="000000"/>
        </w:rPr>
        <w:t>безнадежной к взысканию задолженность</w:t>
      </w:r>
      <w:r>
        <w:rPr>
          <w:color w:val="000000"/>
        </w:rPr>
        <w:t xml:space="preserve"> </w:t>
      </w:r>
      <w:r w:rsidRPr="00FF1D1B">
        <w:rPr>
          <w:color w:val="000000"/>
        </w:rPr>
        <w:t>_________________________________________</w:t>
      </w:r>
      <w:r>
        <w:t>__________________________</w:t>
      </w:r>
    </w:p>
    <w:p w:rsidR="0052265C" w:rsidRPr="00F534D6" w:rsidRDefault="0052265C" w:rsidP="0052265C">
      <w:pPr>
        <w:jc w:val="both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организации, Ф.И.О. (последнее – при наличии) физического лица, ИНН/КПП ОГРН)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  <w:r>
        <w:rPr>
          <w:color w:val="000000"/>
        </w:rPr>
        <w:t>_______</w:t>
      </w:r>
    </w:p>
    <w:p w:rsidR="0052265C" w:rsidRPr="00FF1D1B" w:rsidRDefault="0052265C" w:rsidP="0052265C">
      <w:pPr>
        <w:jc w:val="both"/>
        <w:rPr>
          <w:color w:val="000000"/>
        </w:rPr>
      </w:pPr>
      <w:r w:rsidRPr="00FF1D1B">
        <w:rPr>
          <w:color w:val="000000"/>
        </w:rPr>
        <w:t>по основанию, установленному Постановлением</w:t>
      </w:r>
      <w:r>
        <w:rPr>
          <w:color w:val="000000"/>
        </w:rPr>
        <w:t xml:space="preserve"> </w:t>
      </w:r>
      <w:r w:rsidRPr="00FF1D1B">
        <w:rPr>
          <w:color w:val="000000"/>
        </w:rPr>
        <w:t xml:space="preserve">Администрации </w:t>
      </w:r>
      <w:r>
        <w:rPr>
          <w:color w:val="000000"/>
        </w:rPr>
        <w:t>муниципального образования «Уемское»</w:t>
      </w:r>
      <w:r w:rsidRPr="00FF1D1B">
        <w:rPr>
          <w:color w:val="000000"/>
        </w:rPr>
        <w:t xml:space="preserve"> от ____________ 20__ г.</w:t>
      </w:r>
      <w:r>
        <w:rPr>
          <w:color w:val="000000"/>
        </w:rPr>
        <w:t xml:space="preserve"> </w:t>
      </w:r>
      <w:r w:rsidRPr="00FF1D1B">
        <w:rPr>
          <w:color w:val="000000"/>
        </w:rPr>
        <w:t>№ ___ «О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«</w:t>
      </w:r>
      <w:r>
        <w:rPr>
          <w:color w:val="000000"/>
        </w:rPr>
        <w:t>Уемское</w:t>
      </w:r>
      <w:r w:rsidRPr="00FF1D1B">
        <w:rPr>
          <w:color w:val="000000"/>
        </w:rPr>
        <w:t>», ______________ и списать (не списывать) ___________________________________</w:t>
      </w:r>
    </w:p>
    <w:p w:rsidR="0052265C" w:rsidRPr="00F534D6" w:rsidRDefault="0052265C" w:rsidP="0052265C">
      <w:pPr>
        <w:rPr>
          <w:sz w:val="20"/>
          <w:szCs w:val="20"/>
        </w:rPr>
      </w:pPr>
      <w:r>
        <w:rPr>
          <w:color w:val="000000"/>
        </w:rPr>
        <w:t xml:space="preserve">                               </w:t>
      </w:r>
      <w:r w:rsidRPr="00F534D6">
        <w:rPr>
          <w:color w:val="000000"/>
          <w:sz w:val="20"/>
          <w:szCs w:val="20"/>
        </w:rPr>
        <w:t xml:space="preserve"> (ненужное зачеркнуть)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задолженность по 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платежа код классификации доходов)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в части, подлежащей зачислению в бюджет поселения, согласно справке главного администратора ____________________________________________________________________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главного администратора)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от «_____» ____________ 20___ г. № ___ на сумму ____________ руб. ____ копеек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(в том числе по недоимке ______________________________ руб. ________ копеек,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по пени __________ руб. _____ копеек, по штрафам __________ руб. ______ копеек)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на основании _______________________________________________________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(перечисляются документы с указанием реквизитов)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Председатель комиссии _______________ 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(подпись) (расшифровка подписи)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Члены комиссии: _______________ 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 xml:space="preserve">(подпись) (расшифровка ) </w:t>
      </w:r>
    </w:p>
    <w:p w:rsidR="0052265C" w:rsidRPr="00FF1D1B" w:rsidRDefault="0052265C" w:rsidP="0052265C">
      <w:pPr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3</w:t>
      </w:r>
    </w:p>
    <w:p w:rsidR="0052265C" w:rsidRPr="00FF1D1B" w:rsidRDefault="0052265C" w:rsidP="0052265C">
      <w:pPr>
        <w:jc w:val="right"/>
      </w:pPr>
      <w:r w:rsidRPr="00FF1D1B">
        <w:t xml:space="preserve">к  Порядку принятия решений о признании безнадежной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/>
    <w:p w:rsidR="00F634A8" w:rsidRPr="00FF1D1B" w:rsidRDefault="00F634A8" w:rsidP="00F634A8">
      <w:pPr>
        <w:jc w:val="center"/>
        <w:rPr>
          <w:b/>
        </w:rPr>
      </w:pPr>
      <w:r w:rsidRPr="00FF1D1B">
        <w:rPr>
          <w:b/>
          <w:bCs/>
          <w:color w:val="000000"/>
        </w:rPr>
        <w:t>Состав комиссии п</w:t>
      </w:r>
      <w:r w:rsidRPr="00FF1D1B">
        <w:rPr>
          <w:b/>
        </w:rPr>
        <w:t>о признанию безнадежной к взысканию задолженности по платежам в бюджет муниципального образования «</w:t>
      </w:r>
      <w:r>
        <w:rPr>
          <w:b/>
        </w:rPr>
        <w:t>Уемское</w:t>
      </w:r>
      <w:r w:rsidRPr="00FF1D1B">
        <w:rPr>
          <w:b/>
        </w:rPr>
        <w:t>»</w:t>
      </w:r>
    </w:p>
    <w:p w:rsidR="00F634A8" w:rsidRPr="00FF1D1B" w:rsidRDefault="00F634A8" w:rsidP="00F634A8">
      <w:pPr>
        <w:jc w:val="center"/>
        <w:rPr>
          <w:b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2441"/>
        <w:gridCol w:w="4962"/>
      </w:tblGrid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Председатель комиссии:</w:t>
            </w: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87003C">
              <w:rPr>
                <w:bCs/>
              </w:rPr>
              <w:t>Герасимовская О. В</w:t>
            </w:r>
            <w:r>
              <w:rPr>
                <w:bCs/>
              </w:rPr>
              <w:t>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>-</w:t>
            </w:r>
            <w:r w:rsidR="005516A2">
              <w:t xml:space="preserve"> </w:t>
            </w:r>
            <w:r w:rsidRPr="00FF1D1B">
              <w:t xml:space="preserve">Заместитель </w:t>
            </w:r>
            <w:r>
              <w:t>г</w:t>
            </w:r>
            <w:r w:rsidRPr="00FF1D1B">
              <w:t xml:space="preserve">лавы </w:t>
            </w:r>
            <w:r>
              <w:t>по финансово-экономическим вопросам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Заместитель председателя комиссии</w:t>
            </w:r>
          </w:p>
        </w:tc>
        <w:tc>
          <w:tcPr>
            <w:tcW w:w="2441" w:type="dxa"/>
          </w:tcPr>
          <w:p w:rsidR="00F634A8" w:rsidRPr="00FF1D1B" w:rsidRDefault="005516A2" w:rsidP="00617EC5">
            <w:pPr>
              <w:spacing w:after="119"/>
              <w:jc w:val="both"/>
            </w:pPr>
            <w:r>
              <w:t>Корнилова М. В.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 w:rsidR="005516A2">
              <w:t>Помощник главы местной администрации</w:t>
            </w:r>
            <w:r w:rsidR="005516A2" w:rsidRPr="00FF1D1B">
              <w:t xml:space="preserve"> 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Члены комиссии:</w:t>
            </w: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4962" w:type="dxa"/>
          </w:tcPr>
          <w:p w:rsidR="00F634A8" w:rsidRPr="00FF1D1B" w:rsidRDefault="00F634A8" w:rsidP="00617EC5">
            <w:pPr>
              <w:spacing w:after="119"/>
              <w:ind w:left="-105"/>
              <w:jc w:val="both"/>
            </w:pP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2441" w:type="dxa"/>
          </w:tcPr>
          <w:p w:rsidR="00F634A8" w:rsidRPr="00FF1D1B" w:rsidRDefault="005516A2" w:rsidP="00617EC5">
            <w:pPr>
              <w:spacing w:after="119"/>
              <w:jc w:val="both"/>
            </w:pPr>
            <w:r>
              <w:rPr>
                <w:bCs/>
              </w:rPr>
              <w:t>Шиловская С. В.</w:t>
            </w:r>
          </w:p>
        </w:tc>
        <w:tc>
          <w:tcPr>
            <w:tcW w:w="4962" w:type="dxa"/>
          </w:tcPr>
          <w:p w:rsidR="00F634A8" w:rsidRPr="00FF1D1B" w:rsidRDefault="00F634A8" w:rsidP="005516A2">
            <w:pPr>
              <w:ind w:left="-105"/>
              <w:jc w:val="both"/>
            </w:pPr>
            <w:r w:rsidRPr="00FF1D1B">
              <w:t xml:space="preserve">- </w:t>
            </w:r>
            <w:r w:rsidR="005516A2" w:rsidRPr="00FF1D1B">
              <w:t xml:space="preserve">Заместитель </w:t>
            </w:r>
            <w:r w:rsidR="005516A2">
              <w:t>г</w:t>
            </w:r>
            <w:r w:rsidR="005516A2" w:rsidRPr="00FF1D1B">
              <w:t xml:space="preserve">лавы </w:t>
            </w:r>
            <w:r w:rsidR="005516A2">
              <w:t xml:space="preserve">по </w:t>
            </w:r>
            <w:r w:rsidR="005516A2">
              <w:t>социальным</w:t>
            </w:r>
            <w:r w:rsidR="005516A2">
              <w:t xml:space="preserve"> вопросам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r>
              <w:rPr>
                <w:bCs/>
              </w:rPr>
              <w:t>Мюльбейер Е. Н.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>
              <w:t>Заместитель председателя</w:t>
            </w:r>
            <w:r w:rsidRPr="00FF1D1B">
              <w:t xml:space="preserve"> С</w:t>
            </w:r>
            <w:r>
              <w:t>овета</w:t>
            </w:r>
            <w:r w:rsidRPr="00FF1D1B">
              <w:t xml:space="preserve"> депутатов </w:t>
            </w:r>
            <w:r>
              <w:t>МО «Уемское»</w:t>
            </w:r>
          </w:p>
        </w:tc>
      </w:tr>
    </w:tbl>
    <w:p w:rsidR="0052265C" w:rsidRPr="00FF1D1B" w:rsidRDefault="0052265C" w:rsidP="0052265C">
      <w:pPr>
        <w:ind w:left="2126" w:hanging="2126"/>
        <w:jc w:val="both"/>
      </w:pPr>
    </w:p>
    <w:p w:rsidR="0052265C" w:rsidRPr="00FF1D1B" w:rsidRDefault="0052265C" w:rsidP="0052265C">
      <w:pPr>
        <w:ind w:left="1985" w:hanging="1985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Default="0052265C" w:rsidP="0052265C">
      <w:pPr>
        <w:ind w:right="74" w:firstLine="709"/>
        <w:jc w:val="both"/>
      </w:pPr>
    </w:p>
    <w:p w:rsidR="005516A2" w:rsidRDefault="005516A2" w:rsidP="0052265C">
      <w:pPr>
        <w:ind w:right="74" w:firstLine="709"/>
        <w:jc w:val="both"/>
      </w:pPr>
    </w:p>
    <w:p w:rsidR="005516A2" w:rsidRPr="00FF1D1B" w:rsidRDefault="005516A2" w:rsidP="0052265C">
      <w:pPr>
        <w:ind w:right="74" w:firstLine="709"/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4</w:t>
      </w:r>
    </w:p>
    <w:p w:rsidR="0052265C" w:rsidRPr="00FF1D1B" w:rsidRDefault="0052265C" w:rsidP="0052265C">
      <w:pPr>
        <w:jc w:val="right"/>
      </w:pPr>
      <w:r w:rsidRPr="00FF1D1B">
        <w:t xml:space="preserve">к  Порядку принятия решений о признании безнадежной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bCs/>
          <w:color w:val="000000"/>
          <w:sz w:val="26"/>
          <w:szCs w:val="26"/>
        </w:rPr>
        <w:t xml:space="preserve">Положение о комиссии </w:t>
      </w:r>
      <w:r w:rsidRPr="00665563">
        <w:rPr>
          <w:b/>
          <w:sz w:val="26"/>
          <w:szCs w:val="26"/>
        </w:rPr>
        <w:t>по признанию безнадежной к взысканию задолженности по платежам в бюджет муниципального образования «Уемское»</w:t>
      </w:r>
    </w:p>
    <w:p w:rsidR="0052265C" w:rsidRPr="00665563" w:rsidRDefault="0052265C" w:rsidP="0052265C">
      <w:pPr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I. Общие положения</w:t>
      </w:r>
    </w:p>
    <w:p w:rsidR="0052265C" w:rsidRPr="00665563" w:rsidRDefault="0052265C" w:rsidP="0052265C">
      <w:pPr>
        <w:ind w:firstLine="70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- комиссия), в своей деятельности руководствуется </w:t>
      </w:r>
      <w:hyperlink r:id="rId7" w:history="1">
        <w:r w:rsidRPr="00665563">
          <w:rPr>
            <w:color w:val="000000"/>
            <w:sz w:val="26"/>
            <w:szCs w:val="26"/>
          </w:rPr>
          <w:t>Конституцией</w:t>
        </w:r>
      </w:hyperlink>
      <w:r w:rsidRPr="00665563">
        <w:rPr>
          <w:sz w:val="26"/>
          <w:szCs w:val="26"/>
        </w:rPr>
        <w:t xml:space="preserve"> Российской Федерации, законодательством Российской Федерации, правовыми актами муниципального образования «Уемское» и настоящим Положением.</w:t>
      </w:r>
    </w:p>
    <w:p w:rsidR="0052265C" w:rsidRPr="00665563" w:rsidRDefault="0052265C" w:rsidP="0052265C">
      <w:pPr>
        <w:ind w:firstLine="70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II. Основные задачи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– бюджет поселения), на основании документов, представленных финансовым органом.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III. Основные права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 Комиссия имеет право: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3.1.1 запрашивать информацию по вопросам, относящимся к компетенции комиссии;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3.1.2 заслушивать представителей плательщиков по вопросам, относящимся к компетенции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IV. Организация работы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4.2. Заседания комиссии проводятся по мере необходимости.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4.3. Заседание комиссии считается правомочным, если в нем принимают участие не менее 2/3 от общего числа ее членов.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 xml:space="preserve">4.4.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</w:t>
      </w:r>
      <w:r w:rsidR="00882F97">
        <w:rPr>
          <w:sz w:val="26"/>
          <w:szCs w:val="26"/>
        </w:rPr>
        <w:t>а</w:t>
      </w:r>
      <w:r w:rsidRPr="00665563">
        <w:rPr>
          <w:sz w:val="26"/>
          <w:szCs w:val="26"/>
        </w:rPr>
        <w:t>дминистрация муниципального образования «Уемское».</w:t>
      </w:r>
    </w:p>
    <w:p w:rsidR="005A16B6" w:rsidRDefault="005A16B6"/>
    <w:sectPr w:rsidR="005A16B6" w:rsidSect="00BA6D90">
      <w:headerReference w:type="even" r:id="rId8"/>
      <w:headerReference w:type="default" r:id="rId9"/>
      <w:headerReference w:type="firs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2E" w:rsidRDefault="00315F2E" w:rsidP="0087003C">
      <w:r>
        <w:separator/>
      </w:r>
    </w:p>
  </w:endnote>
  <w:endnote w:type="continuationSeparator" w:id="0">
    <w:p w:rsidR="00315F2E" w:rsidRDefault="00315F2E" w:rsidP="008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2E" w:rsidRDefault="00315F2E" w:rsidP="0087003C">
      <w:r>
        <w:separator/>
      </w:r>
    </w:p>
  </w:footnote>
  <w:footnote w:type="continuationSeparator" w:id="0">
    <w:p w:rsidR="00315F2E" w:rsidRDefault="00315F2E" w:rsidP="0087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F" w:rsidRDefault="00CA596F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F5BF7">
      <w:rPr>
        <w:noProof/>
        <w:sz w:val="30"/>
      </w:rPr>
      <w:t>4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F" w:rsidRDefault="00CA596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F" w:rsidRDefault="00CA596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D2"/>
    <w:multiLevelType w:val="hybridMultilevel"/>
    <w:tmpl w:val="D13453AC"/>
    <w:lvl w:ilvl="0" w:tplc="87D8CCE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A62A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6346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6C73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4B6B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E209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82903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8605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2A12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4A"/>
    <w:rsid w:val="0002323E"/>
    <w:rsid w:val="0004291D"/>
    <w:rsid w:val="00057A4A"/>
    <w:rsid w:val="00070413"/>
    <w:rsid w:val="00182471"/>
    <w:rsid w:val="001A515C"/>
    <w:rsid w:val="00242DC5"/>
    <w:rsid w:val="00296EC2"/>
    <w:rsid w:val="002A690A"/>
    <w:rsid w:val="002B74FC"/>
    <w:rsid w:val="00315F2E"/>
    <w:rsid w:val="003418C9"/>
    <w:rsid w:val="00387D0A"/>
    <w:rsid w:val="00427476"/>
    <w:rsid w:val="0046435D"/>
    <w:rsid w:val="0049506A"/>
    <w:rsid w:val="00513EFC"/>
    <w:rsid w:val="0052265C"/>
    <w:rsid w:val="005516A2"/>
    <w:rsid w:val="005A16B6"/>
    <w:rsid w:val="005A7225"/>
    <w:rsid w:val="005E4AE4"/>
    <w:rsid w:val="0066228B"/>
    <w:rsid w:val="00673124"/>
    <w:rsid w:val="00725D7D"/>
    <w:rsid w:val="007B71CC"/>
    <w:rsid w:val="0087003C"/>
    <w:rsid w:val="00882F97"/>
    <w:rsid w:val="008D17AC"/>
    <w:rsid w:val="009806E3"/>
    <w:rsid w:val="009813BF"/>
    <w:rsid w:val="00A937F9"/>
    <w:rsid w:val="00AE4AA7"/>
    <w:rsid w:val="00B061DF"/>
    <w:rsid w:val="00B17CAF"/>
    <w:rsid w:val="00B7719C"/>
    <w:rsid w:val="00BA5C77"/>
    <w:rsid w:val="00C654DD"/>
    <w:rsid w:val="00C667BD"/>
    <w:rsid w:val="00C90A2F"/>
    <w:rsid w:val="00CA596F"/>
    <w:rsid w:val="00CE31B7"/>
    <w:rsid w:val="00D64548"/>
    <w:rsid w:val="00D95FE7"/>
    <w:rsid w:val="00EE406B"/>
    <w:rsid w:val="00EF4233"/>
    <w:rsid w:val="00F17E4A"/>
    <w:rsid w:val="00F634A8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0A4"/>
  <w15:docId w15:val="{5E61F0DF-B4C6-429A-848F-CA9C68E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A596F"/>
    <w:pPr>
      <w:spacing w:after="0" w:line="277" w:lineRule="auto"/>
      <w:ind w:left="1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CA596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CA596F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71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</cp:lastModifiedBy>
  <cp:revision>15</cp:revision>
  <cp:lastPrinted>2023-03-10T06:25:00Z</cp:lastPrinted>
  <dcterms:created xsi:type="dcterms:W3CDTF">2021-04-13T11:06:00Z</dcterms:created>
  <dcterms:modified xsi:type="dcterms:W3CDTF">2023-03-10T06:25:00Z</dcterms:modified>
</cp:coreProperties>
</file>