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DE" w:rsidRPr="00F0489E" w:rsidRDefault="00F0489E" w:rsidP="00F04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9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E688D">
        <w:rPr>
          <w:rFonts w:ascii="Times New Roman" w:hAnsi="Times New Roman" w:cs="Times New Roman"/>
          <w:b/>
          <w:sz w:val="24"/>
          <w:szCs w:val="24"/>
        </w:rPr>
        <w:t>ПЕРВЫЙ</w:t>
      </w:r>
      <w:r w:rsidRPr="00F0489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0E688D">
        <w:rPr>
          <w:rFonts w:ascii="Times New Roman" w:hAnsi="Times New Roman" w:cs="Times New Roman"/>
          <w:b/>
          <w:sz w:val="24"/>
          <w:szCs w:val="24"/>
        </w:rPr>
        <w:t>8</w:t>
      </w:r>
      <w:r w:rsidRPr="00F0489E">
        <w:rPr>
          <w:rFonts w:ascii="Times New Roman" w:hAnsi="Times New Roman" w:cs="Times New Roman"/>
          <w:b/>
          <w:sz w:val="24"/>
          <w:szCs w:val="24"/>
        </w:rPr>
        <w:t xml:space="preserve"> ГОДА АДМИНИСТРАЦИЕЙ ПРЕДОСТАВЛЕНО МУНИЦИПАЛЬНЫХ УСЛУГ:</w:t>
      </w:r>
    </w:p>
    <w:p w:rsidR="00F0489E" w:rsidRDefault="00F0489E">
      <w:pPr>
        <w:rPr>
          <w:rFonts w:ascii="Times New Roman" w:hAnsi="Times New Roman" w:cs="Times New Roman"/>
          <w:sz w:val="20"/>
          <w:szCs w:val="20"/>
        </w:rPr>
      </w:pPr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 xml:space="preserve">ВЫДАЧА ОРДЕРОВ </w:t>
      </w:r>
      <w:r w:rsidR="000E688D">
        <w:rPr>
          <w:rFonts w:ascii="Times New Roman" w:hAnsi="Times New Roman" w:cs="Times New Roman"/>
          <w:sz w:val="20"/>
          <w:szCs w:val="20"/>
        </w:rPr>
        <w:t xml:space="preserve">НА ПРОВЕДЕНИЕ ЗЕМЛЯНЫХ РАБОТ – </w:t>
      </w:r>
      <w:r w:rsidR="0015098B">
        <w:rPr>
          <w:rFonts w:ascii="Times New Roman" w:hAnsi="Times New Roman" w:cs="Times New Roman"/>
          <w:sz w:val="20"/>
          <w:szCs w:val="20"/>
        </w:rPr>
        <w:t>3</w:t>
      </w:r>
      <w:r w:rsidRPr="00F0489E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E688D">
        <w:rPr>
          <w:rFonts w:ascii="Times New Roman" w:hAnsi="Times New Roman" w:cs="Times New Roman"/>
          <w:sz w:val="20"/>
          <w:szCs w:val="20"/>
        </w:rPr>
        <w:t>И</w:t>
      </w:r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>ОФОРМЛЕНИЕ ИЗМЕНЕНИ</w:t>
      </w:r>
      <w:r w:rsidR="000E688D">
        <w:rPr>
          <w:rFonts w:ascii="Times New Roman" w:hAnsi="Times New Roman" w:cs="Times New Roman"/>
          <w:sz w:val="20"/>
          <w:szCs w:val="20"/>
        </w:rPr>
        <w:t>Я ДОГОВОРА СОЦИАЛЬНОГО НАЙМА – 4</w:t>
      </w:r>
      <w:r w:rsidRPr="00F0489E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E688D">
        <w:rPr>
          <w:rFonts w:ascii="Times New Roman" w:hAnsi="Times New Roman" w:cs="Times New Roman"/>
          <w:sz w:val="20"/>
          <w:szCs w:val="20"/>
        </w:rPr>
        <w:t>И</w:t>
      </w:r>
    </w:p>
    <w:p w:rsid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>ПРИЗНАНИЕ ГРАЖДАН МАЛОИМУЩИМИ В ЦЕЛЯХ ПРЕДОСТАВЛЕНИЯ ИМ ЖИЛЫХ ПОМЕЩЕНИЙ ПО</w:t>
      </w:r>
      <w:r w:rsidR="000E688D">
        <w:rPr>
          <w:rFonts w:ascii="Times New Roman" w:hAnsi="Times New Roman" w:cs="Times New Roman"/>
          <w:sz w:val="20"/>
          <w:szCs w:val="20"/>
        </w:rPr>
        <w:t xml:space="preserve"> ДОГОВОРАМ СОЦИАЛЬНОГО НАЙМА – 3</w:t>
      </w:r>
      <w:r w:rsidRPr="00F0489E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E688D">
        <w:rPr>
          <w:rFonts w:ascii="Times New Roman" w:hAnsi="Times New Roman" w:cs="Times New Roman"/>
          <w:sz w:val="20"/>
          <w:szCs w:val="20"/>
        </w:rPr>
        <w:t>И</w:t>
      </w:r>
    </w:p>
    <w:p w:rsidR="00F0489E" w:rsidRDefault="001509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СОГЛАСОВАНИЕ ПЕРЕПЛАНИРОВКИ (ПЕРЕ</w:t>
      </w:r>
      <w:r w:rsidR="000E688D">
        <w:rPr>
          <w:rFonts w:ascii="Times New Roman" w:hAnsi="Times New Roman" w:cs="Times New Roman"/>
          <w:sz w:val="20"/>
          <w:szCs w:val="20"/>
        </w:rPr>
        <w:t>УСТРОЙСТВА) ЖИЛОГО ПОМЕЩЕНИЯ – 1</w:t>
      </w:r>
      <w:r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E688D">
        <w:rPr>
          <w:rFonts w:ascii="Times New Roman" w:hAnsi="Times New Roman" w:cs="Times New Roman"/>
          <w:sz w:val="20"/>
          <w:szCs w:val="20"/>
        </w:rPr>
        <w:t>А</w:t>
      </w:r>
    </w:p>
    <w:p w:rsidR="000E688D" w:rsidRDefault="000E6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ПРЕДОСТАВЛЕНИЕ МУНИЦИПАЛЬНОГО ИМУЩЕСТВА В АРЕНДУ ИЛИ БЕЗВОЗМЕЗДНОЕ ПОЛЬЗОВАНИЕ НА ТЕРРИТОРИИ МУНИЦИПАЛЬНОГО ОБРАЗОВАНИЯ – 1 УСЛУГА</w:t>
      </w:r>
    </w:p>
    <w:p w:rsidR="000E688D" w:rsidRPr="00F0489E" w:rsidRDefault="000E6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ПРИСВОЕНИЕ И АННУЛИРОВАНИЕ АДРЕСОВ ОБЪЕКТОВ АДРЕСАЦИИ, РАСПОЛОЖЕННЫХ НА ТЕРРИТОРИИ МУНИЦИПАЛЬНОГО ОБРАЗОВАНИЯ «УЕМСКОЕ» - 3 УСЛУГИ</w:t>
      </w:r>
      <w:bookmarkStart w:id="0" w:name="_GoBack"/>
      <w:bookmarkEnd w:id="0"/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>ПО ВСЕМ УСЛУГАМ ВЫНЕСЕНЫ ПОЛОЖИТЕЛЬНЫЕ РЕШЕНИЯ</w:t>
      </w:r>
    </w:p>
    <w:sectPr w:rsidR="00F0489E" w:rsidRPr="00F0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A"/>
    <w:rsid w:val="000E688D"/>
    <w:rsid w:val="0015098B"/>
    <w:rsid w:val="001E3A2C"/>
    <w:rsid w:val="002D012A"/>
    <w:rsid w:val="00E76A9B"/>
    <w:rsid w:val="00F042DE"/>
    <w:rsid w:val="00F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86DD-8B88-4F6C-A2CB-D25E560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priemnaya</cp:lastModifiedBy>
  <cp:revision>4</cp:revision>
  <dcterms:created xsi:type="dcterms:W3CDTF">2018-04-25T08:59:00Z</dcterms:created>
  <dcterms:modified xsi:type="dcterms:W3CDTF">2018-04-25T09:03:00Z</dcterms:modified>
</cp:coreProperties>
</file>