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3" w:rsidRDefault="00B92CB3" w:rsidP="00B9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Администрация муниципального образования  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«УЕМСКОЕ»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302A7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ПОСТАНОВЛ</w:t>
      </w:r>
      <w:r w:rsidR="00B92CB3" w:rsidRPr="00B92CB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ение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2A7" w:rsidRDefault="00141B0A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C6E6D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C25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C6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№  23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92CB3" w:rsidRPr="00B92CB3" w:rsidRDefault="00B302A7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Пос. Уемский</w:t>
      </w:r>
    </w:p>
    <w:p w:rsidR="00B92CB3" w:rsidRPr="00B92CB3" w:rsidRDefault="00B92CB3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329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E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объявлении </w:t>
      </w:r>
      <w:proofErr w:type="gramStart"/>
      <w:r w:rsidR="002A1BDD" w:rsidRPr="003C6E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несостоявшимся</w:t>
      </w:r>
      <w:proofErr w:type="gramEnd"/>
      <w:r w:rsidR="002A1BDD" w:rsidRPr="003C6E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C6E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открытого конкурса</w:t>
      </w:r>
      <w:r w:rsidRPr="003C6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право заключения концессионного соглашения в отношении объектов водоснабж</w:t>
      </w:r>
      <w:r w:rsidR="002A1BDD">
        <w:rPr>
          <w:rFonts w:ascii="Times New Roman" w:hAnsi="Times New Roman" w:cs="Times New Roman"/>
          <w:b/>
          <w:color w:val="000000"/>
          <w:sz w:val="28"/>
          <w:szCs w:val="28"/>
        </w:rPr>
        <w:t>ения и водоотведения по лоту № 1</w:t>
      </w:r>
      <w:r w:rsidRPr="003C6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329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6E6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</w:t>
      </w:r>
      <w:r w:rsidRPr="003C6E6D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Федеральным законом от</w:t>
      </w:r>
      <w:r w:rsidRPr="003C6E6D">
        <w:rPr>
          <w:rFonts w:ascii="Times New Roman" w:hAnsi="Times New Roman" w:cs="Times New Roman"/>
          <w:caps/>
          <w:color w:val="000000"/>
          <w:spacing w:val="15"/>
          <w:sz w:val="28"/>
          <w:szCs w:val="28"/>
          <w:shd w:val="clear" w:color="auto" w:fill="FFFFFF"/>
        </w:rPr>
        <w:t xml:space="preserve"> 21.07.2005 №</w:t>
      </w:r>
      <w:r w:rsidRPr="003C6E6D">
        <w:rPr>
          <w:rStyle w:val="apple-converted-space"/>
          <w:rFonts w:ascii="Times New Roman" w:hAnsi="Times New Roman" w:cs="Times New Roman"/>
          <w:caps/>
          <w:color w:val="000000"/>
          <w:spacing w:val="15"/>
          <w:sz w:val="28"/>
          <w:szCs w:val="28"/>
          <w:shd w:val="clear" w:color="auto" w:fill="FFFFFF"/>
        </w:rPr>
        <w:t> </w:t>
      </w:r>
      <w:r w:rsidRPr="003C6E6D">
        <w:rPr>
          <w:rFonts w:ascii="Times New Roman" w:hAnsi="Times New Roman" w:cs="Times New Roman"/>
          <w:sz w:val="28"/>
          <w:szCs w:val="28"/>
        </w:rPr>
        <w:t>115-ФЗ</w:t>
      </w:r>
      <w:r w:rsidRPr="003C6E6D">
        <w:rPr>
          <w:rFonts w:ascii="Times New Roman" w:hAnsi="Times New Roman" w:cs="Times New Roman"/>
          <w:bCs/>
          <w:color w:val="000000"/>
          <w:spacing w:val="-15"/>
          <w:sz w:val="28"/>
          <w:szCs w:val="28"/>
          <w:shd w:val="clear" w:color="auto" w:fill="FFFFFF"/>
        </w:rPr>
        <w:t xml:space="preserve"> «О концессионных соглашениях»</w:t>
      </w:r>
      <w:r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тем, что на открытый конкурс </w:t>
      </w:r>
      <w:r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концессионного соглашения </w:t>
      </w:r>
      <w:r w:rsidR="002A1BDD" w:rsidRPr="002A1BDD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водоснабжения и водоотведения</w:t>
      </w:r>
      <w:r w:rsidR="002A1BDD"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лоту № 1</w:t>
      </w:r>
      <w:r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предоставлено конкурсных предложений</w:t>
      </w:r>
      <w:r w:rsidR="002A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1BDD" w:rsidRPr="002A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BDD"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«Уемское»,</w:t>
      </w:r>
      <w:proofErr w:type="gramEnd"/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2CB3" w:rsidRPr="003C6E6D" w:rsidRDefault="00B92CB3" w:rsidP="00394EB7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C6E6D" w:rsidRPr="003C6E6D" w:rsidRDefault="002A1BDD" w:rsidP="00394EB7">
      <w:pPr>
        <w:pStyle w:val="a7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D1ACA"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C6E6D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конкурс на право заключения концессионного соглашения в отношении объектов водоснабжения и водоотведения по лоту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6E6D" w:rsidRPr="003C6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6E6D" w:rsidRPr="003C6E6D">
        <w:rPr>
          <w:rFonts w:ascii="Times New Roman" w:hAnsi="Times New Roman" w:cs="Times New Roman"/>
          <w:sz w:val="28"/>
          <w:szCs w:val="28"/>
        </w:rPr>
        <w:t>объявить несостоявшимся.</w:t>
      </w:r>
    </w:p>
    <w:p w:rsidR="00B92CB3" w:rsidRPr="003C6E6D" w:rsidRDefault="00AD1ACA" w:rsidP="002A1BDD">
      <w:pPr>
        <w:pStyle w:val="a7"/>
        <w:shd w:val="clear" w:color="auto" w:fill="FFFFFF"/>
        <w:tabs>
          <w:tab w:val="num" w:pos="-142"/>
          <w:tab w:val="left" w:pos="851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8377C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B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6E6D" w:rsidRPr="003C6E6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377C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2CB3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</w:t>
      </w:r>
      <w:r w:rsidR="007E6CC1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proofErr w:type="gramStart"/>
      <w:r w:rsidR="007E6CC1" w:rsidRPr="003C6E6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E6CC1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E95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7E6CC1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для размещения информации о проведении торгов </w:t>
      </w:r>
      <w:hyperlink r:id="rId6" w:history="1">
        <w:r w:rsidR="007E6CC1" w:rsidRPr="003C6E6D">
          <w:rPr>
            <w:rStyle w:val="a6"/>
            <w:rFonts w:ascii="Times New Roman" w:hAnsi="Times New Roman"/>
            <w:sz w:val="28"/>
            <w:szCs w:val="28"/>
          </w:rPr>
          <w:t>www.torgi.gov.ru</w:t>
        </w:r>
      </w:hyperlink>
      <w:r w:rsidR="0008377C" w:rsidRPr="003C6E6D">
        <w:rPr>
          <w:rFonts w:ascii="Times New Roman" w:hAnsi="Times New Roman" w:cs="Times New Roman"/>
          <w:sz w:val="28"/>
          <w:szCs w:val="28"/>
        </w:rPr>
        <w:t xml:space="preserve">, </w:t>
      </w:r>
      <w:r w:rsidR="00B92CB3" w:rsidRPr="003C6E6D">
        <w:rPr>
          <w:rFonts w:ascii="Times New Roman" w:hAnsi="Times New Roman" w:cs="Times New Roman"/>
          <w:color w:val="000000"/>
          <w:sz w:val="28"/>
          <w:szCs w:val="28"/>
        </w:rPr>
        <w:t>на </w:t>
      </w:r>
      <w:r w:rsidR="007E6CC1"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B92CB3" w:rsidRPr="003C6E6D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«Уемское»</w:t>
      </w:r>
      <w:r w:rsidR="0008377C" w:rsidRPr="003C6E6D"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 издании «Вестник муниципального образования «Уемское»</w:t>
      </w:r>
      <w:r w:rsidR="0008377C" w:rsidRPr="003C6E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CB3" w:rsidRPr="003C6E6D" w:rsidRDefault="00AD1ACA" w:rsidP="002A1BDD">
      <w:pPr>
        <w:shd w:val="clear" w:color="auto" w:fill="FFFFFF"/>
        <w:tabs>
          <w:tab w:val="num" w:pos="-142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8377C"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E6D"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2CB3"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B92CB3" w:rsidRPr="0008377C" w:rsidRDefault="00B92CB3" w:rsidP="003C6E6D">
      <w:pPr>
        <w:shd w:val="clear" w:color="auto" w:fill="FFFFFF"/>
        <w:tabs>
          <w:tab w:val="num" w:pos="-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92CB3" w:rsidRPr="00B92CB3" w:rsidRDefault="00BD7E95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E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Булыгина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Default="00B92CB3" w:rsidP="00B9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B92CB3" w:rsidRPr="00B92CB3" w:rsidSect="006D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6A"/>
    <w:rsid w:val="00060177"/>
    <w:rsid w:val="0008377C"/>
    <w:rsid w:val="0012176E"/>
    <w:rsid w:val="00141B0A"/>
    <w:rsid w:val="0029066A"/>
    <w:rsid w:val="002A1BDD"/>
    <w:rsid w:val="002B062B"/>
    <w:rsid w:val="0039097F"/>
    <w:rsid w:val="00394EB7"/>
    <w:rsid w:val="003C6E6D"/>
    <w:rsid w:val="004538E3"/>
    <w:rsid w:val="004B7A28"/>
    <w:rsid w:val="005853A2"/>
    <w:rsid w:val="006D7A55"/>
    <w:rsid w:val="00730A59"/>
    <w:rsid w:val="007E1538"/>
    <w:rsid w:val="007E6CC1"/>
    <w:rsid w:val="00924145"/>
    <w:rsid w:val="00A218FE"/>
    <w:rsid w:val="00AB3302"/>
    <w:rsid w:val="00AD1ACA"/>
    <w:rsid w:val="00AF0216"/>
    <w:rsid w:val="00B302A7"/>
    <w:rsid w:val="00B92CB3"/>
    <w:rsid w:val="00BD7E95"/>
    <w:rsid w:val="00C07753"/>
    <w:rsid w:val="00C251EA"/>
    <w:rsid w:val="00C337CB"/>
    <w:rsid w:val="00C40B5C"/>
    <w:rsid w:val="00D64088"/>
    <w:rsid w:val="00D81090"/>
    <w:rsid w:val="00DB50F1"/>
    <w:rsid w:val="00DE7099"/>
    <w:rsid w:val="00E76174"/>
    <w:rsid w:val="00EB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E6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2B062B"/>
  </w:style>
  <w:style w:type="character" w:customStyle="1" w:styleId="auto-matches">
    <w:name w:val="auto-matches"/>
    <w:basedOn w:val="a0"/>
    <w:rsid w:val="002B062B"/>
  </w:style>
  <w:style w:type="paragraph" w:styleId="a7">
    <w:name w:val="List Paragraph"/>
    <w:basedOn w:val="a"/>
    <w:uiPriority w:val="34"/>
    <w:qFormat/>
    <w:rsid w:val="00AD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CA98-D7A7-4CF9-A59F-5B5E30CA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Work</cp:lastModifiedBy>
  <cp:revision>18</cp:revision>
  <cp:lastPrinted>2016-04-11T09:06:00Z</cp:lastPrinted>
  <dcterms:created xsi:type="dcterms:W3CDTF">2016-03-21T07:03:00Z</dcterms:created>
  <dcterms:modified xsi:type="dcterms:W3CDTF">2016-04-11T09:15:00Z</dcterms:modified>
</cp:coreProperties>
</file>